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1EA" w:rsidRPr="009458E4" w:rsidRDefault="006141EA" w:rsidP="006141EA">
      <w:pPr>
        <w:pStyle w:val="Heading2"/>
        <w:ind w:left="0" w:firstLine="0"/>
        <w:jc w:val="both"/>
        <w:rPr>
          <w:rFonts w:asciiTheme="majorHAnsi" w:hAnsiTheme="majorHAnsi" w:cstheme="majorHAnsi"/>
          <w:b w:val="0"/>
          <w:color w:val="2F5496" w:themeColor="accent1" w:themeShade="BF"/>
          <w:sz w:val="26"/>
          <w:szCs w:val="26"/>
        </w:rPr>
      </w:pPr>
      <w:bookmarkStart w:id="0" w:name="_Toc9590413"/>
      <w:r w:rsidRPr="009458E4">
        <w:rPr>
          <w:rFonts w:asciiTheme="majorHAnsi" w:hAnsiTheme="majorHAnsi" w:cstheme="majorHAnsi"/>
          <w:b w:val="0"/>
          <w:color w:val="2F5496" w:themeColor="accent1" w:themeShade="BF"/>
          <w:sz w:val="26"/>
          <w:szCs w:val="26"/>
        </w:rPr>
        <w:t xml:space="preserve">ATTACHMENT C:  </w:t>
      </w:r>
      <w:bookmarkStart w:id="1" w:name="_Hlk500872158"/>
      <w:r w:rsidRPr="009458E4">
        <w:rPr>
          <w:rFonts w:asciiTheme="majorHAnsi" w:hAnsiTheme="majorHAnsi" w:cstheme="majorHAnsi"/>
          <w:b w:val="0"/>
          <w:color w:val="2F5496" w:themeColor="accent1" w:themeShade="BF"/>
          <w:sz w:val="26"/>
          <w:szCs w:val="26"/>
        </w:rPr>
        <w:t>CERTIFICATION OF FINANCIAL CONDITION AND LEGAL ACTION SUMMARY</w:t>
      </w:r>
      <w:bookmarkEnd w:id="0"/>
      <w:bookmarkEnd w:id="1"/>
    </w:p>
    <w:p w:rsidR="006141EA" w:rsidRPr="001D7598" w:rsidRDefault="006141EA" w:rsidP="006141EA">
      <w:pPr>
        <w:pStyle w:val="Text"/>
        <w:spacing w:after="120" w:line="259" w:lineRule="auto"/>
        <w:jc w:val="both"/>
        <w:rPr>
          <w:rFonts w:asciiTheme="minorHAnsi" w:hAnsiTheme="minorHAnsi" w:cs="Arial"/>
          <w:color w:val="auto"/>
        </w:rPr>
      </w:pPr>
      <w:r w:rsidRPr="001D7598">
        <w:rPr>
          <w:rFonts w:asciiTheme="minorHAnsi" w:hAnsiTheme="minorHAnsi" w:cs="Arial"/>
          <w:color w:val="auto"/>
        </w:rPr>
        <w:t xml:space="preserve">The </w:t>
      </w:r>
      <w:r>
        <w:rPr>
          <w:rFonts w:asciiTheme="minorHAnsi" w:hAnsiTheme="minorHAnsi" w:cs="Arial"/>
          <w:color w:val="auto"/>
        </w:rPr>
        <w:t>Applicant</w:t>
      </w:r>
      <w:r w:rsidRPr="001D7598">
        <w:rPr>
          <w:rFonts w:asciiTheme="minorHAnsi" w:hAnsiTheme="minorHAnsi" w:cs="Arial"/>
          <w:color w:val="auto"/>
        </w:rPr>
        <w:t xml:space="preserve"> must complete and sign this </w:t>
      </w:r>
      <w:r>
        <w:rPr>
          <w:rFonts w:asciiTheme="minorHAnsi" w:hAnsiTheme="minorHAnsi" w:cs="Arial"/>
          <w:color w:val="auto"/>
        </w:rPr>
        <w:t>Certification of Financial Condition and Legal Action Summary</w:t>
      </w:r>
      <w:r w:rsidRPr="001D7598">
        <w:rPr>
          <w:rFonts w:asciiTheme="minorHAnsi" w:hAnsiTheme="minorHAnsi" w:cs="Arial"/>
          <w:color w:val="auto"/>
        </w:rPr>
        <w:t xml:space="preserve"> and include the required documents as indicated herein.</w:t>
      </w:r>
    </w:p>
    <w:p w:rsidR="006141EA" w:rsidRDefault="006141EA" w:rsidP="006141EA">
      <w:pPr>
        <w:pStyle w:val="Subtitle"/>
        <w:spacing w:line="264" w:lineRule="auto"/>
        <w:rPr>
          <w:rFonts w:asciiTheme="minorHAnsi" w:hAnsiTheme="minorHAnsi"/>
          <w:sz w:val="20"/>
          <w:szCs w:val="20"/>
        </w:rPr>
      </w:pPr>
      <w:r w:rsidRPr="001D7598">
        <w:rPr>
          <w:rFonts w:asciiTheme="minorHAnsi" w:hAnsiTheme="minorHAnsi"/>
          <w:sz w:val="20"/>
          <w:szCs w:val="20"/>
        </w:rPr>
        <w:t>The undersigned hereby certifies that:</w:t>
      </w:r>
    </w:p>
    <w:p w:rsidR="006141EA" w:rsidRPr="001D7598" w:rsidRDefault="006141EA" w:rsidP="006141EA">
      <w:pPr>
        <w:pStyle w:val="Subtitle"/>
        <w:spacing w:line="264" w:lineRule="auto"/>
        <w:ind w:left="810" w:hanging="810"/>
        <w:rPr>
          <w:rFonts w:asciiTheme="minorHAnsi" w:hAnsiTheme="minorHAnsi"/>
          <w:b/>
          <w:sz w:val="20"/>
          <w:szCs w:val="20"/>
        </w:rPr>
      </w:pPr>
      <w:r w:rsidRPr="001D7598">
        <w:rPr>
          <w:rFonts w:asciiTheme="minorHAnsi" w:hAnsiTheme="minorHAnsi"/>
          <w:b/>
          <w:sz w:val="20"/>
          <w:szCs w:val="20"/>
        </w:rPr>
        <w:fldChar w:fldCharType="begin">
          <w:ffData>
            <w:name w:val="Check7"/>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sidRPr="001D7598">
        <w:rPr>
          <w:rFonts w:asciiTheme="minorHAnsi" w:hAnsiTheme="minorHAnsi"/>
          <w:sz w:val="20"/>
          <w:szCs w:val="20"/>
        </w:rPr>
        <w:tab/>
      </w:r>
      <w:r>
        <w:rPr>
          <w:rFonts w:asciiTheme="minorHAnsi" w:hAnsiTheme="minorHAnsi"/>
          <w:sz w:val="20"/>
          <w:szCs w:val="20"/>
        </w:rPr>
        <w:t>The Applicant has included the following documents with this completed CERTIFICATION OF FINACIAL CONDITION AND LEGAL ACTION SUMMARY</w:t>
      </w:r>
      <w:r w:rsidRPr="001D7598">
        <w:rPr>
          <w:rFonts w:asciiTheme="minorHAnsi" w:hAnsiTheme="minorHAnsi"/>
          <w:sz w:val="20"/>
          <w:szCs w:val="20"/>
        </w:rPr>
        <w:t>.</w:t>
      </w:r>
    </w:p>
    <w:p w:rsidR="006141EA" w:rsidRDefault="006141EA" w:rsidP="006141EA">
      <w:pPr>
        <w:pStyle w:val="Subtitle"/>
        <w:numPr>
          <w:ilvl w:val="0"/>
          <w:numId w:val="1"/>
        </w:numPr>
        <w:spacing w:after="240" w:line="264" w:lineRule="auto"/>
        <w:ind w:left="806" w:hanging="356"/>
        <w:jc w:val="both"/>
        <w:rPr>
          <w:rFonts w:asciiTheme="minorHAnsi" w:hAnsiTheme="minorHAnsi"/>
          <w:b/>
          <w:sz w:val="20"/>
          <w:szCs w:val="20"/>
        </w:rPr>
      </w:pPr>
      <w:r w:rsidRPr="00F920DD">
        <w:rPr>
          <w:rFonts w:asciiTheme="minorHAnsi" w:hAnsiTheme="minorHAnsi"/>
          <w:sz w:val="20"/>
          <w:szCs w:val="20"/>
        </w:rPr>
        <w:fldChar w:fldCharType="begin">
          <w:ffData>
            <w:name w:val="Check7"/>
            <w:enabled/>
            <w:calcOnExit w:val="0"/>
            <w:checkBox>
              <w:sizeAuto/>
              <w:default w:val="0"/>
            </w:checkBox>
          </w:ffData>
        </w:fldChar>
      </w:r>
      <w:r w:rsidRPr="00F920DD">
        <w:rPr>
          <w:rFonts w:asciiTheme="minorHAnsi" w:hAnsiTheme="minorHAnsi"/>
          <w:sz w:val="20"/>
          <w:szCs w:val="20"/>
        </w:rPr>
        <w:instrText xml:space="preserve"> FORMCHECKBOX </w:instrText>
      </w:r>
      <w:r>
        <w:rPr>
          <w:rFonts w:asciiTheme="minorHAnsi" w:hAnsiTheme="minorHAnsi"/>
          <w:sz w:val="20"/>
          <w:szCs w:val="20"/>
        </w:rPr>
      </w:r>
      <w:r>
        <w:rPr>
          <w:rFonts w:asciiTheme="minorHAnsi" w:hAnsiTheme="minorHAnsi"/>
          <w:sz w:val="20"/>
          <w:szCs w:val="20"/>
        </w:rPr>
        <w:fldChar w:fldCharType="separate"/>
      </w:r>
      <w:r w:rsidRPr="00F920DD">
        <w:rPr>
          <w:rFonts w:asciiTheme="minorHAnsi" w:hAnsiTheme="minorHAnsi"/>
          <w:sz w:val="20"/>
          <w:szCs w:val="20"/>
        </w:rPr>
        <w:fldChar w:fldCharType="end"/>
      </w:r>
      <w:r w:rsidRPr="00F920DD">
        <w:rPr>
          <w:rFonts w:asciiTheme="minorHAnsi" w:hAnsiTheme="minorHAnsi"/>
          <w:sz w:val="20"/>
          <w:szCs w:val="20"/>
        </w:rPr>
        <w:tab/>
        <w:t>Audited or reviewed financial statements (preferably audited) prepared by an independent</w:t>
      </w:r>
      <w:r>
        <w:rPr>
          <w:rFonts w:asciiTheme="minorHAnsi" w:hAnsiTheme="minorHAnsi"/>
          <w:sz w:val="20"/>
          <w:szCs w:val="20"/>
        </w:rPr>
        <w:t xml:space="preserve"> Certified Public Accountant (CPA) for the two most recent fiscal years, including at a minimum balance sheet, income statement, and cash flow statement for each year.  Must provide the contact information for the CPA/audit firm.</w:t>
      </w:r>
    </w:p>
    <w:p w:rsidR="006141EA" w:rsidRPr="00103F0C" w:rsidRDefault="006141EA" w:rsidP="006141EA">
      <w:pPr>
        <w:pStyle w:val="Subtitle"/>
        <w:numPr>
          <w:ilvl w:val="0"/>
          <w:numId w:val="1"/>
        </w:numPr>
        <w:spacing w:after="240" w:line="264" w:lineRule="auto"/>
        <w:ind w:left="806"/>
        <w:jc w:val="both"/>
        <w:rPr>
          <w:rFonts w:asciiTheme="minorHAnsi" w:hAnsiTheme="minorHAnsi"/>
          <w:b/>
          <w:sz w:val="20"/>
          <w:szCs w:val="20"/>
        </w:rPr>
      </w:pPr>
      <w:r w:rsidRPr="00F920DD">
        <w:rPr>
          <w:rFonts w:asciiTheme="minorHAnsi" w:hAnsiTheme="minorHAnsi"/>
          <w:sz w:val="20"/>
          <w:szCs w:val="20"/>
        </w:rPr>
        <w:fldChar w:fldCharType="begin">
          <w:ffData>
            <w:name w:val="Check7"/>
            <w:enabled/>
            <w:calcOnExit w:val="0"/>
            <w:checkBox>
              <w:sizeAuto/>
              <w:default w:val="0"/>
            </w:checkBox>
          </w:ffData>
        </w:fldChar>
      </w:r>
      <w:r w:rsidRPr="00F920DD">
        <w:rPr>
          <w:rFonts w:asciiTheme="minorHAnsi" w:hAnsiTheme="minorHAnsi"/>
          <w:sz w:val="20"/>
          <w:szCs w:val="20"/>
        </w:rPr>
        <w:instrText xml:space="preserve"> FORMCHECKBOX </w:instrText>
      </w:r>
      <w:r>
        <w:rPr>
          <w:rFonts w:asciiTheme="minorHAnsi" w:hAnsiTheme="minorHAnsi"/>
          <w:sz w:val="20"/>
          <w:szCs w:val="20"/>
        </w:rPr>
      </w:r>
      <w:r>
        <w:rPr>
          <w:rFonts w:asciiTheme="minorHAnsi" w:hAnsiTheme="minorHAnsi"/>
          <w:sz w:val="20"/>
          <w:szCs w:val="20"/>
        </w:rPr>
        <w:fldChar w:fldCharType="separate"/>
      </w:r>
      <w:r w:rsidRPr="00F920DD">
        <w:rPr>
          <w:rFonts w:asciiTheme="minorHAnsi" w:hAnsiTheme="minorHAnsi"/>
          <w:sz w:val="20"/>
          <w:szCs w:val="20"/>
        </w:rPr>
        <w:fldChar w:fldCharType="end"/>
      </w:r>
      <w:r w:rsidRPr="00F920DD">
        <w:rPr>
          <w:rFonts w:asciiTheme="minorHAnsi" w:hAnsiTheme="minorHAnsi"/>
          <w:sz w:val="20"/>
          <w:szCs w:val="20"/>
        </w:rPr>
        <w:t xml:space="preserve">    </w:t>
      </w:r>
      <w:r w:rsidRPr="00F920DD">
        <w:rPr>
          <w:rFonts w:asciiTheme="minorHAnsi" w:hAnsiTheme="minorHAnsi"/>
          <w:sz w:val="20"/>
          <w:szCs w:val="20"/>
        </w:rPr>
        <w:tab/>
        <w:t>The current Month End Balance Sheet and Year-to-Date Income Statement at the time of proposal</w:t>
      </w:r>
      <w:r>
        <w:rPr>
          <w:rFonts w:asciiTheme="minorHAnsi" w:hAnsiTheme="minorHAnsi"/>
          <w:sz w:val="20"/>
          <w:szCs w:val="20"/>
        </w:rPr>
        <w:t xml:space="preserve"> submission.</w:t>
      </w:r>
    </w:p>
    <w:p w:rsidR="006141EA" w:rsidRPr="00F920DD" w:rsidRDefault="006141EA" w:rsidP="006141EA">
      <w:pPr>
        <w:pStyle w:val="Text"/>
        <w:numPr>
          <w:ilvl w:val="0"/>
          <w:numId w:val="1"/>
        </w:numPr>
        <w:spacing w:after="0" w:line="259" w:lineRule="auto"/>
        <w:ind w:left="810"/>
        <w:jc w:val="both"/>
        <w:rPr>
          <w:rFonts w:asciiTheme="minorHAnsi" w:hAnsiTheme="minorHAnsi" w:cs="Arial"/>
          <w:b/>
          <w:color w:val="auto"/>
        </w:rPr>
      </w:pPr>
      <w:r w:rsidRPr="00F920DD">
        <w:rPr>
          <w:rFonts w:asciiTheme="minorHAnsi" w:hAnsiTheme="minorHAnsi"/>
          <w:b/>
        </w:rPr>
        <w:fldChar w:fldCharType="begin">
          <w:ffData>
            <w:name w:val="Check7"/>
            <w:enabled/>
            <w:calcOnExit w:val="0"/>
            <w:checkBox>
              <w:sizeAuto/>
              <w:default w:val="0"/>
            </w:checkBox>
          </w:ffData>
        </w:fldChar>
      </w:r>
      <w:r w:rsidRPr="00F920DD">
        <w:rPr>
          <w:rFonts w:asciiTheme="minorHAnsi" w:hAnsiTheme="minorHAnsi"/>
          <w:b/>
        </w:rPr>
        <w:instrText xml:space="preserve"> FORMCHECKBOX </w:instrText>
      </w:r>
      <w:r>
        <w:rPr>
          <w:rFonts w:asciiTheme="minorHAnsi" w:hAnsiTheme="minorHAnsi"/>
          <w:b/>
        </w:rPr>
      </w:r>
      <w:r>
        <w:rPr>
          <w:rFonts w:asciiTheme="minorHAnsi" w:hAnsiTheme="minorHAnsi"/>
          <w:b/>
        </w:rPr>
        <w:fldChar w:fldCharType="separate"/>
      </w:r>
      <w:r w:rsidRPr="00F920DD">
        <w:rPr>
          <w:rFonts w:asciiTheme="minorHAnsi" w:hAnsiTheme="minorHAnsi"/>
          <w:b/>
        </w:rPr>
        <w:fldChar w:fldCharType="end"/>
      </w:r>
      <w:r w:rsidRPr="00F920DD">
        <w:rPr>
          <w:rFonts w:asciiTheme="minorHAnsi" w:hAnsiTheme="minorHAnsi"/>
          <w:b/>
        </w:rPr>
        <w:tab/>
      </w:r>
      <w:r w:rsidRPr="00F920DD">
        <w:rPr>
          <w:rFonts w:asciiTheme="minorHAnsi" w:hAnsiTheme="minorHAnsi" w:cs="Arial"/>
          <w:color w:val="auto"/>
        </w:rPr>
        <w:t>The most recent corporate tax</w:t>
      </w:r>
      <w:r w:rsidRPr="00F920DD">
        <w:rPr>
          <w:rFonts w:asciiTheme="minorHAnsi" w:hAnsiTheme="minorHAnsi" w:cs="Arial"/>
          <w:b/>
          <w:color w:val="auto"/>
        </w:rPr>
        <w:t xml:space="preserve"> </w:t>
      </w:r>
      <w:r w:rsidRPr="00F920DD">
        <w:rPr>
          <w:rFonts w:asciiTheme="minorHAnsi" w:hAnsiTheme="minorHAnsi" w:cs="Arial"/>
          <w:color w:val="auto"/>
        </w:rPr>
        <w:t>filing</w:t>
      </w:r>
      <w:r w:rsidRPr="00F920DD">
        <w:rPr>
          <w:rFonts w:asciiTheme="minorHAnsi" w:hAnsiTheme="minorHAnsi" w:cs="Arial"/>
          <w:b/>
          <w:color w:val="auto"/>
        </w:rPr>
        <w:t xml:space="preserve"> </w:t>
      </w:r>
      <w:r w:rsidRPr="00F920DD">
        <w:rPr>
          <w:rFonts w:asciiTheme="minorHAnsi" w:hAnsiTheme="minorHAnsi" w:cs="Arial"/>
          <w:color w:val="auto"/>
        </w:rPr>
        <w:t>OR independent audit report. If submitting the</w:t>
      </w:r>
      <w:r w:rsidRPr="00F920DD">
        <w:rPr>
          <w:rFonts w:asciiTheme="minorHAnsi" w:hAnsiTheme="minorHAnsi" w:cs="Arial"/>
          <w:b/>
          <w:color w:val="auto"/>
        </w:rPr>
        <w:t xml:space="preserve"> </w:t>
      </w:r>
    </w:p>
    <w:p w:rsidR="006141EA" w:rsidRPr="00F920DD" w:rsidRDefault="006141EA" w:rsidP="006141EA">
      <w:pPr>
        <w:pStyle w:val="Text"/>
        <w:spacing w:after="360" w:line="259" w:lineRule="auto"/>
        <w:ind w:left="1440"/>
        <w:jc w:val="both"/>
        <w:rPr>
          <w:rFonts w:asciiTheme="minorHAnsi" w:hAnsiTheme="minorHAnsi" w:cs="Arial"/>
          <w:color w:val="auto"/>
        </w:rPr>
      </w:pPr>
      <w:r w:rsidRPr="00F920DD">
        <w:rPr>
          <w:rFonts w:asciiTheme="minorHAnsi" w:hAnsiTheme="minorHAnsi" w:cs="Arial"/>
          <w:color w:val="auto"/>
        </w:rPr>
        <w:t xml:space="preserve">independent audit report must include </w:t>
      </w:r>
      <w:r w:rsidRPr="00F920DD">
        <w:rPr>
          <w:rFonts w:asciiTheme="minorHAnsi" w:hAnsiTheme="minorHAnsi" w:cs="Arial"/>
        </w:rPr>
        <w:t>contact information for the audit firm.</w:t>
      </w:r>
    </w:p>
    <w:p w:rsidR="006141EA" w:rsidRDefault="006141EA" w:rsidP="006141EA">
      <w:pPr>
        <w:pStyle w:val="Subtitle"/>
        <w:spacing w:after="360" w:line="264" w:lineRule="auto"/>
        <w:ind w:left="720" w:hanging="720"/>
        <w:rPr>
          <w:rFonts w:asciiTheme="minorHAnsi" w:hAnsiTheme="minorHAnsi"/>
          <w:b/>
          <w:sz w:val="20"/>
          <w:szCs w:val="20"/>
        </w:rPr>
      </w:pPr>
      <w:r w:rsidRPr="00ED2723">
        <w:rPr>
          <w:rFonts w:ascii="Arial" w:hAnsi="Arial"/>
          <w:bCs/>
          <w:sz w:val="20"/>
        </w:rPr>
        <w:fldChar w:fldCharType="begin">
          <w:ffData>
            <w:name w:val="Check3"/>
            <w:enabled/>
            <w:calcOnExit w:val="0"/>
            <w:checkBox>
              <w:sizeAuto/>
              <w:default w:val="0"/>
            </w:checkBox>
          </w:ffData>
        </w:fldChar>
      </w:r>
      <w:r w:rsidRPr="00253F25">
        <w:rPr>
          <w:rFonts w:ascii="Arial" w:hAnsi="Arial"/>
          <w:sz w:val="20"/>
          <w:szCs w:val="20"/>
        </w:rPr>
        <w:instrText xml:space="preserve"> FORMCHECKBOX </w:instrText>
      </w:r>
      <w:r>
        <w:rPr>
          <w:rFonts w:ascii="Arial" w:hAnsi="Arial"/>
          <w:bCs/>
          <w:sz w:val="20"/>
        </w:rPr>
      </w:r>
      <w:r>
        <w:rPr>
          <w:rFonts w:ascii="Arial" w:hAnsi="Arial"/>
          <w:bCs/>
          <w:sz w:val="20"/>
        </w:rPr>
        <w:fldChar w:fldCharType="separate"/>
      </w:r>
      <w:r w:rsidRPr="00ED2723">
        <w:rPr>
          <w:rFonts w:ascii="Arial" w:hAnsi="Arial"/>
          <w:bCs/>
          <w:sz w:val="20"/>
        </w:rPr>
        <w:fldChar w:fldCharType="end"/>
      </w:r>
      <w:r>
        <w:rPr>
          <w:rFonts w:ascii="Arial" w:hAnsi="Arial"/>
          <w:sz w:val="20"/>
          <w:szCs w:val="20"/>
        </w:rPr>
        <w:tab/>
      </w:r>
      <w:r w:rsidRPr="001D7598">
        <w:rPr>
          <w:rFonts w:asciiTheme="minorHAnsi" w:hAnsiTheme="minorHAnsi"/>
          <w:sz w:val="20"/>
          <w:szCs w:val="20"/>
        </w:rPr>
        <w:t xml:space="preserve">The </w:t>
      </w:r>
      <w:r>
        <w:rPr>
          <w:rFonts w:asciiTheme="minorHAnsi" w:hAnsiTheme="minorHAnsi"/>
          <w:sz w:val="20"/>
          <w:szCs w:val="20"/>
        </w:rPr>
        <w:t>Applicant</w:t>
      </w:r>
      <w:r w:rsidRPr="001D7598">
        <w:rPr>
          <w:rFonts w:asciiTheme="minorHAnsi" w:hAnsiTheme="minorHAnsi"/>
          <w:sz w:val="20"/>
          <w:szCs w:val="20"/>
        </w:rPr>
        <w:t xml:space="preserve"> is in sound financial condition and, if applicable, has received an unqualified audit opinion for the latest audit of its financial statements. </w:t>
      </w:r>
      <w:r w:rsidRPr="001D7598">
        <w:rPr>
          <w:rFonts w:asciiTheme="minorHAnsi" w:hAnsiTheme="minorHAnsi"/>
          <w:sz w:val="20"/>
          <w:szCs w:val="20"/>
        </w:rPr>
        <w:tab/>
      </w:r>
    </w:p>
    <w:p w:rsidR="006141EA" w:rsidRDefault="006141EA" w:rsidP="006141EA">
      <w:pPr>
        <w:pStyle w:val="Subtitle"/>
        <w:spacing w:after="360" w:line="264" w:lineRule="auto"/>
        <w:ind w:left="720" w:hanging="720"/>
        <w:rPr>
          <w:rFonts w:asciiTheme="minorHAnsi" w:hAnsiTheme="minorHAnsi"/>
          <w:b/>
          <w:sz w:val="20"/>
          <w:szCs w:val="20"/>
        </w:rPr>
      </w:pPr>
      <w:r w:rsidRPr="001D7598">
        <w:rPr>
          <w:rFonts w:asciiTheme="minorHAnsi" w:hAnsiTheme="minorHAnsi"/>
          <w:b/>
          <w:sz w:val="20"/>
          <w:szCs w:val="20"/>
        </w:rPr>
        <w:fldChar w:fldCharType="begin">
          <w:ffData>
            <w:name w:val="Check4"/>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sidRPr="001D7598">
        <w:rPr>
          <w:rFonts w:asciiTheme="minorHAnsi" w:hAnsiTheme="minorHAnsi"/>
          <w:sz w:val="20"/>
          <w:szCs w:val="20"/>
        </w:rPr>
        <w:tab/>
        <w:t xml:space="preserve">The </w:t>
      </w:r>
      <w:r>
        <w:rPr>
          <w:rFonts w:asciiTheme="minorHAnsi" w:hAnsiTheme="minorHAnsi"/>
          <w:sz w:val="20"/>
          <w:szCs w:val="20"/>
        </w:rPr>
        <w:t>Applicant</w:t>
      </w:r>
      <w:r w:rsidRPr="001D7598">
        <w:rPr>
          <w:rFonts w:asciiTheme="minorHAnsi" w:hAnsiTheme="minorHAnsi"/>
          <w:sz w:val="20"/>
          <w:szCs w:val="20"/>
        </w:rPr>
        <w:t xml:space="preserve"> </w:t>
      </w:r>
      <w:r>
        <w:rPr>
          <w:rFonts w:asciiTheme="minorHAnsi" w:hAnsiTheme="minorHAnsi"/>
          <w:sz w:val="20"/>
          <w:szCs w:val="20"/>
        </w:rPr>
        <w:t>has included a brief statement outlining and describing its financial stability.</w:t>
      </w:r>
    </w:p>
    <w:p w:rsidR="006141EA" w:rsidRPr="001D7598" w:rsidRDefault="006141EA" w:rsidP="006141EA">
      <w:pPr>
        <w:pStyle w:val="Subtitle"/>
        <w:spacing w:after="360" w:line="264" w:lineRule="auto"/>
        <w:ind w:left="720" w:hanging="720"/>
        <w:rPr>
          <w:rFonts w:asciiTheme="minorHAnsi" w:hAnsiTheme="minorHAnsi"/>
          <w:b/>
          <w:sz w:val="20"/>
          <w:szCs w:val="20"/>
        </w:rPr>
      </w:pPr>
      <w:r w:rsidRPr="001D7598">
        <w:rPr>
          <w:rFonts w:asciiTheme="minorHAnsi" w:hAnsiTheme="minorHAnsi"/>
          <w:b/>
          <w:sz w:val="20"/>
          <w:szCs w:val="20"/>
        </w:rPr>
        <w:fldChar w:fldCharType="begin">
          <w:ffData>
            <w:name w:val="Check4"/>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Pr>
          <w:rFonts w:asciiTheme="minorHAnsi" w:hAnsiTheme="minorHAnsi"/>
          <w:sz w:val="20"/>
          <w:szCs w:val="20"/>
        </w:rPr>
        <w:tab/>
      </w:r>
      <w:r w:rsidRPr="001D7598">
        <w:rPr>
          <w:rFonts w:asciiTheme="minorHAnsi" w:hAnsiTheme="minorHAnsi"/>
          <w:sz w:val="20"/>
          <w:szCs w:val="20"/>
        </w:rPr>
        <w:t xml:space="preserve">The </w:t>
      </w:r>
      <w:r>
        <w:rPr>
          <w:rFonts w:asciiTheme="minorHAnsi" w:hAnsiTheme="minorHAnsi"/>
          <w:sz w:val="20"/>
          <w:szCs w:val="20"/>
        </w:rPr>
        <w:t>Applicant</w:t>
      </w:r>
      <w:r w:rsidRPr="001D7598">
        <w:rPr>
          <w:rFonts w:asciiTheme="minorHAnsi" w:hAnsiTheme="minorHAnsi"/>
          <w:sz w:val="20"/>
          <w:szCs w:val="20"/>
        </w:rPr>
        <w:t xml:space="preserve"> has no outstanding liabilities, including tax and judgment liens, to the Internal Revenue Service or any other government entity.</w:t>
      </w:r>
    </w:p>
    <w:p w:rsidR="006141EA" w:rsidRPr="001D7598" w:rsidRDefault="006141EA" w:rsidP="006141EA">
      <w:pPr>
        <w:pStyle w:val="Subtitle"/>
        <w:spacing w:after="360" w:line="264" w:lineRule="auto"/>
        <w:ind w:left="720" w:hanging="720"/>
        <w:rPr>
          <w:rFonts w:asciiTheme="minorHAnsi" w:hAnsiTheme="minorHAnsi"/>
          <w:b/>
          <w:sz w:val="20"/>
          <w:szCs w:val="20"/>
        </w:rPr>
      </w:pPr>
      <w:r w:rsidRPr="001D7598">
        <w:rPr>
          <w:rFonts w:asciiTheme="minorHAnsi" w:hAnsiTheme="minorHAnsi"/>
          <w:b/>
          <w:sz w:val="20"/>
          <w:szCs w:val="20"/>
        </w:rPr>
        <w:fldChar w:fldCharType="begin">
          <w:ffData>
            <w:name w:val="Check5"/>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sidRPr="001D7598">
        <w:rPr>
          <w:rFonts w:asciiTheme="minorHAnsi" w:hAnsiTheme="minorHAnsi"/>
          <w:sz w:val="20"/>
          <w:szCs w:val="20"/>
        </w:rPr>
        <w:tab/>
        <w:t xml:space="preserve">The </w:t>
      </w:r>
      <w:r>
        <w:rPr>
          <w:rFonts w:asciiTheme="minorHAnsi" w:hAnsiTheme="minorHAnsi"/>
          <w:sz w:val="20"/>
          <w:szCs w:val="20"/>
        </w:rPr>
        <w:t>Applicant</w:t>
      </w:r>
      <w:r w:rsidRPr="001D7598">
        <w:rPr>
          <w:rFonts w:asciiTheme="minorHAnsi" w:hAnsiTheme="minorHAnsi"/>
          <w:sz w:val="20"/>
          <w:szCs w:val="20"/>
        </w:rPr>
        <w:t xml:space="preserve"> is current in all amounts due for payments of federal and state taxes and required employment-related contributions and withholdings.</w:t>
      </w:r>
    </w:p>
    <w:p w:rsidR="006141EA" w:rsidRPr="001D7598" w:rsidRDefault="006141EA" w:rsidP="006141EA">
      <w:pPr>
        <w:pStyle w:val="Subtitle"/>
        <w:spacing w:after="360" w:line="264" w:lineRule="auto"/>
        <w:ind w:left="720" w:hanging="720"/>
        <w:rPr>
          <w:rFonts w:asciiTheme="minorHAnsi" w:hAnsiTheme="minorHAnsi"/>
          <w:b/>
          <w:sz w:val="20"/>
          <w:szCs w:val="20"/>
        </w:rPr>
      </w:pPr>
      <w:r w:rsidRPr="001D7598">
        <w:rPr>
          <w:rFonts w:asciiTheme="minorHAnsi" w:hAnsiTheme="minorHAnsi"/>
          <w:b/>
          <w:sz w:val="20"/>
          <w:szCs w:val="20"/>
        </w:rPr>
        <w:fldChar w:fldCharType="begin">
          <w:ffData>
            <w:name w:val="Check5"/>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sidRPr="001D7598">
        <w:rPr>
          <w:rFonts w:asciiTheme="minorHAnsi" w:hAnsiTheme="minorHAnsi"/>
          <w:sz w:val="20"/>
          <w:szCs w:val="20"/>
        </w:rPr>
        <w:tab/>
        <w:t xml:space="preserve">The </w:t>
      </w:r>
      <w:r>
        <w:rPr>
          <w:rFonts w:asciiTheme="minorHAnsi" w:hAnsiTheme="minorHAnsi"/>
          <w:sz w:val="20"/>
          <w:szCs w:val="20"/>
        </w:rPr>
        <w:t>Applicant</w:t>
      </w:r>
      <w:r w:rsidRPr="001D7598">
        <w:rPr>
          <w:rFonts w:asciiTheme="minorHAnsi" w:hAnsiTheme="minorHAnsi"/>
          <w:sz w:val="20"/>
          <w:szCs w:val="20"/>
        </w:rPr>
        <w:t xml:space="preserve"> is not the subject of any current litigation or findings of noncompliance under federal or state law.</w:t>
      </w:r>
    </w:p>
    <w:p w:rsidR="006141EA" w:rsidRDefault="006141EA" w:rsidP="006141EA">
      <w:pPr>
        <w:pStyle w:val="Subtitle"/>
        <w:spacing w:after="360" w:line="264" w:lineRule="auto"/>
        <w:ind w:left="720" w:hanging="720"/>
        <w:rPr>
          <w:rFonts w:asciiTheme="minorHAnsi" w:hAnsiTheme="minorHAnsi"/>
          <w:b/>
          <w:sz w:val="20"/>
          <w:szCs w:val="20"/>
        </w:rPr>
      </w:pPr>
      <w:r w:rsidRPr="001D7598">
        <w:rPr>
          <w:rFonts w:asciiTheme="minorHAnsi" w:hAnsiTheme="minorHAnsi"/>
          <w:b/>
          <w:sz w:val="20"/>
          <w:szCs w:val="20"/>
        </w:rPr>
        <w:fldChar w:fldCharType="begin">
          <w:ffData>
            <w:name w:val="Check6"/>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sidRPr="001D7598">
        <w:rPr>
          <w:rFonts w:asciiTheme="minorHAnsi" w:hAnsiTheme="minorHAnsi"/>
          <w:sz w:val="20"/>
          <w:szCs w:val="20"/>
        </w:rPr>
        <w:tab/>
        <w:t xml:space="preserve">The </w:t>
      </w:r>
      <w:r>
        <w:rPr>
          <w:rFonts w:asciiTheme="minorHAnsi" w:hAnsiTheme="minorHAnsi"/>
          <w:sz w:val="20"/>
          <w:szCs w:val="20"/>
        </w:rPr>
        <w:t>Applicant</w:t>
      </w:r>
      <w:r w:rsidRPr="001D7598">
        <w:rPr>
          <w:rFonts w:asciiTheme="minorHAnsi" w:hAnsiTheme="minorHAnsi"/>
          <w:sz w:val="20"/>
          <w:szCs w:val="20"/>
        </w:rPr>
        <w:t xml:space="preserve"> has not been the subject of any past or current litigation, findings in any past litigation, or findings of noncompliance under federal or state law that may impact in any way its ability to fulfill the requirements of this Contract.</w:t>
      </w:r>
    </w:p>
    <w:p w:rsidR="006141EA" w:rsidRPr="001D7598" w:rsidRDefault="006141EA" w:rsidP="006141EA">
      <w:pPr>
        <w:pStyle w:val="Subtitle"/>
        <w:spacing w:after="360" w:line="264" w:lineRule="auto"/>
        <w:ind w:left="720" w:hanging="720"/>
        <w:rPr>
          <w:rFonts w:asciiTheme="minorHAnsi" w:hAnsiTheme="minorHAnsi"/>
          <w:b/>
          <w:sz w:val="20"/>
          <w:szCs w:val="20"/>
        </w:rPr>
      </w:pPr>
      <w:r w:rsidRPr="001D7598">
        <w:rPr>
          <w:rFonts w:asciiTheme="minorHAnsi" w:hAnsiTheme="minorHAnsi"/>
          <w:b/>
          <w:sz w:val="20"/>
          <w:szCs w:val="20"/>
        </w:rPr>
        <w:fldChar w:fldCharType="begin">
          <w:ffData>
            <w:name w:val="Check7"/>
            <w:enabled/>
            <w:calcOnExit w:val="0"/>
            <w:checkBox>
              <w:sizeAuto/>
              <w:default w:val="0"/>
            </w:checkBox>
          </w:ffData>
        </w:fldChar>
      </w:r>
      <w:r w:rsidRPr="001D7598">
        <w:rPr>
          <w:rFonts w:asciiTheme="minorHAnsi" w:hAnsiTheme="minorHAnsi"/>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sidRPr="001D7598">
        <w:rPr>
          <w:rFonts w:asciiTheme="minorHAnsi" w:hAnsiTheme="minorHAnsi"/>
          <w:b/>
          <w:sz w:val="20"/>
          <w:szCs w:val="20"/>
        </w:rPr>
        <w:fldChar w:fldCharType="end"/>
      </w:r>
      <w:r w:rsidRPr="001D7598">
        <w:rPr>
          <w:rFonts w:asciiTheme="minorHAnsi" w:hAnsiTheme="minorHAnsi"/>
          <w:sz w:val="20"/>
          <w:szCs w:val="20"/>
        </w:rPr>
        <w:tab/>
      </w:r>
      <w:r>
        <w:rPr>
          <w:rFonts w:asciiTheme="minorHAnsi" w:hAnsiTheme="minorHAnsi"/>
          <w:sz w:val="20"/>
          <w:szCs w:val="20"/>
        </w:rPr>
        <w:t>The Applicant acknowledges that this</w:t>
      </w:r>
      <w:r w:rsidRPr="001D7598">
        <w:rPr>
          <w:rFonts w:asciiTheme="minorHAnsi" w:hAnsiTheme="minorHAnsi"/>
          <w:sz w:val="20"/>
          <w:szCs w:val="20"/>
        </w:rPr>
        <w:t xml:space="preserve"> is a </w:t>
      </w:r>
      <w:r>
        <w:rPr>
          <w:rFonts w:asciiTheme="minorHAnsi" w:hAnsiTheme="minorHAnsi"/>
          <w:sz w:val="20"/>
          <w:szCs w:val="20"/>
        </w:rPr>
        <w:t>continuing certification, and the Applicant</w:t>
      </w:r>
      <w:r w:rsidRPr="001D7598">
        <w:rPr>
          <w:rFonts w:asciiTheme="minorHAnsi" w:hAnsiTheme="minorHAnsi"/>
          <w:sz w:val="20"/>
          <w:szCs w:val="20"/>
        </w:rPr>
        <w:t xml:space="preserve"> shall notify the </w:t>
      </w:r>
      <w:r>
        <w:rPr>
          <w:rFonts w:asciiTheme="minorHAnsi" w:hAnsiTheme="minorHAnsi"/>
          <w:sz w:val="20"/>
          <w:szCs w:val="20"/>
        </w:rPr>
        <w:t>Department</w:t>
      </w:r>
      <w:r w:rsidRPr="001D7598">
        <w:rPr>
          <w:rFonts w:asciiTheme="minorHAnsi" w:hAnsiTheme="minorHAnsi"/>
          <w:sz w:val="20"/>
          <w:szCs w:val="20"/>
        </w:rPr>
        <w:t xml:space="preserve"> within </w:t>
      </w:r>
      <w:r>
        <w:rPr>
          <w:rFonts w:asciiTheme="minorHAnsi" w:hAnsiTheme="minorHAnsi"/>
          <w:sz w:val="20"/>
          <w:szCs w:val="20"/>
        </w:rPr>
        <w:t>fifteen (</w:t>
      </w:r>
      <w:r w:rsidRPr="001D7598">
        <w:rPr>
          <w:rFonts w:asciiTheme="minorHAnsi" w:hAnsiTheme="minorHAnsi"/>
          <w:sz w:val="20"/>
          <w:szCs w:val="20"/>
        </w:rPr>
        <w:t>15</w:t>
      </w:r>
      <w:r>
        <w:rPr>
          <w:rFonts w:asciiTheme="minorHAnsi" w:hAnsiTheme="minorHAnsi"/>
          <w:sz w:val="20"/>
          <w:szCs w:val="20"/>
        </w:rPr>
        <w:t>) calendar</w:t>
      </w:r>
      <w:r w:rsidRPr="001D7598">
        <w:rPr>
          <w:rFonts w:asciiTheme="minorHAnsi" w:hAnsiTheme="minorHAnsi"/>
          <w:sz w:val="20"/>
          <w:szCs w:val="20"/>
        </w:rPr>
        <w:t xml:space="preserve"> days of any material change to any of the representations made herein.</w:t>
      </w:r>
    </w:p>
    <w:p w:rsidR="006141EA" w:rsidRPr="001D7598" w:rsidRDefault="006141EA" w:rsidP="006141EA">
      <w:pPr>
        <w:pStyle w:val="Subtitle"/>
        <w:spacing w:line="264" w:lineRule="auto"/>
        <w:rPr>
          <w:rFonts w:asciiTheme="minorHAnsi" w:hAnsiTheme="minorHAnsi"/>
          <w:sz w:val="20"/>
          <w:szCs w:val="20"/>
        </w:rPr>
      </w:pPr>
    </w:p>
    <w:p w:rsidR="006141EA" w:rsidRDefault="006141EA" w:rsidP="006141EA">
      <w:pPr>
        <w:rPr>
          <w:rFonts w:eastAsia="Times New Roman"/>
          <w:b/>
          <w:bCs/>
          <w:szCs w:val="20"/>
        </w:rPr>
      </w:pPr>
      <w:r>
        <w:rPr>
          <w:szCs w:val="20"/>
        </w:rPr>
        <w:br w:type="page"/>
      </w:r>
    </w:p>
    <w:p w:rsidR="006141EA" w:rsidRPr="004E376C" w:rsidRDefault="006141EA" w:rsidP="006141EA">
      <w:pPr>
        <w:pStyle w:val="Subtitle"/>
        <w:spacing w:line="264" w:lineRule="auto"/>
        <w:rPr>
          <w:rFonts w:asciiTheme="minorHAnsi" w:hAnsiTheme="minorHAnsi"/>
          <w:b/>
          <w:sz w:val="22"/>
          <w:szCs w:val="22"/>
        </w:rPr>
      </w:pPr>
      <w:r w:rsidRPr="004E376C">
        <w:rPr>
          <w:rFonts w:asciiTheme="minorHAnsi" w:hAnsiTheme="minorHAnsi"/>
          <w:b/>
          <w:sz w:val="22"/>
          <w:szCs w:val="22"/>
        </w:rPr>
        <w:lastRenderedPageBreak/>
        <w:t xml:space="preserve">If any one or more of the foregoing boxes is NOT checked, the Applicant </w:t>
      </w:r>
      <w:r>
        <w:rPr>
          <w:rFonts w:asciiTheme="minorHAnsi" w:hAnsiTheme="minorHAnsi"/>
          <w:b/>
          <w:sz w:val="22"/>
          <w:szCs w:val="22"/>
        </w:rPr>
        <w:t>must</w:t>
      </w:r>
      <w:r w:rsidRPr="004E376C">
        <w:rPr>
          <w:rFonts w:asciiTheme="minorHAnsi" w:hAnsiTheme="minorHAnsi"/>
          <w:b/>
          <w:sz w:val="22"/>
          <w:szCs w:val="22"/>
        </w:rPr>
        <w:t xml:space="preserve"> explain the reason in the space below:  </w:t>
      </w:r>
    </w:p>
    <w:p w:rsidR="006141EA" w:rsidRDefault="006141EA" w:rsidP="006141EA">
      <w:pPr>
        <w:pStyle w:val="Subtitle"/>
        <w:spacing w:line="264" w:lineRule="auto"/>
        <w:rPr>
          <w:rFonts w:asciiTheme="minorHAnsi" w:hAnsiTheme="minorHAnsi"/>
          <w:sz w:val="20"/>
          <w:szCs w:val="20"/>
        </w:rPr>
      </w:pPr>
    </w:p>
    <w:p w:rsidR="006141EA" w:rsidRDefault="006141EA" w:rsidP="006141EA">
      <w:pPr>
        <w:pStyle w:val="Subtitle"/>
        <w:spacing w:line="264" w:lineRule="auto"/>
        <w:rPr>
          <w:rFonts w:asciiTheme="minorHAnsi" w:hAnsiTheme="minorHAnsi"/>
          <w:sz w:val="20"/>
          <w:szCs w:val="20"/>
        </w:rPr>
      </w:pPr>
    </w:p>
    <w:p w:rsidR="006141EA" w:rsidRDefault="006141EA" w:rsidP="006141EA">
      <w:pPr>
        <w:pStyle w:val="Subtitle"/>
        <w:spacing w:line="264" w:lineRule="auto"/>
        <w:rPr>
          <w:rFonts w:asciiTheme="minorHAnsi" w:hAnsiTheme="minorHAnsi"/>
          <w:sz w:val="20"/>
          <w:szCs w:val="20"/>
        </w:rPr>
      </w:pPr>
    </w:p>
    <w:p w:rsidR="006141EA" w:rsidRDefault="006141EA" w:rsidP="006141EA">
      <w:pPr>
        <w:pStyle w:val="Subtitle"/>
        <w:spacing w:line="264" w:lineRule="auto"/>
        <w:rPr>
          <w:rFonts w:asciiTheme="minorHAnsi" w:hAnsiTheme="minorHAnsi"/>
          <w:sz w:val="20"/>
          <w:szCs w:val="20"/>
        </w:rPr>
      </w:pPr>
    </w:p>
    <w:p w:rsidR="006141EA" w:rsidRDefault="006141EA" w:rsidP="006141EA">
      <w:pPr>
        <w:pStyle w:val="Subtitle"/>
        <w:spacing w:line="264" w:lineRule="auto"/>
        <w:rPr>
          <w:rFonts w:asciiTheme="minorHAnsi" w:hAnsiTheme="minorHAnsi"/>
          <w:sz w:val="20"/>
          <w:szCs w:val="20"/>
        </w:rPr>
      </w:pPr>
    </w:p>
    <w:p w:rsidR="006141EA" w:rsidRDefault="006141EA" w:rsidP="006141EA">
      <w:pPr>
        <w:pStyle w:val="Subtitle"/>
        <w:spacing w:line="264" w:lineRule="auto"/>
        <w:rPr>
          <w:rFonts w:asciiTheme="minorHAnsi" w:hAnsiTheme="minorHAnsi"/>
          <w:sz w:val="20"/>
          <w:szCs w:val="20"/>
        </w:rPr>
      </w:pPr>
    </w:p>
    <w:p w:rsidR="006141EA" w:rsidRPr="004E376C" w:rsidRDefault="006141EA" w:rsidP="006141EA">
      <w:pPr>
        <w:pStyle w:val="Subtitle"/>
        <w:spacing w:line="264" w:lineRule="auto"/>
        <w:rPr>
          <w:rFonts w:asciiTheme="minorHAnsi" w:hAnsiTheme="minorHAnsi" w:cstheme="minorHAnsi"/>
          <w:b/>
          <w:sz w:val="22"/>
          <w:szCs w:val="22"/>
        </w:rPr>
      </w:pPr>
      <w:r w:rsidRPr="004E376C">
        <w:rPr>
          <w:rFonts w:asciiTheme="minorHAnsi" w:hAnsiTheme="minorHAnsi" w:cstheme="minorHAnsi"/>
          <w:b/>
          <w:sz w:val="22"/>
          <w:szCs w:val="22"/>
        </w:rPr>
        <w:t xml:space="preserve">Applicants are encouraged to explain any negative financial information in its financial statement below and are encouraged to provide documentation supporting those explanations:    </w:t>
      </w:r>
    </w:p>
    <w:p w:rsidR="006141EA" w:rsidRDefault="006141EA" w:rsidP="006141EA">
      <w:pPr>
        <w:pStyle w:val="Subtitle"/>
        <w:spacing w:line="264" w:lineRule="auto"/>
        <w:rPr>
          <w:rFonts w:asciiTheme="minorHAnsi" w:hAnsiTheme="minorHAnsi" w:cstheme="minorHAnsi"/>
          <w:sz w:val="20"/>
          <w:szCs w:val="20"/>
        </w:rPr>
      </w:pPr>
    </w:p>
    <w:p w:rsidR="006141EA" w:rsidRDefault="006141EA" w:rsidP="006141EA">
      <w:pPr>
        <w:pStyle w:val="Subtitle"/>
        <w:spacing w:line="264" w:lineRule="auto"/>
        <w:rPr>
          <w:rFonts w:asciiTheme="minorHAnsi" w:hAnsiTheme="minorHAnsi" w:cstheme="minorHAnsi"/>
          <w:sz w:val="20"/>
          <w:szCs w:val="20"/>
        </w:rPr>
      </w:pPr>
    </w:p>
    <w:p w:rsidR="006141EA" w:rsidRDefault="006141EA" w:rsidP="006141EA">
      <w:pPr>
        <w:pStyle w:val="Subtitle"/>
        <w:spacing w:line="264" w:lineRule="auto"/>
        <w:rPr>
          <w:rFonts w:asciiTheme="minorHAnsi" w:hAnsiTheme="minorHAnsi" w:cstheme="minorHAnsi"/>
          <w:sz w:val="20"/>
          <w:szCs w:val="20"/>
        </w:rPr>
      </w:pPr>
    </w:p>
    <w:p w:rsidR="006141EA" w:rsidRDefault="006141EA" w:rsidP="006141EA">
      <w:pPr>
        <w:pStyle w:val="Subtitle"/>
        <w:spacing w:line="264" w:lineRule="auto"/>
        <w:rPr>
          <w:rFonts w:asciiTheme="minorHAnsi" w:hAnsiTheme="minorHAnsi" w:cstheme="minorHAnsi"/>
          <w:sz w:val="20"/>
          <w:szCs w:val="20"/>
        </w:rPr>
      </w:pPr>
    </w:p>
    <w:p w:rsidR="006141EA" w:rsidRDefault="006141EA" w:rsidP="006141EA">
      <w:pPr>
        <w:pStyle w:val="Subtitle"/>
        <w:spacing w:line="264" w:lineRule="auto"/>
        <w:rPr>
          <w:rFonts w:asciiTheme="minorHAnsi" w:hAnsiTheme="minorHAnsi" w:cstheme="minorHAnsi"/>
          <w:sz w:val="20"/>
          <w:szCs w:val="20"/>
        </w:rPr>
      </w:pPr>
    </w:p>
    <w:p w:rsidR="006141EA" w:rsidRPr="004B3DB5" w:rsidRDefault="006141EA" w:rsidP="006141EA">
      <w:pPr>
        <w:pStyle w:val="Subtitle"/>
        <w:spacing w:line="264" w:lineRule="auto"/>
        <w:rPr>
          <w:rFonts w:asciiTheme="minorHAnsi" w:hAnsiTheme="minorHAnsi" w:cstheme="minorHAnsi"/>
          <w:sz w:val="20"/>
          <w:szCs w:val="20"/>
        </w:rPr>
      </w:pPr>
    </w:p>
    <w:p w:rsidR="006141EA" w:rsidRDefault="006141EA" w:rsidP="006141EA">
      <w:pPr>
        <w:pStyle w:val="Subtitle"/>
        <w:pBdr>
          <w:bottom w:val="thinThickSmallGap" w:sz="24" w:space="1" w:color="auto"/>
        </w:pBdr>
        <w:spacing w:line="264" w:lineRule="auto"/>
        <w:rPr>
          <w:rFonts w:asciiTheme="minorHAnsi" w:hAnsiTheme="minorHAnsi"/>
          <w:sz w:val="20"/>
          <w:szCs w:val="20"/>
        </w:rPr>
      </w:pPr>
    </w:p>
    <w:p w:rsidR="006141EA" w:rsidRPr="004E376C" w:rsidRDefault="006141EA" w:rsidP="006141EA">
      <w:pPr>
        <w:pStyle w:val="Subtitle"/>
        <w:spacing w:line="264" w:lineRule="auto"/>
        <w:rPr>
          <w:rFonts w:asciiTheme="minorHAnsi" w:hAnsiTheme="minorHAnsi"/>
          <w:b/>
          <w:sz w:val="22"/>
          <w:szCs w:val="22"/>
        </w:rPr>
      </w:pPr>
      <w:r w:rsidRPr="004E376C">
        <w:rPr>
          <w:rFonts w:asciiTheme="minorHAnsi" w:hAnsiTheme="minorHAnsi"/>
          <w:b/>
          <w:sz w:val="22"/>
          <w:szCs w:val="22"/>
        </w:rPr>
        <w:t xml:space="preserve">By completing this Certification of Financial Condition and Legal Action Summary, the Applicant affirms the ability to financially support implementation and on-going costs associated with </w:t>
      </w:r>
      <w:r>
        <w:rPr>
          <w:rFonts w:asciiTheme="minorHAnsi" w:hAnsiTheme="minorHAnsi"/>
          <w:b/>
          <w:sz w:val="22"/>
          <w:szCs w:val="22"/>
        </w:rPr>
        <w:t>PACE service area expansion if its application is selected for recommendation</w:t>
      </w:r>
      <w:r w:rsidRPr="004E376C">
        <w:rPr>
          <w:rFonts w:asciiTheme="minorHAnsi" w:hAnsiTheme="minorHAnsi"/>
          <w:b/>
          <w:sz w:val="22"/>
          <w:szCs w:val="22"/>
        </w:rPr>
        <w:t>, and the individual signing certifies he or she is authorized to make the foregoing statements on behalf of the Applicant.</w:t>
      </w:r>
    </w:p>
    <w:p w:rsidR="006141EA" w:rsidRPr="001D7598" w:rsidRDefault="006141EA" w:rsidP="006141EA">
      <w:pPr>
        <w:pStyle w:val="Subtitle"/>
        <w:spacing w:line="264" w:lineRule="auto"/>
        <w:ind w:left="1440"/>
        <w:rPr>
          <w:rFonts w:asciiTheme="minorHAnsi" w:hAnsiTheme="minorHAnsi"/>
          <w:b/>
          <w:sz w:val="20"/>
          <w:szCs w:val="20"/>
        </w:rPr>
      </w:pPr>
    </w:p>
    <w:p w:rsidR="006141EA" w:rsidRPr="001D7598" w:rsidRDefault="006141EA" w:rsidP="006141EA">
      <w:pPr>
        <w:pStyle w:val="Subtitle"/>
        <w:spacing w:after="0" w:line="264" w:lineRule="auto"/>
        <w:ind w:left="14" w:hanging="14"/>
        <w:rPr>
          <w:rFonts w:asciiTheme="minorHAnsi" w:hAnsiTheme="minorHAnsi"/>
          <w:b/>
          <w:sz w:val="20"/>
          <w:szCs w:val="20"/>
        </w:rPr>
      </w:pPr>
      <w:r w:rsidRPr="001D7598">
        <w:rPr>
          <w:rFonts w:asciiTheme="minorHAnsi" w:hAnsiTheme="minorHAnsi"/>
          <w:sz w:val="20"/>
          <w:szCs w:val="20"/>
        </w:rPr>
        <w:t>______________________________________________________________________________</w:t>
      </w:r>
    </w:p>
    <w:p w:rsidR="006141EA" w:rsidRPr="001D7598" w:rsidRDefault="006141EA" w:rsidP="006141EA">
      <w:pPr>
        <w:pStyle w:val="Subtitle"/>
        <w:tabs>
          <w:tab w:val="center" w:pos="9360"/>
        </w:tabs>
        <w:spacing w:line="264" w:lineRule="auto"/>
        <w:rPr>
          <w:rFonts w:asciiTheme="minorHAnsi" w:hAnsiTheme="minorHAnsi"/>
          <w:b/>
          <w:sz w:val="20"/>
          <w:szCs w:val="20"/>
        </w:rPr>
      </w:pPr>
      <w:r w:rsidRPr="001D7598">
        <w:rPr>
          <w:rFonts w:asciiTheme="minorHAnsi" w:hAnsiTheme="minorHAnsi"/>
          <w:sz w:val="20"/>
          <w:szCs w:val="20"/>
        </w:rPr>
        <w:t>Signature                                                                                                                  Date</w:t>
      </w:r>
    </w:p>
    <w:p w:rsidR="006141EA" w:rsidRPr="001D7598" w:rsidRDefault="006141EA" w:rsidP="006141EA">
      <w:pPr>
        <w:pStyle w:val="Subtitle"/>
        <w:tabs>
          <w:tab w:val="center" w:pos="1440"/>
          <w:tab w:val="center" w:pos="8640"/>
        </w:tabs>
        <w:spacing w:line="264" w:lineRule="auto"/>
        <w:ind w:left="1080"/>
        <w:rPr>
          <w:rFonts w:asciiTheme="minorHAnsi" w:hAnsiTheme="minorHAnsi"/>
          <w:b/>
          <w:sz w:val="20"/>
          <w:szCs w:val="20"/>
        </w:rPr>
      </w:pPr>
    </w:p>
    <w:p w:rsidR="006141EA" w:rsidRPr="001D7598" w:rsidRDefault="006141EA" w:rsidP="006141EA">
      <w:pPr>
        <w:pStyle w:val="Subtitle"/>
        <w:tabs>
          <w:tab w:val="center" w:pos="1440"/>
          <w:tab w:val="center" w:pos="8640"/>
        </w:tabs>
        <w:spacing w:after="0" w:line="264" w:lineRule="auto"/>
        <w:ind w:left="14" w:hanging="14"/>
        <w:rPr>
          <w:rFonts w:asciiTheme="minorHAnsi" w:hAnsiTheme="minorHAnsi"/>
          <w:b/>
          <w:sz w:val="20"/>
          <w:szCs w:val="20"/>
        </w:rPr>
      </w:pPr>
      <w:r w:rsidRPr="001D7598">
        <w:rPr>
          <w:rFonts w:asciiTheme="minorHAnsi" w:hAnsiTheme="minorHAnsi"/>
          <w:sz w:val="20"/>
          <w:szCs w:val="20"/>
        </w:rPr>
        <w:t>______________________________________________________________________________</w:t>
      </w:r>
    </w:p>
    <w:p w:rsidR="006141EA" w:rsidRDefault="006141EA" w:rsidP="006141EA">
      <w:pPr>
        <w:pStyle w:val="Subtitle"/>
        <w:tabs>
          <w:tab w:val="center" w:pos="9360"/>
        </w:tabs>
        <w:spacing w:line="264" w:lineRule="auto"/>
        <w:rPr>
          <w:rFonts w:asciiTheme="minorHAnsi" w:hAnsiTheme="minorHAnsi"/>
          <w:b/>
          <w:sz w:val="20"/>
          <w:szCs w:val="20"/>
        </w:rPr>
      </w:pPr>
      <w:r w:rsidRPr="001D7598">
        <w:rPr>
          <w:rFonts w:asciiTheme="minorHAnsi" w:hAnsiTheme="minorHAnsi"/>
          <w:sz w:val="20"/>
          <w:szCs w:val="20"/>
        </w:rPr>
        <w:t>Printed Name                                                                                                          Title</w:t>
      </w:r>
    </w:p>
    <w:p w:rsidR="006141EA" w:rsidRDefault="006141EA" w:rsidP="006141EA">
      <w:pPr>
        <w:spacing w:line="264" w:lineRule="auto"/>
        <w:jc w:val="both"/>
        <w:rPr>
          <w:b/>
        </w:rPr>
      </w:pPr>
    </w:p>
    <w:p w:rsidR="006141EA" w:rsidRDefault="006141EA" w:rsidP="006141EA">
      <w:pPr>
        <w:spacing w:line="264" w:lineRule="auto"/>
        <w:jc w:val="both"/>
        <w:rPr>
          <w:b/>
        </w:rPr>
      </w:pPr>
    </w:p>
    <w:p w:rsidR="006141EA" w:rsidRPr="001D7598" w:rsidRDefault="006141EA" w:rsidP="006141EA">
      <w:pPr>
        <w:pStyle w:val="Subtitle"/>
        <w:tabs>
          <w:tab w:val="center" w:pos="9360"/>
        </w:tabs>
        <w:spacing w:line="264" w:lineRule="auto"/>
        <w:rPr>
          <w:rFonts w:asciiTheme="minorHAnsi" w:hAnsiTheme="minorHAnsi"/>
          <w:b/>
          <w:sz w:val="20"/>
          <w:szCs w:val="20"/>
        </w:rPr>
      </w:pPr>
    </w:p>
    <w:p w:rsidR="006141EA" w:rsidRPr="00087BB3" w:rsidRDefault="006141EA" w:rsidP="006141EA">
      <w:pPr>
        <w:keepNext/>
        <w:keepLines/>
        <w:spacing w:before="40" w:line="257" w:lineRule="auto"/>
        <w:ind w:left="0" w:firstLine="0"/>
        <w:jc w:val="both"/>
        <w:outlineLvl w:val="1"/>
        <w:rPr>
          <w:rFonts w:asciiTheme="majorHAnsi" w:eastAsiaTheme="minorHAnsi" w:hAnsiTheme="majorHAnsi" w:cstheme="majorHAnsi"/>
          <w:b/>
          <w:color w:val="auto"/>
          <w:sz w:val="26"/>
          <w:szCs w:val="26"/>
          <w:u w:color="000000"/>
        </w:rPr>
      </w:pPr>
    </w:p>
    <w:p w:rsidR="0013178C" w:rsidRDefault="0013178C">
      <w:bookmarkStart w:id="2" w:name="_GoBack"/>
      <w:bookmarkEnd w:id="2"/>
    </w:p>
    <w:sectPr w:rsidR="0013178C" w:rsidSect="00087BB3">
      <w:footerReference w:type="default" r:id="rId5"/>
      <w:foot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38206910"/>
      <w:docPartObj>
        <w:docPartGallery w:val="Page Numbers (Bottom of Page)"/>
        <w:docPartUnique/>
      </w:docPartObj>
    </w:sdtPr>
    <w:sdtEndPr/>
    <w:sdtContent>
      <w:sdt>
        <w:sdtPr>
          <w:rPr>
            <w:sz w:val="18"/>
            <w:szCs w:val="18"/>
          </w:rPr>
          <w:id w:val="-180829826"/>
          <w:docPartObj>
            <w:docPartGallery w:val="Page Numbers (Top of Page)"/>
            <w:docPartUnique/>
          </w:docPartObj>
        </w:sdtPr>
        <w:sdtEndPr/>
        <w:sdtContent>
          <w:p w:rsidR="006E3167" w:rsidRPr="00CD5FE0" w:rsidRDefault="006141EA">
            <w:pPr>
              <w:pStyle w:val="Footer"/>
              <w:jc w:val="center"/>
              <w:rPr>
                <w:sz w:val="18"/>
                <w:szCs w:val="18"/>
              </w:rPr>
            </w:pPr>
            <w:r w:rsidRPr="00CD5FE0">
              <w:rPr>
                <w:sz w:val="18"/>
                <w:szCs w:val="18"/>
              </w:rPr>
              <w:t xml:space="preserve">Page </w:t>
            </w:r>
            <w:r w:rsidRPr="00CD5FE0">
              <w:rPr>
                <w:b/>
                <w:bCs/>
                <w:sz w:val="18"/>
                <w:szCs w:val="18"/>
              </w:rPr>
              <w:fldChar w:fldCharType="begin"/>
            </w:r>
            <w:r w:rsidRPr="00CD5FE0">
              <w:rPr>
                <w:b/>
                <w:bCs/>
                <w:sz w:val="18"/>
                <w:szCs w:val="18"/>
              </w:rPr>
              <w:instrText xml:space="preserve"> PAGE </w:instrText>
            </w:r>
            <w:r w:rsidRPr="00CD5FE0">
              <w:rPr>
                <w:b/>
                <w:bCs/>
                <w:sz w:val="18"/>
                <w:szCs w:val="18"/>
              </w:rPr>
              <w:fldChar w:fldCharType="separate"/>
            </w:r>
            <w:r w:rsidRPr="00CD5FE0">
              <w:rPr>
                <w:b/>
                <w:bCs/>
                <w:noProof/>
                <w:sz w:val="18"/>
                <w:szCs w:val="18"/>
              </w:rPr>
              <w:t>2</w:t>
            </w:r>
            <w:r w:rsidRPr="00CD5FE0">
              <w:rPr>
                <w:b/>
                <w:bCs/>
                <w:sz w:val="18"/>
                <w:szCs w:val="18"/>
              </w:rPr>
              <w:fldChar w:fldCharType="end"/>
            </w:r>
            <w:r w:rsidRPr="00CD5FE0">
              <w:rPr>
                <w:sz w:val="18"/>
                <w:szCs w:val="18"/>
              </w:rPr>
              <w:t xml:space="preserve"> of </w:t>
            </w:r>
            <w:r w:rsidRPr="00CD5FE0">
              <w:rPr>
                <w:b/>
                <w:bCs/>
                <w:sz w:val="18"/>
                <w:szCs w:val="18"/>
              </w:rPr>
              <w:fldChar w:fldCharType="begin"/>
            </w:r>
            <w:r w:rsidRPr="00CD5FE0">
              <w:rPr>
                <w:b/>
                <w:bCs/>
                <w:sz w:val="18"/>
                <w:szCs w:val="18"/>
              </w:rPr>
              <w:instrText xml:space="preserve"> NUMPAGES  </w:instrText>
            </w:r>
            <w:r w:rsidRPr="00CD5FE0">
              <w:rPr>
                <w:b/>
                <w:bCs/>
                <w:sz w:val="18"/>
                <w:szCs w:val="18"/>
              </w:rPr>
              <w:fldChar w:fldCharType="separate"/>
            </w:r>
            <w:r w:rsidRPr="00CD5FE0">
              <w:rPr>
                <w:b/>
                <w:bCs/>
                <w:noProof/>
                <w:sz w:val="18"/>
                <w:szCs w:val="18"/>
              </w:rPr>
              <w:t>2</w:t>
            </w:r>
            <w:r w:rsidRPr="00CD5FE0">
              <w:rPr>
                <w:b/>
                <w:bCs/>
                <w:sz w:val="18"/>
                <w:szCs w:val="18"/>
              </w:rPr>
              <w:fldChar w:fldCharType="end"/>
            </w:r>
          </w:p>
        </w:sdtContent>
      </w:sdt>
    </w:sdtContent>
  </w:sdt>
  <w:p w:rsidR="006E3167" w:rsidRDefault="00614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439024388"/>
      <w:docPartObj>
        <w:docPartGallery w:val="Page Numbers (Bottom of Page)"/>
        <w:docPartUnique/>
      </w:docPartObj>
    </w:sdtPr>
    <w:sdtEndPr/>
    <w:sdtContent>
      <w:sdt>
        <w:sdtPr>
          <w:rPr>
            <w:sz w:val="18"/>
            <w:szCs w:val="18"/>
          </w:rPr>
          <w:id w:val="-1835983343"/>
          <w:docPartObj>
            <w:docPartGallery w:val="Page Numbers (Top of Page)"/>
            <w:docPartUnique/>
          </w:docPartObj>
        </w:sdtPr>
        <w:sdtEndPr/>
        <w:sdtContent>
          <w:p w:rsidR="006E3167" w:rsidRPr="00CD5FE0" w:rsidRDefault="006141EA" w:rsidP="007239EE">
            <w:pPr>
              <w:pStyle w:val="Footer"/>
              <w:jc w:val="center"/>
              <w:rPr>
                <w:sz w:val="18"/>
                <w:szCs w:val="18"/>
              </w:rPr>
            </w:pPr>
            <w:r w:rsidRPr="00CD5FE0">
              <w:rPr>
                <w:sz w:val="18"/>
                <w:szCs w:val="18"/>
              </w:rPr>
              <w:t xml:space="preserve">Page </w:t>
            </w:r>
            <w:r w:rsidRPr="00CD5FE0">
              <w:rPr>
                <w:b/>
                <w:bCs/>
                <w:sz w:val="18"/>
                <w:szCs w:val="18"/>
              </w:rPr>
              <w:fldChar w:fldCharType="begin"/>
            </w:r>
            <w:r w:rsidRPr="00CD5FE0">
              <w:rPr>
                <w:b/>
                <w:bCs/>
                <w:sz w:val="18"/>
                <w:szCs w:val="18"/>
              </w:rPr>
              <w:instrText xml:space="preserve"> PAGE </w:instrText>
            </w:r>
            <w:r w:rsidRPr="00CD5FE0">
              <w:rPr>
                <w:b/>
                <w:bCs/>
                <w:sz w:val="18"/>
                <w:szCs w:val="18"/>
              </w:rPr>
              <w:fldChar w:fldCharType="separate"/>
            </w:r>
            <w:r>
              <w:rPr>
                <w:b/>
                <w:bCs/>
                <w:sz w:val="18"/>
                <w:szCs w:val="18"/>
              </w:rPr>
              <w:t>62</w:t>
            </w:r>
            <w:r w:rsidRPr="00CD5FE0">
              <w:rPr>
                <w:b/>
                <w:bCs/>
                <w:sz w:val="18"/>
                <w:szCs w:val="18"/>
              </w:rPr>
              <w:fldChar w:fldCharType="end"/>
            </w:r>
            <w:r w:rsidRPr="00CD5FE0">
              <w:rPr>
                <w:sz w:val="18"/>
                <w:szCs w:val="18"/>
              </w:rPr>
              <w:t xml:space="preserve"> of </w:t>
            </w:r>
            <w:r w:rsidRPr="00CD5FE0">
              <w:rPr>
                <w:b/>
                <w:bCs/>
                <w:sz w:val="18"/>
                <w:szCs w:val="18"/>
              </w:rPr>
              <w:fldChar w:fldCharType="begin"/>
            </w:r>
            <w:r w:rsidRPr="00CD5FE0">
              <w:rPr>
                <w:b/>
                <w:bCs/>
                <w:sz w:val="18"/>
                <w:szCs w:val="18"/>
              </w:rPr>
              <w:instrText xml:space="preserve"> NUMPAGES  </w:instrText>
            </w:r>
            <w:r w:rsidRPr="00CD5FE0">
              <w:rPr>
                <w:b/>
                <w:bCs/>
                <w:sz w:val="18"/>
                <w:szCs w:val="18"/>
              </w:rPr>
              <w:fldChar w:fldCharType="separate"/>
            </w:r>
            <w:r>
              <w:rPr>
                <w:b/>
                <w:bCs/>
                <w:sz w:val="18"/>
                <w:szCs w:val="18"/>
              </w:rPr>
              <w:t>128</w:t>
            </w:r>
            <w:r w:rsidRPr="00CD5FE0">
              <w:rPr>
                <w:b/>
                <w:bCs/>
                <w:sz w:val="18"/>
                <w:szCs w:val="18"/>
              </w:rPr>
              <w:fldChar w:fldCharType="end"/>
            </w:r>
          </w:p>
        </w:sdtContent>
      </w:sdt>
    </w:sdtContent>
  </w:sdt>
  <w:p w:rsidR="006E3167" w:rsidRDefault="006141E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75574"/>
    <w:multiLevelType w:val="hybridMultilevel"/>
    <w:tmpl w:val="F62A33E6"/>
    <w:lvl w:ilvl="0" w:tplc="04090019">
      <w:start w:val="1"/>
      <w:numFmt w:val="lowerLetter"/>
      <w:lvlText w:val="%1."/>
      <w:lvlJc w:val="left"/>
      <w:pPr>
        <w:ind w:left="316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EA"/>
    <w:rsid w:val="0013178C"/>
    <w:rsid w:val="001D3AB2"/>
    <w:rsid w:val="0061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A75EC-E542-447D-9243-FB809073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47" w:lineRule="auto"/>
        <w:ind w:left="108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1EA"/>
    <w:rPr>
      <w:rFonts w:ascii="Arial" w:eastAsia="Arial" w:hAnsi="Arial" w:cs="Arial"/>
      <w:color w:val="000000"/>
      <w:sz w:val="20"/>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next w:val="Normal"/>
    <w:link w:val="Heading2Char"/>
    <w:uiPriority w:val="9"/>
    <w:unhideWhenUsed/>
    <w:qFormat/>
    <w:rsid w:val="006141EA"/>
    <w:pPr>
      <w:keepNext/>
      <w:keepLines/>
      <w:spacing w:after="2"/>
      <w:ind w:right="2"/>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uiPriority w:val="9"/>
    <w:rsid w:val="006141EA"/>
    <w:rPr>
      <w:rFonts w:ascii="Arial" w:eastAsia="Arial" w:hAnsi="Arial" w:cs="Arial"/>
      <w:b/>
      <w:color w:val="000000"/>
      <w:sz w:val="24"/>
    </w:rPr>
  </w:style>
  <w:style w:type="paragraph" w:styleId="Footer">
    <w:name w:val="footer"/>
    <w:basedOn w:val="Normal"/>
    <w:link w:val="FooterChar"/>
    <w:uiPriority w:val="99"/>
    <w:unhideWhenUsed/>
    <w:rsid w:val="006141EA"/>
    <w:pPr>
      <w:tabs>
        <w:tab w:val="center" w:pos="4680"/>
        <w:tab w:val="right" w:pos="9360"/>
      </w:tabs>
      <w:spacing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6141EA"/>
    <w:rPr>
      <w:rFonts w:eastAsiaTheme="minorEastAsia" w:cs="Times New Roman"/>
    </w:rPr>
  </w:style>
  <w:style w:type="paragraph" w:customStyle="1" w:styleId="Text">
    <w:name w:val="Text"/>
    <w:basedOn w:val="Normal"/>
    <w:link w:val="TextChar"/>
    <w:qFormat/>
    <w:rsid w:val="006141EA"/>
    <w:pPr>
      <w:spacing w:after="200" w:line="276" w:lineRule="auto"/>
      <w:ind w:left="0" w:firstLine="0"/>
    </w:pPr>
    <w:rPr>
      <w:rFonts w:ascii="Calibri" w:eastAsia="Calibri" w:hAnsi="Calibri" w:cs="Calibri"/>
      <w:bCs/>
      <w:szCs w:val="20"/>
    </w:rPr>
  </w:style>
  <w:style w:type="character" w:customStyle="1" w:styleId="TextChar">
    <w:name w:val="Text Char"/>
    <w:link w:val="Text"/>
    <w:locked/>
    <w:rsid w:val="006141EA"/>
    <w:rPr>
      <w:rFonts w:ascii="Calibri" w:eastAsia="Calibri" w:hAnsi="Calibri" w:cs="Calibri"/>
      <w:bCs/>
      <w:color w:val="000000"/>
      <w:sz w:val="20"/>
      <w:szCs w:val="20"/>
    </w:rPr>
  </w:style>
  <w:style w:type="paragraph" w:styleId="Subtitle">
    <w:name w:val="Subtitle"/>
    <w:basedOn w:val="Normal"/>
    <w:next w:val="Normal"/>
    <w:link w:val="SubtitleChar"/>
    <w:uiPriority w:val="99"/>
    <w:qFormat/>
    <w:rsid w:val="006141EA"/>
    <w:pPr>
      <w:numPr>
        <w:ilvl w:val="1"/>
      </w:numPr>
      <w:spacing w:after="120" w:line="240" w:lineRule="auto"/>
      <w:ind w:left="9" w:hanging="9"/>
    </w:pPr>
    <w:rPr>
      <w:rFonts w:asciiTheme="majorHAnsi" w:eastAsiaTheme="majorEastAsia" w:hAnsiTheme="majorHAnsi" w:cstheme="majorBidi"/>
      <w:color w:val="auto"/>
      <w:sz w:val="24"/>
      <w:szCs w:val="24"/>
    </w:rPr>
  </w:style>
  <w:style w:type="character" w:customStyle="1" w:styleId="SubtitleChar">
    <w:name w:val="Subtitle Char"/>
    <w:basedOn w:val="DefaultParagraphFont"/>
    <w:link w:val="Subtitle"/>
    <w:uiPriority w:val="99"/>
    <w:rsid w:val="006141E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2947</Characters>
  <Application>Microsoft Office Word</Application>
  <DocSecurity>0</DocSecurity>
  <Lines>77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Blyskal, Donna</dc:creator>
  <cp:keywords/>
  <dc:description/>
  <cp:lastModifiedBy>Blyskal, Donna</cp:lastModifiedBy>
  <cp:revision>1</cp:revision>
  <dcterms:created xsi:type="dcterms:W3CDTF">2019-05-24T15:57:00Z</dcterms:created>
  <dcterms:modified xsi:type="dcterms:W3CDTF">2019-05-24T15:57:00Z</dcterms:modified>
</cp:coreProperties>
</file>