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92139" w14:textId="41757ABD" w:rsidR="0030628C" w:rsidRPr="007A660E" w:rsidRDefault="0030628C" w:rsidP="001B39C8">
      <w:pPr>
        <w:rPr>
          <w:rFonts w:ascii="Calibri" w:hAnsi="Calibri"/>
          <w:b/>
          <w:sz w:val="22"/>
          <w:szCs w:val="22"/>
          <w:u w:val="single"/>
        </w:rPr>
      </w:pPr>
    </w:p>
    <w:p w14:paraId="120C82D1" w14:textId="77777777" w:rsidR="001B39C8" w:rsidRPr="00125819" w:rsidRDefault="001B39C8" w:rsidP="001B39C8">
      <w:pPr>
        <w:rPr>
          <w:rFonts w:ascii="Calibri" w:hAnsi="Calibri"/>
          <w:b/>
          <w:sz w:val="22"/>
          <w:szCs w:val="22"/>
          <w:u w:val="single"/>
        </w:rPr>
      </w:pPr>
    </w:p>
    <w:p w14:paraId="05035030" w14:textId="77777777" w:rsidR="001B39C8" w:rsidRPr="00125819" w:rsidRDefault="001B39C8" w:rsidP="001B39C8">
      <w:pPr>
        <w:rPr>
          <w:rFonts w:ascii="Calibri" w:hAnsi="Calibri"/>
          <w:b/>
          <w:sz w:val="22"/>
          <w:szCs w:val="22"/>
          <w:u w:val="single"/>
        </w:rPr>
      </w:pPr>
    </w:p>
    <w:p w14:paraId="6B28071E" w14:textId="77777777" w:rsidR="001B39C8" w:rsidRPr="00125819" w:rsidRDefault="001B39C8" w:rsidP="0030628C">
      <w:pPr>
        <w:rPr>
          <w:rFonts w:ascii="Calibri" w:hAnsi="Calibri"/>
          <w:b/>
          <w:sz w:val="22"/>
          <w:szCs w:val="22"/>
          <w:u w:val="single"/>
        </w:rPr>
      </w:pPr>
    </w:p>
    <w:p w14:paraId="79A60740" w14:textId="77777777" w:rsidR="001B39C8" w:rsidRPr="00125819" w:rsidRDefault="001B39C8" w:rsidP="0030628C">
      <w:pPr>
        <w:rPr>
          <w:rFonts w:ascii="Calibri" w:hAnsi="Calibri"/>
          <w:b/>
          <w:sz w:val="22"/>
          <w:szCs w:val="22"/>
          <w:u w:val="single"/>
        </w:rPr>
      </w:pPr>
    </w:p>
    <w:p w14:paraId="71711E1B" w14:textId="77777777" w:rsidR="001B39C8" w:rsidRPr="00125819" w:rsidRDefault="001B39C8" w:rsidP="0030628C">
      <w:pPr>
        <w:rPr>
          <w:rFonts w:ascii="Calibri" w:hAnsi="Calibri"/>
          <w:b/>
          <w:sz w:val="22"/>
          <w:szCs w:val="22"/>
          <w:u w:val="single"/>
        </w:rPr>
      </w:pPr>
    </w:p>
    <w:p w14:paraId="1B9CD564" w14:textId="77777777" w:rsidR="001B39C8" w:rsidRPr="00125819" w:rsidRDefault="001B39C8" w:rsidP="0030628C">
      <w:pPr>
        <w:rPr>
          <w:rFonts w:ascii="Calibri" w:hAnsi="Calibri"/>
          <w:b/>
          <w:sz w:val="22"/>
          <w:szCs w:val="22"/>
          <w:u w:val="single"/>
        </w:rPr>
      </w:pPr>
    </w:p>
    <w:p w14:paraId="6AB3203D" w14:textId="77777777" w:rsidR="001B39C8" w:rsidRPr="00125819" w:rsidRDefault="001B39C8" w:rsidP="0030628C">
      <w:pPr>
        <w:rPr>
          <w:rFonts w:ascii="Calibri" w:hAnsi="Calibri"/>
          <w:b/>
          <w:sz w:val="22"/>
          <w:szCs w:val="22"/>
          <w:u w:val="single"/>
        </w:rPr>
      </w:pPr>
    </w:p>
    <w:p w14:paraId="74E8A5DD" w14:textId="77777777" w:rsidR="001B39C8" w:rsidRPr="00125819" w:rsidRDefault="001B39C8" w:rsidP="0030628C">
      <w:pPr>
        <w:rPr>
          <w:rFonts w:ascii="Calibri" w:hAnsi="Calibri"/>
          <w:b/>
          <w:sz w:val="22"/>
          <w:szCs w:val="22"/>
          <w:u w:val="single"/>
        </w:rPr>
      </w:pPr>
    </w:p>
    <w:p w14:paraId="1C300A18" w14:textId="20A9DF1F" w:rsidR="001B39C8" w:rsidRPr="008260EA" w:rsidRDefault="00241EBB" w:rsidP="0030628C">
      <w:pPr>
        <w:rPr>
          <w:rFonts w:ascii="Calibri" w:hAnsi="Calibri"/>
          <w:b/>
          <w:sz w:val="22"/>
          <w:szCs w:val="22"/>
          <w:u w:val="single"/>
        </w:rPr>
      </w:pPr>
      <w:r w:rsidRPr="008260EA">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A000977" w14:textId="77777777" w:rsidR="001B39C8" w:rsidRPr="008260EA" w:rsidRDefault="001B39C8" w:rsidP="0030628C">
      <w:pPr>
        <w:rPr>
          <w:rFonts w:ascii="Calibri" w:hAnsi="Calibri"/>
          <w:b/>
          <w:sz w:val="22"/>
          <w:szCs w:val="22"/>
          <w:u w:val="single"/>
        </w:rPr>
      </w:pPr>
    </w:p>
    <w:p w14:paraId="6E7816C2" w14:textId="77777777" w:rsidR="001B39C8" w:rsidRPr="008260EA" w:rsidRDefault="001B39C8" w:rsidP="0030628C">
      <w:pPr>
        <w:rPr>
          <w:rFonts w:ascii="Calibri" w:hAnsi="Calibri"/>
          <w:b/>
          <w:sz w:val="22"/>
          <w:szCs w:val="22"/>
          <w:u w:val="single"/>
        </w:rPr>
      </w:pPr>
    </w:p>
    <w:p w14:paraId="100E0C7C" w14:textId="77777777" w:rsidR="001B39C8" w:rsidRPr="008260EA" w:rsidRDefault="00C12F02" w:rsidP="00056A39">
      <w:pPr>
        <w:ind w:left="3870" w:firstLine="720"/>
        <w:rPr>
          <w:rFonts w:ascii="Calibri" w:hAnsi="Calibri"/>
          <w:sz w:val="22"/>
          <w:szCs w:val="22"/>
        </w:rPr>
      </w:pPr>
      <w:r w:rsidRPr="008260EA">
        <w:rPr>
          <w:rFonts w:ascii="Calibri" w:hAnsi="Calibri"/>
          <w:sz w:val="28"/>
          <w:szCs w:val="28"/>
        </w:rPr>
        <w:t xml:space="preserve">NC </w:t>
      </w:r>
      <w:r w:rsidR="001B39C8" w:rsidRPr="008260EA">
        <w:rPr>
          <w:rFonts w:ascii="Calibri" w:hAnsi="Calibri"/>
          <w:sz w:val="28"/>
          <w:szCs w:val="28"/>
        </w:rPr>
        <w:t>Medicaid Managed Care</w:t>
      </w:r>
    </w:p>
    <w:p w14:paraId="0601BC34" w14:textId="77777777" w:rsidR="00056A39" w:rsidRPr="008260EA" w:rsidRDefault="00056A39" w:rsidP="001B39C8">
      <w:pPr>
        <w:ind w:left="4590"/>
        <w:rPr>
          <w:rFonts w:ascii="Calibri" w:hAnsi="Calibri"/>
          <w:sz w:val="28"/>
          <w:szCs w:val="28"/>
        </w:rPr>
      </w:pPr>
    </w:p>
    <w:p w14:paraId="0B9DD17D" w14:textId="260BB872" w:rsidR="001B39C8" w:rsidRPr="008260EA" w:rsidRDefault="009820E6" w:rsidP="0131AEE1">
      <w:pPr>
        <w:ind w:left="4590"/>
        <w:rPr>
          <w:rFonts w:ascii="Calibri" w:hAnsi="Calibri"/>
          <w:b/>
          <w:bCs/>
          <w:i/>
          <w:iCs/>
          <w:sz w:val="28"/>
          <w:szCs w:val="28"/>
        </w:rPr>
      </w:pPr>
      <w:r w:rsidRPr="0131AEE1">
        <w:rPr>
          <w:rFonts w:ascii="Calibri" w:hAnsi="Calibri"/>
          <w:b/>
          <w:bCs/>
          <w:i/>
          <w:iCs/>
          <w:sz w:val="28"/>
          <w:szCs w:val="28"/>
        </w:rPr>
        <w:t xml:space="preserve">Requirements for Sharing </w:t>
      </w:r>
      <w:r w:rsidR="00582B45" w:rsidRPr="0131AEE1">
        <w:rPr>
          <w:rFonts w:ascii="Calibri" w:hAnsi="Calibri"/>
          <w:b/>
          <w:bCs/>
          <w:i/>
          <w:iCs/>
          <w:sz w:val="28"/>
          <w:szCs w:val="28"/>
        </w:rPr>
        <w:t xml:space="preserve">Data to Support </w:t>
      </w:r>
      <w:r w:rsidR="00C12F02" w:rsidRPr="0131AEE1">
        <w:rPr>
          <w:rFonts w:ascii="Calibri" w:hAnsi="Calibri"/>
          <w:b/>
          <w:bCs/>
          <w:i/>
          <w:iCs/>
          <w:sz w:val="28"/>
          <w:szCs w:val="28"/>
        </w:rPr>
        <w:t xml:space="preserve">Care Management for At-Risk Children (CMARC) &amp; Care Management for </w:t>
      </w:r>
      <w:r w:rsidR="00CD68F0" w:rsidRPr="0131AEE1">
        <w:rPr>
          <w:rFonts w:ascii="Calibri" w:hAnsi="Calibri"/>
          <w:b/>
          <w:bCs/>
          <w:i/>
          <w:iCs/>
          <w:sz w:val="28"/>
          <w:szCs w:val="28"/>
        </w:rPr>
        <w:t>High-Risk</w:t>
      </w:r>
      <w:r w:rsidR="00C12F02" w:rsidRPr="0131AEE1">
        <w:rPr>
          <w:rFonts w:ascii="Calibri" w:hAnsi="Calibri"/>
          <w:b/>
          <w:bCs/>
          <w:i/>
          <w:iCs/>
          <w:sz w:val="28"/>
          <w:szCs w:val="28"/>
        </w:rPr>
        <w:t xml:space="preserve"> Pregnanc</w:t>
      </w:r>
      <w:r w:rsidR="00033977">
        <w:rPr>
          <w:rFonts w:ascii="Calibri" w:hAnsi="Calibri"/>
          <w:b/>
          <w:bCs/>
          <w:i/>
          <w:iCs/>
          <w:sz w:val="28"/>
          <w:szCs w:val="28"/>
        </w:rPr>
        <w:t>ies</w:t>
      </w:r>
      <w:r w:rsidR="00C12F02" w:rsidRPr="0131AEE1">
        <w:rPr>
          <w:rFonts w:ascii="Calibri" w:hAnsi="Calibri"/>
          <w:b/>
          <w:bCs/>
          <w:i/>
          <w:iCs/>
          <w:sz w:val="28"/>
          <w:szCs w:val="28"/>
        </w:rPr>
        <w:t xml:space="preserve"> (CMHRP) Programs</w:t>
      </w:r>
    </w:p>
    <w:p w14:paraId="3163224B" w14:textId="7DD381D0" w:rsidR="00AB5E07" w:rsidRPr="008260EA" w:rsidRDefault="00AB5E07" w:rsidP="001B39C8">
      <w:pPr>
        <w:ind w:left="4590"/>
        <w:rPr>
          <w:rFonts w:ascii="Calibri" w:hAnsi="Calibri"/>
          <w:strike/>
          <w:sz w:val="28"/>
          <w:szCs w:val="28"/>
        </w:rPr>
      </w:pPr>
    </w:p>
    <w:p w14:paraId="3627F49C" w14:textId="35DFDBD0" w:rsidR="00241EBB" w:rsidRPr="008260EA" w:rsidRDefault="00241EBB" w:rsidP="001B39C8">
      <w:pPr>
        <w:ind w:left="4590"/>
        <w:rPr>
          <w:rFonts w:ascii="Calibri" w:hAnsi="Calibri"/>
          <w:strike/>
          <w:sz w:val="28"/>
          <w:szCs w:val="28"/>
        </w:rPr>
      </w:pPr>
    </w:p>
    <w:p w14:paraId="68009DEA" w14:textId="7AB714AA" w:rsidR="00241EBB" w:rsidRPr="008260EA" w:rsidRDefault="00241EBB" w:rsidP="001B39C8">
      <w:pPr>
        <w:ind w:left="4590"/>
        <w:rPr>
          <w:rFonts w:ascii="Calibri" w:hAnsi="Calibri"/>
          <w:strike/>
          <w:sz w:val="28"/>
          <w:szCs w:val="28"/>
        </w:rPr>
      </w:pPr>
    </w:p>
    <w:p w14:paraId="5CA0A4DC" w14:textId="19E1635E" w:rsidR="00241EBB" w:rsidRPr="008260EA" w:rsidRDefault="00241EBB" w:rsidP="001B39C8">
      <w:pPr>
        <w:ind w:left="4590"/>
        <w:rPr>
          <w:rFonts w:ascii="Calibri" w:hAnsi="Calibri"/>
          <w:strike/>
          <w:sz w:val="28"/>
          <w:szCs w:val="28"/>
        </w:rPr>
      </w:pPr>
    </w:p>
    <w:p w14:paraId="76ADBFA6" w14:textId="029E2D7B" w:rsidR="00241EBB" w:rsidRPr="008260EA" w:rsidRDefault="00241EBB" w:rsidP="001B39C8">
      <w:pPr>
        <w:ind w:left="4590"/>
        <w:rPr>
          <w:rFonts w:ascii="Calibri" w:hAnsi="Calibri"/>
          <w:strike/>
          <w:sz w:val="28"/>
          <w:szCs w:val="28"/>
        </w:rPr>
      </w:pPr>
    </w:p>
    <w:p w14:paraId="09438A00" w14:textId="7F11CBF5" w:rsidR="00241EBB" w:rsidRPr="008260EA" w:rsidRDefault="00241EBB" w:rsidP="001B39C8">
      <w:pPr>
        <w:ind w:left="4590"/>
        <w:rPr>
          <w:rFonts w:ascii="Calibri" w:hAnsi="Calibri"/>
          <w:strike/>
          <w:sz w:val="28"/>
          <w:szCs w:val="28"/>
        </w:rPr>
      </w:pPr>
    </w:p>
    <w:p w14:paraId="68CA8268" w14:textId="3BF9CFFC" w:rsidR="00241EBB" w:rsidRPr="008260EA" w:rsidRDefault="00241EBB" w:rsidP="001B39C8">
      <w:pPr>
        <w:ind w:left="4590"/>
        <w:rPr>
          <w:rFonts w:ascii="Calibri" w:hAnsi="Calibri"/>
          <w:strike/>
          <w:sz w:val="28"/>
          <w:szCs w:val="28"/>
        </w:rPr>
      </w:pPr>
    </w:p>
    <w:p w14:paraId="79ACC837" w14:textId="7489E5BB" w:rsidR="00241EBB" w:rsidRPr="008260EA" w:rsidRDefault="00241EBB" w:rsidP="001B39C8">
      <w:pPr>
        <w:ind w:left="4590"/>
        <w:rPr>
          <w:rFonts w:ascii="Calibri" w:hAnsi="Calibri"/>
          <w:strike/>
          <w:sz w:val="28"/>
          <w:szCs w:val="28"/>
        </w:rPr>
      </w:pPr>
    </w:p>
    <w:p w14:paraId="693F2B98" w14:textId="37785F61" w:rsidR="00241EBB" w:rsidRPr="008260EA" w:rsidRDefault="00241EBB" w:rsidP="001B39C8">
      <w:pPr>
        <w:ind w:left="4590"/>
        <w:rPr>
          <w:rFonts w:ascii="Calibri" w:hAnsi="Calibri"/>
          <w:strike/>
          <w:sz w:val="28"/>
          <w:szCs w:val="28"/>
        </w:rPr>
      </w:pPr>
    </w:p>
    <w:p w14:paraId="1FEFDB11" w14:textId="77777777" w:rsidR="00241EBB" w:rsidRPr="008260EA" w:rsidRDefault="00241EBB" w:rsidP="001B39C8">
      <w:pPr>
        <w:ind w:left="4590"/>
        <w:rPr>
          <w:rFonts w:ascii="Calibri" w:hAnsi="Calibri"/>
          <w:sz w:val="28"/>
          <w:szCs w:val="28"/>
        </w:rPr>
      </w:pPr>
    </w:p>
    <w:p w14:paraId="432762B3" w14:textId="77777777" w:rsidR="00AB5E07" w:rsidRPr="008260EA" w:rsidRDefault="00AB5E07" w:rsidP="001B39C8">
      <w:pPr>
        <w:ind w:left="4590"/>
        <w:rPr>
          <w:rFonts w:ascii="Calibri" w:hAnsi="Calibri"/>
          <w:sz w:val="28"/>
          <w:szCs w:val="28"/>
        </w:rPr>
      </w:pPr>
    </w:p>
    <w:p w14:paraId="5902437E" w14:textId="77777777" w:rsidR="00AB5E07" w:rsidRPr="008260EA" w:rsidRDefault="00AB5E07" w:rsidP="001B39C8">
      <w:pPr>
        <w:ind w:left="4590"/>
        <w:rPr>
          <w:rFonts w:ascii="Calibri" w:hAnsi="Calibri"/>
          <w:sz w:val="28"/>
          <w:szCs w:val="28"/>
        </w:rPr>
      </w:pPr>
    </w:p>
    <w:p w14:paraId="46E42A24" w14:textId="77777777" w:rsidR="00AB5E07" w:rsidRPr="008260EA" w:rsidRDefault="00AB5E07" w:rsidP="001B39C8">
      <w:pPr>
        <w:ind w:left="4590"/>
        <w:rPr>
          <w:rFonts w:ascii="Calibri" w:hAnsi="Calibri"/>
          <w:sz w:val="28"/>
          <w:szCs w:val="28"/>
        </w:rPr>
      </w:pPr>
    </w:p>
    <w:p w14:paraId="3A317A19" w14:textId="77777777" w:rsidR="00AB5E07" w:rsidRPr="008260EA" w:rsidRDefault="00AB5E07" w:rsidP="001B39C8">
      <w:pPr>
        <w:ind w:left="4590"/>
        <w:rPr>
          <w:rFonts w:ascii="Calibri" w:hAnsi="Calibri"/>
          <w:sz w:val="28"/>
          <w:szCs w:val="28"/>
        </w:rPr>
      </w:pPr>
    </w:p>
    <w:p w14:paraId="1725F4D0" w14:textId="77777777" w:rsidR="00AB5E07" w:rsidRPr="008260EA" w:rsidRDefault="00AB5E07" w:rsidP="001B39C8">
      <w:pPr>
        <w:ind w:left="4590"/>
        <w:rPr>
          <w:rFonts w:ascii="Calibri" w:hAnsi="Calibri"/>
          <w:sz w:val="28"/>
          <w:szCs w:val="28"/>
        </w:rPr>
      </w:pPr>
    </w:p>
    <w:p w14:paraId="262DA056" w14:textId="77777777" w:rsidR="00AB5E07" w:rsidRPr="008260EA" w:rsidRDefault="00AB5E07" w:rsidP="001B39C8">
      <w:pPr>
        <w:ind w:left="4590"/>
        <w:rPr>
          <w:rFonts w:ascii="Calibri" w:hAnsi="Calibri"/>
          <w:sz w:val="28"/>
          <w:szCs w:val="28"/>
        </w:rPr>
      </w:pPr>
    </w:p>
    <w:p w14:paraId="3F6CD5BD" w14:textId="77777777" w:rsidR="00AB5E07" w:rsidRPr="008260EA" w:rsidRDefault="00AB5E07" w:rsidP="001B39C8">
      <w:pPr>
        <w:ind w:left="4590"/>
        <w:rPr>
          <w:rFonts w:ascii="Calibri" w:hAnsi="Calibri"/>
          <w:sz w:val="28"/>
          <w:szCs w:val="28"/>
        </w:rPr>
      </w:pPr>
    </w:p>
    <w:p w14:paraId="4D508CF9" w14:textId="2CCBDFD3" w:rsidR="00AB5E07" w:rsidRDefault="00AB5E07" w:rsidP="000F3F46">
      <w:pPr>
        <w:rPr>
          <w:rFonts w:ascii="Calibri" w:hAnsi="Calibri"/>
          <w:sz w:val="28"/>
          <w:szCs w:val="28"/>
        </w:rPr>
      </w:pPr>
    </w:p>
    <w:p w14:paraId="245664B7" w14:textId="216289C3" w:rsidR="000F3F46" w:rsidRDefault="000F3F46" w:rsidP="000F3F46">
      <w:pPr>
        <w:rPr>
          <w:rFonts w:ascii="Calibri" w:hAnsi="Calibri"/>
          <w:sz w:val="28"/>
          <w:szCs w:val="28"/>
        </w:rPr>
      </w:pPr>
    </w:p>
    <w:p w14:paraId="5C4BCA0A" w14:textId="77777777" w:rsidR="000F3F46" w:rsidRPr="008260EA" w:rsidRDefault="000F3F46" w:rsidP="000F3F46">
      <w:pPr>
        <w:rPr>
          <w:rFonts w:ascii="Calibri" w:hAnsi="Calibri"/>
          <w:sz w:val="28"/>
          <w:szCs w:val="28"/>
        </w:rPr>
      </w:pPr>
    </w:p>
    <w:p w14:paraId="263D1A14" w14:textId="2F782FE3" w:rsidR="007D5CC6" w:rsidRPr="008260EA" w:rsidRDefault="007D5CC6" w:rsidP="001A00CB">
      <w:pPr>
        <w:jc w:val="center"/>
        <w:rPr>
          <w:rFonts w:ascii="Calibri" w:hAnsi="Calibri"/>
          <w:sz w:val="28"/>
          <w:szCs w:val="28"/>
        </w:rPr>
      </w:pPr>
    </w:p>
    <w:p w14:paraId="30D1D91A" w14:textId="77777777" w:rsidR="00567412" w:rsidRPr="008260EA" w:rsidRDefault="00567412" w:rsidP="001A00CB">
      <w:pPr>
        <w:jc w:val="cente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7D4848" w:rsidRPr="008260EA" w14:paraId="50B5CDAE" w14:textId="77777777" w:rsidTr="0F3A67A5">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11E4124" w14:textId="77777777" w:rsidR="007D4848" w:rsidRPr="008260EA" w:rsidRDefault="007D5CC6" w:rsidP="00AB5E07">
            <w:pPr>
              <w:jc w:val="center"/>
              <w:rPr>
                <w:rFonts w:ascii="Calibri" w:hAnsi="Calibri"/>
                <w:b/>
                <w:sz w:val="22"/>
                <w:szCs w:val="22"/>
              </w:rPr>
            </w:pPr>
            <w:r w:rsidRPr="008260EA">
              <w:rPr>
                <w:rFonts w:ascii="Calibri" w:hAnsi="Calibri"/>
                <w:sz w:val="28"/>
                <w:szCs w:val="28"/>
              </w:rPr>
              <w:br w:type="page"/>
            </w:r>
            <w:r w:rsidR="007D4848" w:rsidRPr="008260EA">
              <w:rPr>
                <w:rFonts w:ascii="Calibri" w:hAnsi="Calibri"/>
                <w:b/>
                <w:sz w:val="22"/>
                <w:szCs w:val="22"/>
              </w:rPr>
              <w:t>Change Log</w:t>
            </w:r>
          </w:p>
        </w:tc>
      </w:tr>
      <w:tr w:rsidR="007D4848" w:rsidRPr="008260EA" w14:paraId="3FC88E72"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69A0709D" w14:textId="77777777" w:rsidR="007D4848" w:rsidRPr="008260EA" w:rsidRDefault="007D4848" w:rsidP="007D4848">
            <w:pPr>
              <w:rPr>
                <w:rFonts w:ascii="Calibri" w:hAnsi="Calibri"/>
                <w:b/>
                <w:sz w:val="22"/>
                <w:szCs w:val="22"/>
              </w:rPr>
            </w:pPr>
            <w:r w:rsidRPr="008260EA">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B0D2029" w14:textId="77777777" w:rsidR="007D4848" w:rsidRPr="008260EA" w:rsidRDefault="007D4848" w:rsidP="007D4848">
            <w:pPr>
              <w:rPr>
                <w:rFonts w:ascii="Calibri" w:hAnsi="Calibri"/>
                <w:b/>
                <w:sz w:val="22"/>
                <w:szCs w:val="22"/>
              </w:rPr>
            </w:pPr>
            <w:r w:rsidRPr="008260EA">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519798AA" w14:textId="77777777" w:rsidR="007D4848" w:rsidRPr="008260EA" w:rsidRDefault="007D4848" w:rsidP="007D4848">
            <w:pPr>
              <w:rPr>
                <w:rFonts w:ascii="Calibri" w:hAnsi="Calibri"/>
                <w:b/>
                <w:sz w:val="22"/>
                <w:szCs w:val="22"/>
              </w:rPr>
            </w:pPr>
            <w:r w:rsidRPr="008260EA">
              <w:rPr>
                <w:rFonts w:ascii="Calibri" w:hAnsi="Calibri"/>
                <w:b/>
                <w:sz w:val="22"/>
                <w:szCs w:val="22"/>
              </w:rPr>
              <w:t>Updates/Change Made</w:t>
            </w:r>
          </w:p>
        </w:tc>
      </w:tr>
      <w:tr w:rsidR="007D4848" w:rsidRPr="008260EA" w14:paraId="76B8CDC7"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0C0D7958" w14:textId="77777777" w:rsidR="007D4848" w:rsidRPr="008260EA" w:rsidRDefault="007D4848" w:rsidP="007D4848">
            <w:pPr>
              <w:rPr>
                <w:rFonts w:ascii="Calibri" w:hAnsi="Calibri"/>
                <w:sz w:val="22"/>
                <w:szCs w:val="22"/>
              </w:rPr>
            </w:pPr>
            <w:r w:rsidRPr="008260EA">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BF4D4D8" w14:textId="6E5ACF34" w:rsidR="007D4848" w:rsidRPr="008260EA" w:rsidRDefault="007D4848" w:rsidP="007D4848">
            <w:pPr>
              <w:rPr>
                <w:rFonts w:ascii="Calibri" w:hAnsi="Calibri"/>
                <w:sz w:val="22"/>
                <w:szCs w:val="22"/>
              </w:rPr>
            </w:pPr>
            <w:r w:rsidRPr="008260EA">
              <w:rPr>
                <w:rFonts w:ascii="Calibri" w:hAnsi="Calibri"/>
                <w:sz w:val="22"/>
                <w:szCs w:val="22"/>
              </w:rPr>
              <w:t>1/13/202</w:t>
            </w:r>
            <w:r w:rsidR="000F3F46">
              <w:rPr>
                <w:rFonts w:ascii="Calibri" w:hAnsi="Calibri"/>
                <w:sz w:val="22"/>
                <w:szCs w:val="22"/>
              </w:rPr>
              <w:t>1</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7A96654A" w14:textId="77777777" w:rsidR="007D4848" w:rsidRPr="008260EA" w:rsidRDefault="007D4848" w:rsidP="007D4848">
            <w:pPr>
              <w:rPr>
                <w:rFonts w:ascii="Calibri" w:hAnsi="Calibri"/>
                <w:sz w:val="22"/>
                <w:szCs w:val="22"/>
              </w:rPr>
            </w:pPr>
            <w:r w:rsidRPr="008260EA">
              <w:rPr>
                <w:rFonts w:ascii="Calibri" w:hAnsi="Calibri"/>
                <w:sz w:val="22"/>
                <w:szCs w:val="22"/>
              </w:rPr>
              <w:t>Initial Publication</w:t>
            </w:r>
          </w:p>
        </w:tc>
      </w:tr>
      <w:tr w:rsidR="00EE3005" w:rsidRPr="008260EA" w14:paraId="3DB8A559"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tcPr>
          <w:p w14:paraId="79FB85B8" w14:textId="3CA25351" w:rsidR="00EE3005" w:rsidRPr="008260EA" w:rsidRDefault="00EE3005" w:rsidP="007D4848">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145D429" w14:textId="48FEF30C" w:rsidR="00EE3005" w:rsidRPr="008260EA" w:rsidRDefault="00EE3005" w:rsidP="007D4848">
            <w:pPr>
              <w:rPr>
                <w:rFonts w:ascii="Calibri" w:hAnsi="Calibri"/>
                <w:sz w:val="22"/>
                <w:szCs w:val="22"/>
              </w:rPr>
            </w:pPr>
            <w:r>
              <w:rPr>
                <w:rFonts w:ascii="Calibri" w:hAnsi="Calibri"/>
                <w:sz w:val="22"/>
                <w:szCs w:val="22"/>
              </w:rPr>
              <w:t>3/10/2021</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EE90D86" w14:textId="4C64FEC3" w:rsidR="00EE3005" w:rsidRPr="008260EA" w:rsidRDefault="00EE3005" w:rsidP="007D4848">
            <w:pPr>
              <w:rPr>
                <w:rFonts w:ascii="Calibri" w:hAnsi="Calibri"/>
                <w:sz w:val="22"/>
                <w:szCs w:val="22"/>
              </w:rPr>
            </w:pPr>
            <w:r>
              <w:rPr>
                <w:rFonts w:ascii="Calibri" w:hAnsi="Calibri"/>
                <w:sz w:val="22"/>
                <w:szCs w:val="22"/>
              </w:rPr>
              <w:t>CCNC to PHP Care Plan Transfer Section Added</w:t>
            </w:r>
          </w:p>
        </w:tc>
      </w:tr>
      <w:tr w:rsidR="00FD69A2" w:rsidRPr="008260EA" w14:paraId="5442A7C8"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tcPr>
          <w:p w14:paraId="7FFB6D0C" w14:textId="06E8AB34" w:rsidR="00FD69A2" w:rsidRDefault="00FD69A2" w:rsidP="007D4848">
            <w:pPr>
              <w:rPr>
                <w:rFonts w:ascii="Calibri" w:hAnsi="Calibri"/>
                <w:sz w:val="22"/>
                <w:szCs w:val="22"/>
              </w:rPr>
            </w:pPr>
            <w:r>
              <w:rPr>
                <w:rFonts w:ascii="Calibri" w:hAnsi="Calibri"/>
                <w:sz w:val="22"/>
                <w:szCs w:val="22"/>
              </w:rPr>
              <w:t>3.0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6B936EA0" w14:textId="238084ED" w:rsidR="00FD69A2" w:rsidRDefault="00627BE8" w:rsidP="007D4848">
            <w:pPr>
              <w:rPr>
                <w:rFonts w:ascii="Calibri" w:hAnsi="Calibri"/>
                <w:sz w:val="22"/>
                <w:szCs w:val="22"/>
              </w:rPr>
            </w:pPr>
            <w:r>
              <w:rPr>
                <w:rFonts w:ascii="Calibri" w:hAnsi="Calibri"/>
                <w:sz w:val="22"/>
                <w:szCs w:val="22"/>
              </w:rPr>
              <w:t>6/2/2021</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0809FBE" w14:textId="07AAB8FD" w:rsidR="00FD69A2" w:rsidRPr="00FD69A2" w:rsidRDefault="00FD69A2" w:rsidP="00FD69A2">
            <w:pPr>
              <w:rPr>
                <w:rFonts w:ascii="Calibri" w:hAnsi="Calibri"/>
                <w:sz w:val="22"/>
                <w:szCs w:val="22"/>
              </w:rPr>
            </w:pPr>
            <w:r>
              <w:rPr>
                <w:rFonts w:ascii="Calibri" w:hAnsi="Calibri"/>
                <w:sz w:val="22"/>
                <w:szCs w:val="22"/>
              </w:rPr>
              <w:t>CCNC</w:t>
            </w:r>
            <w:r w:rsidRPr="00FD69A2">
              <w:rPr>
                <w:rFonts w:ascii="Calibri" w:hAnsi="Calibri"/>
                <w:sz w:val="22"/>
                <w:szCs w:val="22"/>
              </w:rPr>
              <w:t xml:space="preserve"> to PHP Care Management for At-Risk Children (CMARC) Perfo</w:t>
            </w:r>
            <w:r w:rsidR="00841A52">
              <w:rPr>
                <w:rFonts w:ascii="Calibri" w:hAnsi="Calibri"/>
                <w:sz w:val="22"/>
                <w:szCs w:val="22"/>
              </w:rPr>
              <w:t>r</w:t>
            </w:r>
            <w:r w:rsidRPr="00FD69A2">
              <w:rPr>
                <w:rFonts w:ascii="Calibri" w:hAnsi="Calibri"/>
                <w:sz w:val="22"/>
                <w:szCs w:val="22"/>
              </w:rPr>
              <w:t>mance Report</w:t>
            </w:r>
            <w:r>
              <w:rPr>
                <w:rFonts w:ascii="Calibri" w:hAnsi="Calibri"/>
                <w:sz w:val="22"/>
                <w:szCs w:val="22"/>
              </w:rPr>
              <w:t xml:space="preserve"> Section Added</w:t>
            </w:r>
          </w:p>
          <w:p w14:paraId="38E6651D" w14:textId="77777777" w:rsidR="00FD69A2" w:rsidRDefault="00FD69A2" w:rsidP="00FD69A2">
            <w:pPr>
              <w:rPr>
                <w:rFonts w:ascii="Calibri" w:hAnsi="Calibri"/>
                <w:sz w:val="22"/>
                <w:szCs w:val="22"/>
              </w:rPr>
            </w:pPr>
          </w:p>
          <w:p w14:paraId="1207E757" w14:textId="3B878858" w:rsidR="00FD69A2" w:rsidRDefault="00FD69A2" w:rsidP="00FD69A2">
            <w:pPr>
              <w:rPr>
                <w:rFonts w:ascii="Calibri" w:hAnsi="Calibri"/>
                <w:sz w:val="22"/>
                <w:szCs w:val="22"/>
              </w:rPr>
            </w:pPr>
            <w:r>
              <w:rPr>
                <w:rFonts w:ascii="Calibri" w:hAnsi="Calibri"/>
                <w:sz w:val="22"/>
                <w:szCs w:val="22"/>
              </w:rPr>
              <w:t xml:space="preserve">CCNC </w:t>
            </w:r>
            <w:r w:rsidRPr="00FD69A2">
              <w:rPr>
                <w:rFonts w:ascii="Calibri" w:hAnsi="Calibri"/>
                <w:sz w:val="22"/>
                <w:szCs w:val="22"/>
              </w:rPr>
              <w:t>to PHP Care Management for High-Risk Pregnancy (CMHRP)</w:t>
            </w:r>
            <w:r w:rsidR="00B724C0">
              <w:rPr>
                <w:rFonts w:ascii="Calibri" w:hAnsi="Calibri"/>
                <w:sz w:val="22"/>
                <w:szCs w:val="22"/>
              </w:rPr>
              <w:t>Perfo</w:t>
            </w:r>
            <w:r w:rsidR="00841A52">
              <w:rPr>
                <w:rFonts w:ascii="Calibri" w:hAnsi="Calibri"/>
                <w:sz w:val="22"/>
                <w:szCs w:val="22"/>
              </w:rPr>
              <w:t>r</w:t>
            </w:r>
            <w:r w:rsidR="00B724C0">
              <w:rPr>
                <w:rFonts w:ascii="Calibri" w:hAnsi="Calibri"/>
                <w:sz w:val="22"/>
                <w:szCs w:val="22"/>
              </w:rPr>
              <w:t>mance Report</w:t>
            </w:r>
            <w:r>
              <w:rPr>
                <w:rFonts w:ascii="Calibri" w:hAnsi="Calibri"/>
                <w:sz w:val="22"/>
                <w:szCs w:val="22"/>
              </w:rPr>
              <w:t xml:space="preserve"> Section Added</w:t>
            </w:r>
          </w:p>
        </w:tc>
      </w:tr>
      <w:tr w:rsidR="00657ED2" w:rsidRPr="008260EA" w14:paraId="4886C967"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tcPr>
          <w:p w14:paraId="6632BF88" w14:textId="6D56DE09" w:rsidR="00657ED2" w:rsidRPr="00561DBF" w:rsidRDefault="00657ED2" w:rsidP="0F3A67A5">
            <w:pPr>
              <w:rPr>
                <w:rFonts w:ascii="Calibri" w:hAnsi="Calibri"/>
                <w:sz w:val="22"/>
                <w:szCs w:val="22"/>
              </w:rPr>
            </w:pPr>
            <w:r w:rsidRPr="00561DBF">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3EAC1D6" w14:textId="6AA724C2" w:rsidR="00657ED2" w:rsidRPr="00561DBF" w:rsidRDefault="00E3508F" w:rsidP="0F3A67A5">
            <w:pPr>
              <w:rPr>
                <w:rFonts w:ascii="Calibri" w:hAnsi="Calibri"/>
                <w:sz w:val="22"/>
                <w:szCs w:val="22"/>
              </w:rPr>
            </w:pPr>
            <w:r w:rsidRPr="00561DBF">
              <w:rPr>
                <w:rFonts w:ascii="Calibri" w:hAnsi="Calibri"/>
                <w:sz w:val="22"/>
                <w:szCs w:val="22"/>
              </w:rPr>
              <w:t>7</w:t>
            </w:r>
            <w:r w:rsidR="00657ED2" w:rsidRPr="00561DBF">
              <w:rPr>
                <w:rFonts w:ascii="Calibri" w:hAnsi="Calibri"/>
                <w:sz w:val="22"/>
                <w:szCs w:val="22"/>
              </w:rPr>
              <w:t>/</w:t>
            </w:r>
            <w:r w:rsidRPr="00561DBF">
              <w:rPr>
                <w:rFonts w:ascii="Calibri" w:hAnsi="Calibri"/>
                <w:sz w:val="22"/>
                <w:szCs w:val="22"/>
              </w:rPr>
              <w:t>28</w:t>
            </w:r>
            <w:r w:rsidR="00657ED2" w:rsidRPr="00561DBF">
              <w:rPr>
                <w:rFonts w:ascii="Calibri" w:hAnsi="Calibri"/>
                <w:sz w:val="22"/>
                <w:szCs w:val="22"/>
              </w:rPr>
              <w:t>/2022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01B0B22" w14:textId="1683772F" w:rsidR="00657ED2" w:rsidRPr="00561DBF" w:rsidRDefault="00657ED2" w:rsidP="0F3A67A5">
            <w:pPr>
              <w:rPr>
                <w:rFonts w:ascii="Calibri" w:hAnsi="Calibri"/>
                <w:sz w:val="22"/>
                <w:szCs w:val="22"/>
              </w:rPr>
            </w:pPr>
            <w:r w:rsidRPr="00561DBF">
              <w:rPr>
                <w:rFonts w:ascii="Calibri" w:hAnsi="Calibri"/>
                <w:sz w:val="22"/>
                <w:szCs w:val="22"/>
              </w:rPr>
              <w:t>Added specifications for CMARC/CMHRP Interaction Level Report</w:t>
            </w:r>
          </w:p>
        </w:tc>
      </w:tr>
      <w:tr w:rsidR="00F81D93" w:rsidRPr="008260EA" w14:paraId="15D781F0"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tcPr>
          <w:p w14:paraId="0433B57C" w14:textId="57489BBE" w:rsidR="00F81D93" w:rsidRPr="00561DBF" w:rsidRDefault="00F81D93" w:rsidP="0F3A67A5">
            <w:pPr>
              <w:rPr>
                <w:rFonts w:ascii="Calibri" w:hAnsi="Calibri"/>
                <w:sz w:val="22"/>
                <w:szCs w:val="22"/>
              </w:rPr>
            </w:pPr>
            <w:r>
              <w:rPr>
                <w:rFonts w:ascii="Calibri" w:hAnsi="Calibri"/>
                <w:sz w:val="22"/>
                <w:szCs w:val="22"/>
              </w:rPr>
              <w:t>5.0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EC5F9DD" w14:textId="4D7559B8" w:rsidR="00F81D93" w:rsidRPr="00561DBF" w:rsidRDefault="00F81D93" w:rsidP="0F3A67A5">
            <w:pPr>
              <w:rPr>
                <w:rFonts w:ascii="Calibri" w:hAnsi="Calibri"/>
                <w:sz w:val="22"/>
                <w:szCs w:val="22"/>
              </w:rPr>
            </w:pPr>
            <w:r>
              <w:rPr>
                <w:rFonts w:ascii="Calibri" w:hAnsi="Calibri"/>
                <w:sz w:val="22"/>
                <w:szCs w:val="22"/>
              </w:rPr>
              <w:t>8/26/22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1C0F6662" w14:textId="0C674C1F" w:rsidR="00F81D93" w:rsidRPr="00561DBF" w:rsidRDefault="00F81D93" w:rsidP="0F3A67A5">
            <w:pPr>
              <w:rPr>
                <w:rFonts w:ascii="Calibri" w:hAnsi="Calibri"/>
                <w:sz w:val="22"/>
                <w:szCs w:val="22"/>
              </w:rPr>
            </w:pPr>
            <w:r>
              <w:rPr>
                <w:rFonts w:ascii="Calibri" w:hAnsi="Calibri"/>
                <w:sz w:val="22"/>
                <w:szCs w:val="22"/>
              </w:rPr>
              <w:t xml:space="preserve">Removed leading pipe delimiter. Added </w:t>
            </w:r>
            <w:r w:rsidR="000F74F2" w:rsidRPr="000F74F2">
              <w:rPr>
                <w:rFonts w:ascii="Calibri" w:hAnsi="Calibri"/>
                <w:sz w:val="22"/>
                <w:szCs w:val="22"/>
              </w:rPr>
              <w:t>CM Entity Location Code</w:t>
            </w:r>
            <w:r w:rsidR="000F74F2">
              <w:rPr>
                <w:rFonts w:ascii="Calibri" w:hAnsi="Calibri"/>
                <w:sz w:val="22"/>
                <w:szCs w:val="22"/>
              </w:rPr>
              <w:t xml:space="preserve"> to Use Cases in </w:t>
            </w:r>
            <w:r w:rsidR="00223A36" w:rsidRPr="00561DBF">
              <w:rPr>
                <w:rFonts w:ascii="Calibri" w:hAnsi="Calibri"/>
                <w:sz w:val="22"/>
                <w:szCs w:val="22"/>
              </w:rPr>
              <w:t>CMARC/CMHRP Interaction Level Report</w:t>
            </w:r>
          </w:p>
        </w:tc>
      </w:tr>
      <w:tr w:rsidR="00AA482A" w:rsidRPr="008260EA" w14:paraId="1BB7A856"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tcPr>
          <w:p w14:paraId="5B520099" w14:textId="1138E32C" w:rsidR="00AA482A" w:rsidRDefault="00AA482A" w:rsidP="0F3A67A5">
            <w:pPr>
              <w:rPr>
                <w:rFonts w:ascii="Calibri" w:hAnsi="Calibri"/>
                <w:sz w:val="22"/>
                <w:szCs w:val="22"/>
              </w:rPr>
            </w:pPr>
            <w:r>
              <w:rPr>
                <w:rFonts w:ascii="Calibri" w:hAnsi="Calibri"/>
                <w:sz w:val="22"/>
                <w:szCs w:val="22"/>
              </w:rPr>
              <w:t>6.0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73EDD6C7" w14:textId="4E2669A7" w:rsidR="00AA482A" w:rsidRDefault="00AA482A" w:rsidP="0F3A67A5">
            <w:pPr>
              <w:rPr>
                <w:rFonts w:ascii="Calibri" w:hAnsi="Calibri"/>
                <w:sz w:val="22"/>
                <w:szCs w:val="22"/>
              </w:rPr>
            </w:pPr>
            <w:r>
              <w:rPr>
                <w:rFonts w:ascii="Calibri" w:hAnsi="Calibri"/>
                <w:sz w:val="22"/>
                <w:szCs w:val="22"/>
              </w:rPr>
              <w:t>9/7/22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06559166" w14:textId="6959E870" w:rsidR="00AA482A" w:rsidRDefault="00DB67F6" w:rsidP="0F3A67A5">
            <w:pPr>
              <w:rPr>
                <w:rFonts w:ascii="Calibri" w:hAnsi="Calibri"/>
                <w:sz w:val="22"/>
                <w:szCs w:val="22"/>
              </w:rPr>
            </w:pPr>
            <w:r>
              <w:rPr>
                <w:rStyle w:val="normaltextrun"/>
                <w:rFonts w:ascii="Calibri" w:hAnsi="Calibri" w:cs="Calibri"/>
                <w:color w:val="000000"/>
                <w:sz w:val="22"/>
                <w:szCs w:val="22"/>
                <w:shd w:val="clear" w:color="auto" w:fill="FFFFFF"/>
              </w:rPr>
              <w:t>Updated CMHRP Interaction Report Use Case and added field details tab</w:t>
            </w:r>
            <w:r>
              <w:rPr>
                <w:rStyle w:val="eop"/>
                <w:rFonts w:ascii="Calibri" w:hAnsi="Calibri" w:cs="Calibri"/>
                <w:color w:val="000000"/>
                <w:sz w:val="22"/>
                <w:szCs w:val="22"/>
                <w:shd w:val="clear" w:color="auto" w:fill="FFFFFF"/>
              </w:rPr>
              <w:t> </w:t>
            </w:r>
          </w:p>
        </w:tc>
      </w:tr>
      <w:tr w:rsidR="005203CF" w:rsidRPr="008260EA" w14:paraId="1752B149" w14:textId="77777777" w:rsidTr="0F3A67A5">
        <w:tc>
          <w:tcPr>
            <w:tcW w:w="2337" w:type="dxa"/>
            <w:tcBorders>
              <w:top w:val="single" w:sz="4" w:space="0" w:color="auto"/>
              <w:left w:val="single" w:sz="4" w:space="0" w:color="auto"/>
              <w:bottom w:val="single" w:sz="4" w:space="0" w:color="auto"/>
              <w:right w:val="single" w:sz="4" w:space="0" w:color="auto"/>
            </w:tcBorders>
            <w:shd w:val="clear" w:color="auto" w:fill="auto"/>
          </w:tcPr>
          <w:p w14:paraId="105F2880" w14:textId="2F01BA49" w:rsidR="005203CF" w:rsidRPr="007A660E" w:rsidRDefault="005203CF" w:rsidP="0F3A67A5">
            <w:pPr>
              <w:rPr>
                <w:rFonts w:ascii="Calibri" w:hAnsi="Calibri"/>
                <w:sz w:val="22"/>
                <w:szCs w:val="22"/>
              </w:rPr>
            </w:pPr>
            <w:r w:rsidRPr="007A660E">
              <w:rPr>
                <w:rFonts w:ascii="Calibri" w:hAnsi="Calibri"/>
                <w:sz w:val="22"/>
                <w:szCs w:val="22"/>
              </w:rPr>
              <w:t>7.0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2DA160FC" w14:textId="68E1CF17" w:rsidR="005203CF" w:rsidRPr="007A660E" w:rsidRDefault="005203CF" w:rsidP="0F3A67A5">
            <w:pPr>
              <w:rPr>
                <w:rFonts w:ascii="Calibri" w:hAnsi="Calibri"/>
                <w:sz w:val="22"/>
                <w:szCs w:val="22"/>
              </w:rPr>
            </w:pPr>
            <w:r w:rsidRPr="007A660E">
              <w:rPr>
                <w:rFonts w:ascii="Calibri" w:hAnsi="Calibri"/>
                <w:sz w:val="22"/>
                <w:szCs w:val="22"/>
              </w:rPr>
              <w:t>1/16/23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3127D03" w14:textId="10E86C1E" w:rsidR="005203CF" w:rsidRPr="007A660E" w:rsidRDefault="005203CF" w:rsidP="0F3A67A5">
            <w:pPr>
              <w:rPr>
                <w:rStyle w:val="normaltextrun"/>
                <w:rFonts w:ascii="Calibri" w:hAnsi="Calibri" w:cs="Calibri"/>
                <w:sz w:val="22"/>
                <w:szCs w:val="22"/>
                <w:shd w:val="clear" w:color="auto" w:fill="FFFFFF"/>
              </w:rPr>
            </w:pPr>
            <w:r w:rsidRPr="007A660E">
              <w:rPr>
                <w:rStyle w:val="normaltextrun"/>
                <w:rFonts w:ascii="Calibri" w:hAnsi="Calibri" w:cs="Calibri"/>
                <w:sz w:val="22"/>
                <w:szCs w:val="22"/>
                <w:shd w:val="clear" w:color="auto" w:fill="FFFFFF"/>
              </w:rPr>
              <w:t>Updated CMHRP Interaction Report valid values for Activity Type = Care Plan</w:t>
            </w:r>
            <w:r w:rsidRPr="007A660E">
              <w:rPr>
                <w:rStyle w:val="eop"/>
                <w:rFonts w:ascii="Calibri" w:hAnsi="Calibri" w:cs="Calibri"/>
                <w:sz w:val="22"/>
                <w:szCs w:val="22"/>
                <w:shd w:val="clear" w:color="auto" w:fill="FFFFFF"/>
              </w:rPr>
              <w:t> </w:t>
            </w:r>
          </w:p>
        </w:tc>
      </w:tr>
    </w:tbl>
    <w:p w14:paraId="7C24A3F8" w14:textId="77777777" w:rsidR="007D4848" w:rsidRPr="008260EA" w:rsidRDefault="007D4848" w:rsidP="007D4848">
      <w:pPr>
        <w:jc w:val="center"/>
        <w:rPr>
          <w:rFonts w:ascii="Calibri" w:hAnsi="Calibri"/>
          <w:sz w:val="28"/>
          <w:szCs w:val="28"/>
        </w:rPr>
      </w:pPr>
    </w:p>
    <w:p w14:paraId="24B365A5" w14:textId="77777777" w:rsidR="007D4848" w:rsidRPr="008260EA" w:rsidRDefault="007D4848" w:rsidP="001A00CB">
      <w:pPr>
        <w:jc w:val="center"/>
        <w:rPr>
          <w:rFonts w:ascii="Calibri" w:hAnsi="Calibri"/>
          <w:sz w:val="28"/>
          <w:szCs w:val="28"/>
        </w:rPr>
      </w:pPr>
    </w:p>
    <w:p w14:paraId="5BFEAFE1" w14:textId="77777777" w:rsidR="00940479" w:rsidRDefault="00940479" w:rsidP="001A00CB">
      <w:pPr>
        <w:jc w:val="center"/>
        <w:rPr>
          <w:rFonts w:ascii="Calibri" w:hAnsi="Calibri"/>
          <w:sz w:val="28"/>
          <w:szCs w:val="28"/>
        </w:rPr>
      </w:pPr>
    </w:p>
    <w:p w14:paraId="42BFF1BE" w14:textId="77777777" w:rsidR="00940479" w:rsidRDefault="00940479" w:rsidP="00940479">
      <w:pPr>
        <w:rPr>
          <w:rFonts w:ascii="Calibri" w:hAnsi="Calibri"/>
          <w:b/>
          <w:sz w:val="22"/>
          <w:szCs w:val="22"/>
        </w:rPr>
      </w:pPr>
    </w:p>
    <w:p w14:paraId="58A9E52E" w14:textId="77777777" w:rsidR="00940479" w:rsidRPr="008260EA" w:rsidRDefault="00940479" w:rsidP="00940479">
      <w:pPr>
        <w:spacing w:line="290" w:lineRule="atLeast"/>
        <w:ind w:right="43"/>
        <w:rPr>
          <w:rFonts w:ascii="Calibri" w:eastAsia="Calibri" w:hAnsi="Calibri" w:cs="Calibri"/>
          <w:i/>
          <w:color w:val="000000"/>
          <w:sz w:val="22"/>
          <w:szCs w:val="22"/>
        </w:rPr>
      </w:pPr>
      <w:r w:rsidRPr="008260EA">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Pr>
          <w:rFonts w:ascii="Calibri" w:eastAsia="Calibri" w:hAnsi="Calibri" w:cs="Calibri"/>
          <w:i/>
          <w:color w:val="000000"/>
          <w:sz w:val="22"/>
          <w:szCs w:val="22"/>
        </w:rPr>
        <w:t>Local Health Departments</w:t>
      </w:r>
      <w:r w:rsidRPr="008260EA">
        <w:rPr>
          <w:rFonts w:ascii="Calibri" w:eastAsia="Calibri" w:hAnsi="Calibri" w:cs="Calibri"/>
          <w:i/>
          <w:color w:val="000000"/>
          <w:sz w:val="22"/>
          <w:szCs w:val="22"/>
        </w:rPr>
        <w:t>, information technology vendors, and other entities responsible for receiving and exchanging data.</w:t>
      </w:r>
    </w:p>
    <w:p w14:paraId="08CA09C7" w14:textId="77777777" w:rsidR="00940479" w:rsidRPr="008260EA" w:rsidRDefault="00940479" w:rsidP="00940479">
      <w:pPr>
        <w:spacing w:before="13" w:line="240" w:lineRule="exact"/>
      </w:pPr>
    </w:p>
    <w:p w14:paraId="49E5D8A1" w14:textId="77777777" w:rsidR="00940479" w:rsidRPr="008260EA" w:rsidRDefault="00940479" w:rsidP="00940479">
      <w:pPr>
        <w:spacing w:before="16"/>
        <w:ind w:left="100" w:right="-20"/>
        <w:rPr>
          <w:rFonts w:ascii="Calibri" w:eastAsia="Calibri" w:hAnsi="Calibri" w:cs="Calibri"/>
        </w:rPr>
      </w:pPr>
      <w:r w:rsidRPr="008260EA">
        <w:rPr>
          <w:rFonts w:ascii="Calibri" w:eastAsia="Calibri" w:hAnsi="Calibri" w:cs="Calibri"/>
          <w:i/>
          <w:sz w:val="22"/>
          <w:szCs w:val="22"/>
        </w:rPr>
        <w:t>I</w:t>
      </w:r>
      <w:r w:rsidRPr="008260EA">
        <w:rPr>
          <w:rFonts w:ascii="Calibri" w:eastAsia="Calibri" w:hAnsi="Calibri" w:cs="Calibri"/>
          <w:i/>
          <w:spacing w:val="-1"/>
          <w:sz w:val="22"/>
          <w:szCs w:val="22"/>
        </w:rPr>
        <w:t>npu</w:t>
      </w:r>
      <w:r w:rsidRPr="008260EA">
        <w:rPr>
          <w:rFonts w:ascii="Calibri" w:eastAsia="Calibri" w:hAnsi="Calibri" w:cs="Calibri"/>
          <w:i/>
          <w:sz w:val="22"/>
          <w:szCs w:val="22"/>
        </w:rPr>
        <w:t>t</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is</w:t>
      </w:r>
      <w:r w:rsidRPr="008260EA">
        <w:rPr>
          <w:rFonts w:ascii="Calibri" w:eastAsia="Calibri" w:hAnsi="Calibri" w:cs="Calibri"/>
          <w:i/>
          <w:spacing w:val="1"/>
          <w:sz w:val="22"/>
          <w:szCs w:val="22"/>
        </w:rPr>
        <w:t xml:space="preserve"> w</w:t>
      </w:r>
      <w:r w:rsidRPr="008260EA">
        <w:rPr>
          <w:rFonts w:ascii="Calibri" w:eastAsia="Calibri" w:hAnsi="Calibri" w:cs="Calibri"/>
          <w:i/>
          <w:sz w:val="22"/>
          <w:szCs w:val="22"/>
        </w:rPr>
        <w:t>el</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w:t>
      </w:r>
      <w:r w:rsidRPr="008260EA">
        <w:rPr>
          <w:rFonts w:ascii="Calibri" w:eastAsia="Calibri" w:hAnsi="Calibri" w:cs="Calibri"/>
          <w:i/>
          <w:sz w:val="22"/>
          <w:szCs w:val="22"/>
        </w:rPr>
        <w:t>e</w:t>
      </w:r>
      <w:r w:rsidRPr="008260EA">
        <w:rPr>
          <w:rFonts w:ascii="Calibri" w:eastAsia="Calibri" w:hAnsi="Calibri" w:cs="Calibri"/>
          <w:i/>
          <w:spacing w:val="1"/>
          <w:sz w:val="22"/>
          <w:szCs w:val="22"/>
        </w:rPr>
        <w:t xml:space="preserve"> </w:t>
      </w:r>
      <w:r w:rsidRPr="008260EA">
        <w:rPr>
          <w:rFonts w:ascii="Calibri" w:eastAsia="Calibri" w:hAnsi="Calibri" w:cs="Calibri"/>
          <w:i/>
          <w:spacing w:val="-1"/>
          <w:sz w:val="22"/>
          <w:szCs w:val="22"/>
        </w:rPr>
        <w:t>an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appr</w:t>
      </w:r>
      <w:r w:rsidRPr="008260EA">
        <w:rPr>
          <w:rFonts w:ascii="Calibri" w:eastAsia="Calibri" w:hAnsi="Calibri" w:cs="Calibri"/>
          <w:i/>
          <w:sz w:val="22"/>
          <w:szCs w:val="22"/>
        </w:rPr>
        <w:t>e</w:t>
      </w:r>
      <w:r w:rsidRPr="008260EA">
        <w:rPr>
          <w:rFonts w:ascii="Calibri" w:eastAsia="Calibri" w:hAnsi="Calibri" w:cs="Calibri"/>
          <w:i/>
          <w:spacing w:val="-1"/>
          <w:sz w:val="22"/>
          <w:szCs w:val="22"/>
        </w:rPr>
        <w:t>c</w:t>
      </w:r>
      <w:r w:rsidRPr="008260EA">
        <w:rPr>
          <w:rFonts w:ascii="Calibri" w:eastAsia="Calibri" w:hAnsi="Calibri" w:cs="Calibri"/>
          <w:i/>
          <w:sz w:val="22"/>
          <w:szCs w:val="22"/>
        </w:rPr>
        <w:t>i</w:t>
      </w:r>
      <w:r w:rsidRPr="008260EA">
        <w:rPr>
          <w:rFonts w:ascii="Calibri" w:eastAsia="Calibri" w:hAnsi="Calibri" w:cs="Calibri"/>
          <w:i/>
          <w:spacing w:val="-1"/>
          <w:sz w:val="22"/>
          <w:szCs w:val="22"/>
        </w:rPr>
        <w:t>a</w:t>
      </w:r>
      <w:r w:rsidRPr="008260EA">
        <w:rPr>
          <w:rFonts w:ascii="Calibri" w:eastAsia="Calibri" w:hAnsi="Calibri" w:cs="Calibri"/>
          <w:i/>
          <w:sz w:val="22"/>
          <w:szCs w:val="22"/>
        </w:rPr>
        <w:t>te</w:t>
      </w:r>
      <w:r w:rsidRPr="008260EA">
        <w:rPr>
          <w:rFonts w:ascii="Calibri" w:eastAsia="Calibri" w:hAnsi="Calibri" w:cs="Calibri"/>
          <w:i/>
          <w:spacing w:val="-1"/>
          <w:sz w:val="22"/>
          <w:szCs w:val="22"/>
        </w:rPr>
        <w:t>d</w:t>
      </w:r>
      <w:r w:rsidRPr="008260EA">
        <w:rPr>
          <w:rFonts w:ascii="Calibri" w:eastAsia="Calibri" w:hAnsi="Calibri" w:cs="Calibri"/>
          <w:i/>
          <w:sz w:val="22"/>
          <w:szCs w:val="22"/>
        </w:rPr>
        <w:t xml:space="preserve">. </w:t>
      </w:r>
      <w:r w:rsidRPr="008260EA">
        <w:rPr>
          <w:rFonts w:ascii="Calibri" w:eastAsia="Calibri" w:hAnsi="Calibri" w:cs="Calibri"/>
          <w:i/>
          <w:spacing w:val="1"/>
          <w:sz w:val="22"/>
          <w:szCs w:val="22"/>
        </w:rPr>
        <w:t>S</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mm</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pacing w:val="-2"/>
          <w:sz w:val="22"/>
          <w:szCs w:val="22"/>
        </w:rPr>
        <w:t>t</w:t>
      </w:r>
      <w:r w:rsidRPr="008260EA">
        <w:rPr>
          <w:rFonts w:ascii="Calibri" w:eastAsia="Calibri" w:hAnsi="Calibri" w:cs="Calibri"/>
          <w:i/>
          <w:sz w:val="22"/>
          <w:szCs w:val="22"/>
        </w:rPr>
        <w:t>s</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 xml:space="preserve">to </w:t>
      </w:r>
      <w:hyperlink r:id="rId12">
        <w:r w:rsidRPr="008260EA">
          <w:rPr>
            <w:rFonts w:ascii="Calibri" w:eastAsia="Calibri" w:hAnsi="Calibri" w:cs="Calibri"/>
            <w:i/>
            <w:color w:val="0000FF"/>
            <w:spacing w:val="1"/>
            <w:sz w:val="22"/>
            <w:szCs w:val="22"/>
            <w:u w:val="single" w:color="0000FF"/>
          </w:rPr>
          <w:t>M</w:t>
        </w:r>
        <w:r w:rsidRPr="008260EA">
          <w:rPr>
            <w:rFonts w:ascii="Calibri" w:eastAsia="Calibri" w:hAnsi="Calibri" w:cs="Calibri"/>
            <w:i/>
            <w:color w:val="0000FF"/>
            <w:sz w:val="22"/>
            <w:szCs w:val="22"/>
            <w:u w:val="single" w:color="0000FF"/>
          </w:rPr>
          <w:t>e</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ca</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.T</w:t>
        </w:r>
        <w:r w:rsidRPr="008260EA">
          <w:rPr>
            <w:rFonts w:ascii="Calibri" w:eastAsia="Calibri" w:hAnsi="Calibri" w:cs="Calibri"/>
            <w:i/>
            <w:color w:val="0000FF"/>
            <w:spacing w:val="1"/>
            <w:sz w:val="22"/>
            <w:szCs w:val="22"/>
            <w:u w:val="single" w:color="0000FF"/>
          </w:rPr>
          <w:t>r</w:t>
        </w:r>
        <w:r w:rsidRPr="008260EA">
          <w:rPr>
            <w:rFonts w:ascii="Calibri" w:eastAsia="Calibri" w:hAnsi="Calibri" w:cs="Calibri"/>
            <w:i/>
            <w:color w:val="0000FF"/>
            <w:spacing w:val="-1"/>
            <w:sz w:val="22"/>
            <w:szCs w:val="22"/>
            <w:u w:val="single" w:color="0000FF"/>
          </w:rPr>
          <w:t>an</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f</w:t>
        </w:r>
        <w:r w:rsidRPr="008260EA">
          <w:rPr>
            <w:rFonts w:ascii="Calibri" w:eastAsia="Calibri" w:hAnsi="Calibri" w:cs="Calibri"/>
            <w:i/>
            <w:color w:val="0000FF"/>
            <w:spacing w:val="-3"/>
            <w:sz w:val="22"/>
            <w:szCs w:val="22"/>
            <w:u w:val="single" w:color="0000FF"/>
          </w:rPr>
          <w:t>o</w:t>
        </w:r>
        <w:r w:rsidRPr="008260EA">
          <w:rPr>
            <w:rFonts w:ascii="Calibri" w:eastAsia="Calibri" w:hAnsi="Calibri" w:cs="Calibri"/>
            <w:i/>
            <w:color w:val="0000FF"/>
            <w:spacing w:val="1"/>
            <w:sz w:val="22"/>
            <w:szCs w:val="22"/>
            <w:u w:val="single" w:color="0000FF"/>
          </w:rPr>
          <w:t>rm</w:t>
        </w:r>
        <w:r w:rsidRPr="008260EA">
          <w:rPr>
            <w:rFonts w:ascii="Calibri" w:eastAsia="Calibri" w:hAnsi="Calibri" w:cs="Calibri"/>
            <w:i/>
            <w:color w:val="0000FF"/>
            <w:spacing w:val="-1"/>
            <w:sz w:val="22"/>
            <w:szCs w:val="22"/>
            <w:u w:val="single" w:color="0000FF"/>
          </w:rPr>
          <w:t>a</w:t>
        </w:r>
        <w:r w:rsidRPr="008260EA">
          <w:rPr>
            <w:rFonts w:ascii="Calibri" w:eastAsia="Calibri" w:hAnsi="Calibri" w:cs="Calibri"/>
            <w:i/>
            <w:color w:val="0000FF"/>
            <w:sz w:val="22"/>
            <w:szCs w:val="22"/>
            <w:u w:val="single" w:color="0000FF"/>
          </w:rPr>
          <w:t>tio</w:t>
        </w:r>
        <w:r w:rsidRPr="008260EA">
          <w:rPr>
            <w:rFonts w:ascii="Calibri" w:eastAsia="Calibri" w:hAnsi="Calibri" w:cs="Calibri"/>
            <w:i/>
            <w:color w:val="0000FF"/>
            <w:spacing w:val="-3"/>
            <w:sz w:val="22"/>
            <w:szCs w:val="22"/>
            <w:u w:val="single" w:color="0000FF"/>
          </w:rPr>
          <w:t>n</w:t>
        </w:r>
        <w:r w:rsidRPr="008260EA">
          <w:rPr>
            <w:rFonts w:ascii="Calibri" w:eastAsia="Calibri" w:hAnsi="Calibri" w:cs="Calibri"/>
            <w:i/>
            <w:color w:val="0000FF"/>
            <w:spacing w:val="-1"/>
            <w:sz w:val="22"/>
            <w:szCs w:val="22"/>
            <w:u w:val="single" w:color="0000FF"/>
          </w:rPr>
          <w:t>@dhh</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nc</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g</w:t>
        </w:r>
        <w:r w:rsidRPr="008260EA">
          <w:rPr>
            <w:rFonts w:ascii="Calibri" w:eastAsia="Calibri" w:hAnsi="Calibri" w:cs="Calibri"/>
            <w:i/>
            <w:color w:val="0000FF"/>
            <w:sz w:val="22"/>
            <w:szCs w:val="22"/>
            <w:u w:val="single" w:color="0000FF"/>
          </w:rPr>
          <w:t>ov.</w:t>
        </w:r>
      </w:hyperlink>
    </w:p>
    <w:p w14:paraId="3A8CB31B" w14:textId="77777777" w:rsidR="00940479" w:rsidRPr="008260EA" w:rsidRDefault="00940479" w:rsidP="001A00CB">
      <w:pPr>
        <w:jc w:val="center"/>
        <w:rPr>
          <w:rFonts w:ascii="Calibri" w:hAnsi="Calibri"/>
          <w:sz w:val="28"/>
          <w:szCs w:val="28"/>
        </w:rPr>
      </w:pPr>
    </w:p>
    <w:p w14:paraId="114F2ADC" w14:textId="77777777" w:rsidR="007D4848" w:rsidRPr="008260EA" w:rsidRDefault="007D4848" w:rsidP="001A00CB">
      <w:pPr>
        <w:jc w:val="center"/>
        <w:rPr>
          <w:rFonts w:ascii="Calibri" w:hAnsi="Calibri"/>
          <w:sz w:val="28"/>
          <w:szCs w:val="28"/>
        </w:rPr>
      </w:pPr>
    </w:p>
    <w:p w14:paraId="252BEB14" w14:textId="77777777" w:rsidR="007D4848" w:rsidRPr="008260EA" w:rsidRDefault="007D4848" w:rsidP="001A00CB">
      <w:pPr>
        <w:jc w:val="center"/>
        <w:rPr>
          <w:rFonts w:ascii="Calibri" w:hAnsi="Calibri"/>
          <w:sz w:val="28"/>
          <w:szCs w:val="28"/>
        </w:rPr>
      </w:pPr>
    </w:p>
    <w:p w14:paraId="20E617BD" w14:textId="77777777" w:rsidR="007D4848" w:rsidRPr="008260EA" w:rsidRDefault="007D4848" w:rsidP="001A00CB">
      <w:pPr>
        <w:jc w:val="center"/>
        <w:rPr>
          <w:rFonts w:ascii="Calibri" w:hAnsi="Calibri"/>
          <w:sz w:val="28"/>
          <w:szCs w:val="28"/>
        </w:rPr>
      </w:pPr>
    </w:p>
    <w:p w14:paraId="36296D5A" w14:textId="77777777" w:rsidR="007D4848" w:rsidRPr="008260EA" w:rsidRDefault="007D4848" w:rsidP="001A00CB">
      <w:pPr>
        <w:jc w:val="center"/>
        <w:rPr>
          <w:rFonts w:ascii="Calibri" w:hAnsi="Calibri"/>
          <w:sz w:val="28"/>
          <w:szCs w:val="28"/>
        </w:rPr>
      </w:pPr>
    </w:p>
    <w:p w14:paraId="751CDBB4" w14:textId="6292D76B" w:rsidR="007369CD" w:rsidRDefault="007369CD" w:rsidP="00AC4941">
      <w:pPr>
        <w:rPr>
          <w:rFonts w:ascii="Calibri" w:hAnsi="Calibri"/>
          <w:sz w:val="28"/>
          <w:szCs w:val="28"/>
        </w:rPr>
      </w:pPr>
    </w:p>
    <w:p w14:paraId="365F1264" w14:textId="78515D18" w:rsidR="000F3F46" w:rsidRDefault="000F3F46" w:rsidP="00AC4941">
      <w:pPr>
        <w:rPr>
          <w:rFonts w:ascii="Calibri" w:hAnsi="Calibri"/>
          <w:sz w:val="28"/>
          <w:szCs w:val="28"/>
        </w:rPr>
      </w:pPr>
    </w:p>
    <w:p w14:paraId="646D4898" w14:textId="4F86D831" w:rsidR="000F3F46" w:rsidRDefault="000F3F46" w:rsidP="00AC4941">
      <w:pPr>
        <w:rPr>
          <w:rFonts w:ascii="Calibri" w:hAnsi="Calibri"/>
          <w:sz w:val="28"/>
          <w:szCs w:val="28"/>
        </w:rPr>
      </w:pPr>
    </w:p>
    <w:p w14:paraId="0320BC00" w14:textId="19D90A91" w:rsidR="000F3F46" w:rsidRDefault="000F3F46" w:rsidP="00AC4941">
      <w:pPr>
        <w:rPr>
          <w:rFonts w:ascii="Calibri" w:hAnsi="Calibri"/>
          <w:sz w:val="28"/>
          <w:szCs w:val="28"/>
        </w:rPr>
      </w:pPr>
    </w:p>
    <w:p w14:paraId="367729DB" w14:textId="148D847D" w:rsidR="000F3F46" w:rsidRDefault="000F3F46" w:rsidP="00AC4941">
      <w:pPr>
        <w:rPr>
          <w:rFonts w:ascii="Calibri" w:hAnsi="Calibri"/>
          <w:sz w:val="28"/>
          <w:szCs w:val="28"/>
        </w:rPr>
      </w:pPr>
    </w:p>
    <w:p w14:paraId="14205F4B" w14:textId="38F47658" w:rsidR="000F3F46" w:rsidRDefault="000F3F46" w:rsidP="00AC4941">
      <w:pPr>
        <w:rPr>
          <w:rFonts w:ascii="Calibri" w:hAnsi="Calibri"/>
          <w:sz w:val="28"/>
          <w:szCs w:val="28"/>
        </w:rPr>
      </w:pPr>
    </w:p>
    <w:p w14:paraId="156CED5B" w14:textId="0EDA784E" w:rsidR="000F3F46" w:rsidRDefault="000F3F46" w:rsidP="00AC4941">
      <w:pPr>
        <w:rPr>
          <w:rFonts w:ascii="Calibri" w:hAnsi="Calibri"/>
          <w:sz w:val="28"/>
          <w:szCs w:val="28"/>
        </w:rPr>
      </w:pPr>
    </w:p>
    <w:p w14:paraId="6E45FD4F" w14:textId="0E13A9A7" w:rsidR="000F3F46" w:rsidRDefault="000F3F46" w:rsidP="00AC4941">
      <w:pPr>
        <w:rPr>
          <w:rFonts w:ascii="Calibri" w:hAnsi="Calibri"/>
          <w:sz w:val="28"/>
          <w:szCs w:val="28"/>
        </w:rPr>
      </w:pPr>
    </w:p>
    <w:p w14:paraId="23601927" w14:textId="38B1AA76" w:rsidR="000F3F46" w:rsidRDefault="000F3F46" w:rsidP="00AC4941">
      <w:pPr>
        <w:rPr>
          <w:rFonts w:ascii="Calibri" w:hAnsi="Calibri"/>
          <w:sz w:val="28"/>
          <w:szCs w:val="28"/>
        </w:rPr>
      </w:pPr>
    </w:p>
    <w:p w14:paraId="12E53AAD" w14:textId="7F08AF19" w:rsidR="000F3F46" w:rsidRDefault="000F3F46" w:rsidP="00AC4941">
      <w:pPr>
        <w:rPr>
          <w:rFonts w:ascii="Calibri" w:hAnsi="Calibri"/>
          <w:sz w:val="28"/>
          <w:szCs w:val="28"/>
        </w:rPr>
      </w:pPr>
    </w:p>
    <w:p w14:paraId="0B325164" w14:textId="24690DD2" w:rsidR="000F3F46" w:rsidRDefault="000F3F46" w:rsidP="00AC4941">
      <w:pPr>
        <w:rPr>
          <w:rFonts w:ascii="Calibri" w:hAnsi="Calibri"/>
          <w:sz w:val="28"/>
          <w:szCs w:val="28"/>
        </w:rPr>
      </w:pPr>
    </w:p>
    <w:p w14:paraId="6D43F65F" w14:textId="634F867B" w:rsidR="000F3F46" w:rsidRDefault="000F3F46" w:rsidP="00AC4941">
      <w:pPr>
        <w:rPr>
          <w:rFonts w:ascii="Calibri" w:hAnsi="Calibri"/>
          <w:sz w:val="28"/>
          <w:szCs w:val="28"/>
        </w:rPr>
      </w:pPr>
    </w:p>
    <w:p w14:paraId="2481C578" w14:textId="218161B7" w:rsidR="000F3F46" w:rsidRDefault="000F3F46" w:rsidP="00980D01">
      <w:pPr>
        <w:rPr>
          <w:rFonts w:ascii="Calibri" w:hAnsi="Calibri"/>
          <w:sz w:val="28"/>
          <w:szCs w:val="28"/>
        </w:rPr>
      </w:pPr>
    </w:p>
    <w:p w14:paraId="3DE80705" w14:textId="77777777" w:rsidR="00AC70F0" w:rsidRDefault="00AC70F0" w:rsidP="00E10055">
      <w:pPr>
        <w:jc w:val="center"/>
        <w:rPr>
          <w:rFonts w:ascii="Calibri" w:hAnsi="Calibri"/>
          <w:b/>
          <w:color w:val="000000"/>
          <w:sz w:val="22"/>
          <w:szCs w:val="22"/>
        </w:rPr>
      </w:pPr>
    </w:p>
    <w:p w14:paraId="164765A5" w14:textId="77777777" w:rsidR="00AC70F0" w:rsidRDefault="00AC70F0" w:rsidP="00E10055">
      <w:pPr>
        <w:jc w:val="center"/>
        <w:rPr>
          <w:rFonts w:ascii="Calibri" w:hAnsi="Calibri"/>
          <w:b/>
          <w:color w:val="000000"/>
          <w:sz w:val="22"/>
          <w:szCs w:val="22"/>
        </w:rPr>
      </w:pPr>
    </w:p>
    <w:p w14:paraId="0DCA7EB2" w14:textId="09622C3A" w:rsidR="007F5063" w:rsidRPr="008260EA" w:rsidRDefault="00BA1CF8" w:rsidP="00E10055">
      <w:pPr>
        <w:jc w:val="center"/>
        <w:rPr>
          <w:rFonts w:ascii="Calibri" w:hAnsi="Calibri"/>
          <w:b/>
          <w:sz w:val="22"/>
          <w:szCs w:val="22"/>
          <w:u w:val="single"/>
        </w:rPr>
      </w:pPr>
      <w:r w:rsidRPr="008260EA">
        <w:rPr>
          <w:rFonts w:ascii="Calibri" w:hAnsi="Calibri"/>
          <w:b/>
          <w:color w:val="000000"/>
          <w:sz w:val="22"/>
          <w:szCs w:val="22"/>
        </w:rPr>
        <w:t>Contents</w:t>
      </w:r>
    </w:p>
    <w:p w14:paraId="2C6B24CB" w14:textId="77777777" w:rsidR="007F5063" w:rsidRPr="008260EA" w:rsidRDefault="007F5063" w:rsidP="007F5063">
      <w:pPr>
        <w:jc w:val="center"/>
        <w:rPr>
          <w:rFonts w:ascii="Calibri" w:hAnsi="Calibri"/>
          <w:b/>
          <w:sz w:val="22"/>
          <w:szCs w:val="22"/>
        </w:rPr>
      </w:pPr>
    </w:p>
    <w:p w14:paraId="256F4714" w14:textId="77777777" w:rsidR="007F5063" w:rsidRPr="008260EA" w:rsidRDefault="007F5063" w:rsidP="00F00DA2">
      <w:pPr>
        <w:numPr>
          <w:ilvl w:val="0"/>
          <w:numId w:val="3"/>
        </w:numPr>
        <w:ind w:left="720"/>
        <w:rPr>
          <w:rFonts w:ascii="Calibri" w:hAnsi="Calibri"/>
          <w:b/>
          <w:sz w:val="22"/>
          <w:szCs w:val="22"/>
        </w:rPr>
      </w:pPr>
      <w:r w:rsidRPr="008260EA">
        <w:rPr>
          <w:rFonts w:ascii="Calibri" w:hAnsi="Calibri"/>
          <w:b/>
          <w:sz w:val="22"/>
          <w:szCs w:val="22"/>
        </w:rPr>
        <w:t>Introduction</w:t>
      </w:r>
    </w:p>
    <w:p w14:paraId="3906A11C" w14:textId="3E2CF10A" w:rsidR="007F5063" w:rsidRPr="008260EA" w:rsidRDefault="000C363F" w:rsidP="0F3A67A5">
      <w:pPr>
        <w:tabs>
          <w:tab w:val="left" w:pos="3264"/>
        </w:tabs>
        <w:ind w:left="720"/>
        <w:rPr>
          <w:rFonts w:ascii="Calibri" w:hAnsi="Calibri"/>
          <w:b/>
          <w:bCs/>
          <w:sz w:val="22"/>
          <w:szCs w:val="22"/>
        </w:rPr>
      </w:pPr>
      <w:r>
        <w:rPr>
          <w:rFonts w:ascii="Calibri" w:hAnsi="Calibri"/>
          <w:b/>
          <w:sz w:val="22"/>
          <w:szCs w:val="22"/>
        </w:rPr>
        <w:tab/>
      </w:r>
    </w:p>
    <w:p w14:paraId="4E5F76A7" w14:textId="77777777" w:rsidR="007F5063" w:rsidRPr="008260EA" w:rsidRDefault="007F5063" w:rsidP="00F00DA2">
      <w:pPr>
        <w:numPr>
          <w:ilvl w:val="0"/>
          <w:numId w:val="3"/>
        </w:numPr>
        <w:ind w:left="720"/>
        <w:rPr>
          <w:rFonts w:ascii="Calibri" w:hAnsi="Calibri"/>
          <w:b/>
          <w:sz w:val="22"/>
          <w:szCs w:val="22"/>
        </w:rPr>
      </w:pPr>
      <w:r w:rsidRPr="008260EA">
        <w:rPr>
          <w:rFonts w:ascii="Calibri" w:hAnsi="Calibri"/>
          <w:b/>
          <w:sz w:val="22"/>
          <w:szCs w:val="22"/>
        </w:rPr>
        <w:t>Background</w:t>
      </w:r>
    </w:p>
    <w:p w14:paraId="3F57C972" w14:textId="77777777" w:rsidR="007F5063" w:rsidRPr="008260EA" w:rsidRDefault="007F5063" w:rsidP="007F5063">
      <w:pPr>
        <w:pStyle w:val="ListParagraph"/>
        <w:ind w:left="1080"/>
        <w:rPr>
          <w:rFonts w:ascii="Calibri" w:hAnsi="Calibri"/>
          <w:b/>
          <w:sz w:val="22"/>
          <w:szCs w:val="22"/>
        </w:rPr>
      </w:pPr>
    </w:p>
    <w:p w14:paraId="25D80005" w14:textId="77777777" w:rsidR="007F5063" w:rsidRPr="008260EA" w:rsidRDefault="007F5063" w:rsidP="00F00DA2">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14:paraId="6A857EFB" w14:textId="77777777" w:rsidR="007F5063" w:rsidRPr="008260EA" w:rsidRDefault="007F5063" w:rsidP="007F5063">
      <w:pPr>
        <w:pStyle w:val="ListParagraph"/>
        <w:ind w:left="1080"/>
        <w:rPr>
          <w:rFonts w:ascii="Calibri" w:hAnsi="Calibri"/>
          <w:b/>
          <w:sz w:val="22"/>
          <w:szCs w:val="22"/>
        </w:rPr>
      </w:pPr>
    </w:p>
    <w:p w14:paraId="1E6541BF" w14:textId="77777777" w:rsidR="0055280F" w:rsidRPr="008260EA" w:rsidRDefault="0055280F" w:rsidP="00F00DA2">
      <w:pPr>
        <w:numPr>
          <w:ilvl w:val="0"/>
          <w:numId w:val="3"/>
        </w:numPr>
        <w:ind w:left="720"/>
        <w:rPr>
          <w:rFonts w:ascii="Calibri" w:hAnsi="Calibri"/>
          <w:b/>
          <w:sz w:val="22"/>
          <w:szCs w:val="22"/>
        </w:rPr>
      </w:pPr>
      <w:r w:rsidRPr="008260EA">
        <w:rPr>
          <w:rFonts w:ascii="Calibri" w:hAnsi="Calibri"/>
          <w:b/>
          <w:sz w:val="22"/>
          <w:szCs w:val="22"/>
        </w:rPr>
        <w:t xml:space="preserve">Medical Encounters &amp; </w:t>
      </w:r>
      <w:r w:rsidR="006F3C12" w:rsidRPr="008260EA">
        <w:rPr>
          <w:rFonts w:ascii="Calibri" w:hAnsi="Calibri"/>
          <w:b/>
          <w:sz w:val="22"/>
          <w:szCs w:val="22"/>
        </w:rPr>
        <w:t>Carved-Out</w:t>
      </w:r>
      <w:r w:rsidRPr="008260EA">
        <w:rPr>
          <w:rFonts w:ascii="Calibri" w:hAnsi="Calibri"/>
          <w:b/>
          <w:sz w:val="22"/>
          <w:szCs w:val="22"/>
        </w:rPr>
        <w:t xml:space="preserve"> Claims: Data Exchange Protocols</w:t>
      </w:r>
    </w:p>
    <w:p w14:paraId="2D97F8B5" w14:textId="77777777" w:rsidR="0055280F" w:rsidRPr="008260EA" w:rsidRDefault="0055280F" w:rsidP="0055280F">
      <w:pPr>
        <w:pStyle w:val="ColorfulList-Accent11"/>
        <w:rPr>
          <w:rFonts w:ascii="Calibri" w:hAnsi="Calibri"/>
          <w:b/>
          <w:sz w:val="22"/>
          <w:szCs w:val="22"/>
        </w:rPr>
      </w:pPr>
    </w:p>
    <w:p w14:paraId="3A2CF3B2" w14:textId="77777777" w:rsidR="0055280F" w:rsidRPr="008260EA" w:rsidRDefault="0055280F" w:rsidP="00F00DA2">
      <w:pPr>
        <w:numPr>
          <w:ilvl w:val="1"/>
          <w:numId w:val="3"/>
        </w:numPr>
        <w:rPr>
          <w:rFonts w:ascii="Calibri" w:hAnsi="Calibri"/>
          <w:b/>
          <w:sz w:val="22"/>
          <w:szCs w:val="22"/>
        </w:rPr>
      </w:pPr>
      <w:r w:rsidRPr="008260EA">
        <w:rPr>
          <w:rFonts w:ascii="Calibri" w:hAnsi="Calibri"/>
          <w:b/>
          <w:sz w:val="22"/>
          <w:szCs w:val="22"/>
        </w:rPr>
        <w:t>Medical Encounters</w:t>
      </w:r>
    </w:p>
    <w:p w14:paraId="698DD97D" w14:textId="77777777" w:rsidR="0055280F" w:rsidRPr="008260EA" w:rsidRDefault="006F3C12" w:rsidP="00F00DA2">
      <w:pPr>
        <w:numPr>
          <w:ilvl w:val="1"/>
          <w:numId w:val="3"/>
        </w:numPr>
        <w:rPr>
          <w:rFonts w:ascii="Calibri" w:hAnsi="Calibri"/>
          <w:b/>
          <w:sz w:val="22"/>
          <w:szCs w:val="22"/>
        </w:rPr>
      </w:pPr>
      <w:r w:rsidRPr="008260EA">
        <w:rPr>
          <w:rFonts w:ascii="Calibri" w:hAnsi="Calibri"/>
          <w:b/>
          <w:sz w:val="22"/>
          <w:szCs w:val="22"/>
        </w:rPr>
        <w:t>Carved-Out Claims</w:t>
      </w:r>
    </w:p>
    <w:p w14:paraId="01DD8AD9" w14:textId="77777777" w:rsidR="0055280F" w:rsidRPr="008260EA" w:rsidRDefault="0055280F" w:rsidP="0055280F">
      <w:pPr>
        <w:ind w:left="1080"/>
        <w:rPr>
          <w:rFonts w:ascii="Calibri" w:hAnsi="Calibri"/>
          <w:b/>
          <w:sz w:val="22"/>
          <w:szCs w:val="22"/>
        </w:rPr>
      </w:pPr>
    </w:p>
    <w:p w14:paraId="2B2452AB" w14:textId="77777777" w:rsidR="00E77084" w:rsidRPr="008260EA" w:rsidRDefault="0055280F" w:rsidP="00E77084">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14:paraId="2B842791" w14:textId="77777777" w:rsidR="00E77084" w:rsidRPr="008260EA" w:rsidRDefault="00E77084" w:rsidP="00E77084">
      <w:pPr>
        <w:ind w:left="720"/>
        <w:rPr>
          <w:rFonts w:ascii="Calibri" w:hAnsi="Calibri"/>
          <w:b/>
          <w:sz w:val="22"/>
          <w:szCs w:val="22"/>
        </w:rPr>
      </w:pPr>
    </w:p>
    <w:p w14:paraId="6A983AC1" w14:textId="77777777" w:rsidR="00670718" w:rsidRPr="008260EA" w:rsidRDefault="00904C04" w:rsidP="00F00DA2">
      <w:pPr>
        <w:numPr>
          <w:ilvl w:val="0"/>
          <w:numId w:val="3"/>
        </w:numPr>
        <w:ind w:left="720"/>
        <w:rPr>
          <w:rFonts w:ascii="Calibri" w:hAnsi="Calibri"/>
          <w:b/>
          <w:sz w:val="22"/>
          <w:szCs w:val="22"/>
        </w:rPr>
      </w:pPr>
      <w:r w:rsidRPr="008260EA">
        <w:rPr>
          <w:rFonts w:ascii="Calibri" w:hAnsi="Calibri"/>
          <w:b/>
          <w:sz w:val="22"/>
          <w:szCs w:val="22"/>
        </w:rPr>
        <w:t>PHP to LHD Care Management Data Platform Patient List/Risk Score File</w:t>
      </w:r>
    </w:p>
    <w:p w14:paraId="6D12FEFD" w14:textId="77777777" w:rsidR="00B27948" w:rsidRPr="008260EA" w:rsidRDefault="00B27948" w:rsidP="00B27948">
      <w:pPr>
        <w:ind w:left="720"/>
        <w:rPr>
          <w:rFonts w:ascii="Calibri" w:hAnsi="Calibri"/>
          <w:b/>
          <w:sz w:val="22"/>
          <w:szCs w:val="22"/>
        </w:rPr>
      </w:pPr>
    </w:p>
    <w:p w14:paraId="0CCD19F0" w14:textId="77777777" w:rsidR="00904C04" w:rsidRPr="008260EA" w:rsidRDefault="00904C04" w:rsidP="00904C04">
      <w:pPr>
        <w:numPr>
          <w:ilvl w:val="0"/>
          <w:numId w:val="3"/>
        </w:numPr>
        <w:ind w:left="720"/>
        <w:rPr>
          <w:rFonts w:ascii="Calibri" w:hAnsi="Calibri"/>
          <w:b/>
          <w:sz w:val="22"/>
          <w:szCs w:val="22"/>
        </w:rPr>
      </w:pPr>
      <w:r w:rsidRPr="008260EA">
        <w:rPr>
          <w:rFonts w:ascii="Calibri" w:hAnsi="Calibri"/>
          <w:b/>
          <w:sz w:val="22"/>
          <w:szCs w:val="22"/>
        </w:rPr>
        <w:t>CMARC Daily Member Report and CMHRP Daily Member Report Files</w:t>
      </w:r>
    </w:p>
    <w:p w14:paraId="3368C090" w14:textId="77777777" w:rsidR="00B27948" w:rsidRPr="008260EA" w:rsidRDefault="00904C04" w:rsidP="00F00DA2">
      <w:pPr>
        <w:numPr>
          <w:ilvl w:val="1"/>
          <w:numId w:val="3"/>
        </w:numPr>
        <w:rPr>
          <w:rFonts w:ascii="Calibri" w:hAnsi="Calibri"/>
          <w:b/>
          <w:sz w:val="22"/>
          <w:szCs w:val="22"/>
        </w:rPr>
      </w:pPr>
      <w:r w:rsidRPr="008260EA">
        <w:rPr>
          <w:rFonts w:ascii="Calibri" w:hAnsi="Calibri"/>
          <w:b/>
          <w:sz w:val="22"/>
          <w:szCs w:val="22"/>
        </w:rPr>
        <w:t>CMARC Daily Member R</w:t>
      </w:r>
      <w:r w:rsidR="00B27948" w:rsidRPr="008260EA">
        <w:rPr>
          <w:rFonts w:ascii="Calibri" w:hAnsi="Calibri"/>
          <w:b/>
          <w:sz w:val="22"/>
          <w:szCs w:val="22"/>
        </w:rPr>
        <w:t>eport</w:t>
      </w:r>
    </w:p>
    <w:p w14:paraId="54B02CE0" w14:textId="283209F2" w:rsidR="00B27948" w:rsidRPr="008260EA" w:rsidRDefault="00B27948" w:rsidP="00F00DA2">
      <w:pPr>
        <w:numPr>
          <w:ilvl w:val="1"/>
          <w:numId w:val="3"/>
        </w:numPr>
        <w:rPr>
          <w:rFonts w:ascii="Calibri" w:hAnsi="Calibri"/>
          <w:b/>
          <w:sz w:val="22"/>
          <w:szCs w:val="22"/>
        </w:rPr>
      </w:pPr>
      <w:r w:rsidRPr="008260EA">
        <w:rPr>
          <w:rFonts w:ascii="Calibri" w:hAnsi="Calibri"/>
          <w:b/>
          <w:sz w:val="22"/>
          <w:szCs w:val="22"/>
        </w:rPr>
        <w:t>C</w:t>
      </w:r>
      <w:r w:rsidR="005E78AA" w:rsidRPr="008260EA">
        <w:rPr>
          <w:rFonts w:ascii="Calibri" w:hAnsi="Calibri"/>
          <w:b/>
          <w:sz w:val="22"/>
          <w:szCs w:val="22"/>
        </w:rPr>
        <w:t>M</w:t>
      </w:r>
      <w:r w:rsidRPr="008260EA">
        <w:rPr>
          <w:rFonts w:ascii="Calibri" w:hAnsi="Calibri"/>
          <w:b/>
          <w:sz w:val="22"/>
          <w:szCs w:val="22"/>
        </w:rPr>
        <w:t>HRP Daily Member Report</w:t>
      </w:r>
    </w:p>
    <w:p w14:paraId="22B446A8" w14:textId="77777777" w:rsidR="0017744B" w:rsidRPr="008260EA" w:rsidRDefault="0017744B" w:rsidP="0017744B">
      <w:pPr>
        <w:ind w:left="1080"/>
        <w:rPr>
          <w:rFonts w:ascii="Calibri" w:hAnsi="Calibri"/>
          <w:b/>
          <w:sz w:val="22"/>
          <w:szCs w:val="22"/>
        </w:rPr>
      </w:pPr>
    </w:p>
    <w:p w14:paraId="047C27EF" w14:textId="1E223BF6" w:rsidR="00147163" w:rsidRPr="004650C3" w:rsidRDefault="00147163" w:rsidP="00147163">
      <w:pPr>
        <w:numPr>
          <w:ilvl w:val="0"/>
          <w:numId w:val="3"/>
        </w:numPr>
        <w:spacing w:line="480" w:lineRule="auto"/>
        <w:ind w:left="720"/>
        <w:rPr>
          <w:rFonts w:ascii="Calibri" w:hAnsi="Calibri"/>
          <w:b/>
          <w:i/>
          <w:iCs/>
          <w:sz w:val="22"/>
          <w:szCs w:val="22"/>
        </w:rPr>
      </w:pPr>
      <w:r w:rsidRPr="00D25DF5">
        <w:rPr>
          <w:rFonts w:ascii="Calibri" w:hAnsi="Calibri"/>
          <w:b/>
          <w:strike/>
          <w:color w:val="000000" w:themeColor="text1"/>
          <w:sz w:val="22"/>
          <w:szCs w:val="22"/>
        </w:rPr>
        <w:t>LHD Care Management Data Platform to PHP Patient List/Risk Score File</w:t>
      </w:r>
      <w:r w:rsidR="005F6330" w:rsidRPr="00D25DF5">
        <w:rPr>
          <w:rFonts w:ascii="Calibri" w:hAnsi="Calibri"/>
          <w:b/>
          <w:color w:val="000000" w:themeColor="text1"/>
          <w:sz w:val="22"/>
          <w:szCs w:val="22"/>
        </w:rPr>
        <w:t xml:space="preserve"> </w:t>
      </w:r>
      <w:r w:rsidR="005F6330" w:rsidRPr="00D25DF5">
        <w:rPr>
          <w:rFonts w:ascii="Calibri" w:hAnsi="Calibri"/>
          <w:b/>
          <w:i/>
          <w:iCs/>
          <w:color w:val="FF0000"/>
          <w:sz w:val="22"/>
          <w:szCs w:val="22"/>
        </w:rPr>
        <w:t>This file will be replaced by CMARC/CMHRP Interaction Level Report</w:t>
      </w:r>
      <w:r w:rsidR="004650C3" w:rsidRPr="00D25DF5">
        <w:rPr>
          <w:rFonts w:ascii="Calibri" w:hAnsi="Calibri"/>
          <w:b/>
          <w:i/>
          <w:iCs/>
          <w:color w:val="FF0000"/>
          <w:sz w:val="22"/>
          <w:szCs w:val="22"/>
        </w:rPr>
        <w:t xml:space="preserve"> from </w:t>
      </w:r>
      <w:r w:rsidR="00500182" w:rsidRPr="00D25DF5">
        <w:rPr>
          <w:rFonts w:ascii="Calibri" w:hAnsi="Calibri"/>
          <w:b/>
          <w:i/>
          <w:iCs/>
          <w:color w:val="FF0000"/>
          <w:sz w:val="22"/>
          <w:szCs w:val="22"/>
        </w:rPr>
        <w:t xml:space="preserve">LHD TO </w:t>
      </w:r>
      <w:bookmarkStart w:id="0" w:name="OLE_LINK3"/>
      <w:r w:rsidR="00500182" w:rsidRPr="00D25DF5">
        <w:rPr>
          <w:rFonts w:ascii="Calibri" w:hAnsi="Calibri"/>
          <w:b/>
          <w:i/>
          <w:iCs/>
          <w:color w:val="FF0000"/>
          <w:sz w:val="22"/>
          <w:szCs w:val="22"/>
        </w:rPr>
        <w:t>PHP</w:t>
      </w:r>
      <w:r w:rsidR="00366A4D" w:rsidRPr="00D25DF5">
        <w:rPr>
          <w:rFonts w:ascii="Calibri" w:hAnsi="Calibri"/>
          <w:b/>
          <w:i/>
          <w:iCs/>
          <w:color w:val="FF0000"/>
          <w:sz w:val="22"/>
          <w:szCs w:val="22"/>
        </w:rPr>
        <w:t xml:space="preserve"> and </w:t>
      </w:r>
      <w:r w:rsidR="00573B5D">
        <w:rPr>
          <w:rFonts w:ascii="Calibri" w:hAnsi="Calibri"/>
          <w:b/>
          <w:i/>
          <w:iCs/>
          <w:color w:val="FF0000"/>
          <w:sz w:val="22"/>
          <w:szCs w:val="22"/>
        </w:rPr>
        <w:t xml:space="preserve">will </w:t>
      </w:r>
      <w:r w:rsidR="00366A4D" w:rsidRPr="00D25DF5">
        <w:rPr>
          <w:rFonts w:ascii="Calibri" w:hAnsi="Calibri"/>
          <w:b/>
          <w:i/>
          <w:iCs/>
          <w:color w:val="FF0000"/>
          <w:sz w:val="22"/>
          <w:szCs w:val="22"/>
        </w:rPr>
        <w:t>no longer be required</w:t>
      </w:r>
      <w:r w:rsidR="00573B5D">
        <w:rPr>
          <w:rFonts w:ascii="Calibri" w:hAnsi="Calibri"/>
          <w:b/>
          <w:i/>
          <w:iCs/>
          <w:color w:val="FF0000"/>
          <w:sz w:val="22"/>
          <w:szCs w:val="22"/>
        </w:rPr>
        <w:t xml:space="preserve"> after interaction level report is operational</w:t>
      </w:r>
    </w:p>
    <w:p w14:paraId="457C966B" w14:textId="3820FBB0" w:rsidR="00EE3005" w:rsidRDefault="00EE3005" w:rsidP="00E77084">
      <w:pPr>
        <w:numPr>
          <w:ilvl w:val="0"/>
          <w:numId w:val="3"/>
        </w:numPr>
        <w:ind w:left="720"/>
        <w:rPr>
          <w:rFonts w:ascii="Calibri" w:hAnsi="Calibri"/>
          <w:b/>
          <w:sz w:val="22"/>
          <w:szCs w:val="22"/>
        </w:rPr>
      </w:pPr>
      <w:bookmarkStart w:id="1" w:name="_Hlk66274530"/>
      <w:bookmarkEnd w:id="0"/>
      <w:r>
        <w:rPr>
          <w:rFonts w:ascii="Calibri" w:hAnsi="Calibri"/>
          <w:b/>
          <w:sz w:val="22"/>
          <w:szCs w:val="22"/>
        </w:rPr>
        <w:t xml:space="preserve">LHD Care Management </w:t>
      </w:r>
      <w:r w:rsidR="00CF37CA">
        <w:rPr>
          <w:rFonts w:ascii="Calibri" w:hAnsi="Calibri"/>
          <w:b/>
          <w:sz w:val="22"/>
          <w:szCs w:val="22"/>
        </w:rPr>
        <w:t xml:space="preserve">Data </w:t>
      </w:r>
      <w:r>
        <w:rPr>
          <w:rFonts w:ascii="Calibri" w:hAnsi="Calibri"/>
          <w:b/>
          <w:sz w:val="22"/>
          <w:szCs w:val="22"/>
        </w:rPr>
        <w:t xml:space="preserve">Platform to PHP Care Plan </w:t>
      </w:r>
    </w:p>
    <w:p w14:paraId="64645EF6" w14:textId="77777777" w:rsidR="004650C3" w:rsidRDefault="004650C3" w:rsidP="004650C3">
      <w:pPr>
        <w:ind w:left="720"/>
        <w:rPr>
          <w:rFonts w:ascii="Calibri" w:hAnsi="Calibri"/>
          <w:b/>
          <w:sz w:val="22"/>
          <w:szCs w:val="22"/>
        </w:rPr>
      </w:pPr>
    </w:p>
    <w:p w14:paraId="39CB8726" w14:textId="313596FF" w:rsidR="0017412C" w:rsidRPr="004650C3" w:rsidRDefault="004650C3" w:rsidP="0017412C">
      <w:pPr>
        <w:numPr>
          <w:ilvl w:val="0"/>
          <w:numId w:val="3"/>
        </w:numPr>
        <w:spacing w:line="480" w:lineRule="auto"/>
        <w:ind w:left="720"/>
        <w:rPr>
          <w:rFonts w:ascii="Calibri" w:hAnsi="Calibri"/>
          <w:b/>
          <w:i/>
          <w:iCs/>
          <w:sz w:val="22"/>
          <w:szCs w:val="22"/>
        </w:rPr>
      </w:pPr>
      <w:bookmarkStart w:id="2" w:name="_Hlk72152889"/>
      <w:r w:rsidRPr="00D25DF5">
        <w:rPr>
          <w:rFonts w:ascii="Calibri" w:hAnsi="Calibri"/>
          <w:b/>
          <w:strike/>
          <w:color w:val="000000" w:themeColor="text1"/>
          <w:sz w:val="22"/>
          <w:szCs w:val="22"/>
        </w:rPr>
        <w:t xml:space="preserve">LHD Care Management Data Platform to PHP Care Management for At-Risk Children (CMARC) </w:t>
      </w:r>
      <w:r w:rsidR="00D705DD" w:rsidRPr="00D25DF5">
        <w:rPr>
          <w:rFonts w:ascii="Calibri" w:hAnsi="Calibri"/>
          <w:b/>
          <w:strike/>
          <w:color w:val="000000" w:themeColor="text1"/>
          <w:sz w:val="22"/>
          <w:szCs w:val="22"/>
        </w:rPr>
        <w:t>Performance</w:t>
      </w:r>
      <w:r w:rsidRPr="00D25DF5">
        <w:rPr>
          <w:rFonts w:ascii="Calibri" w:hAnsi="Calibri"/>
          <w:b/>
          <w:strike/>
          <w:color w:val="000000" w:themeColor="text1"/>
          <w:sz w:val="22"/>
          <w:szCs w:val="22"/>
        </w:rPr>
        <w:t xml:space="preserve"> Report</w:t>
      </w:r>
      <w:r w:rsidR="004F5582" w:rsidRPr="003C08AF">
        <w:rPr>
          <w:rFonts w:ascii="Calibri" w:hAnsi="Calibri"/>
          <w:b/>
          <w:color w:val="FF0000"/>
          <w:sz w:val="22"/>
          <w:szCs w:val="22"/>
        </w:rPr>
        <w:t xml:space="preserve"> </w:t>
      </w:r>
      <w:r w:rsidR="004F5582" w:rsidRPr="00D25DF5">
        <w:rPr>
          <w:rFonts w:ascii="Calibri" w:hAnsi="Calibri"/>
          <w:b/>
          <w:i/>
          <w:iCs/>
          <w:color w:val="FF0000"/>
          <w:sz w:val="22"/>
          <w:szCs w:val="22"/>
        </w:rPr>
        <w:t xml:space="preserve">This </w:t>
      </w:r>
      <w:r w:rsidR="00237068" w:rsidRPr="00D25DF5">
        <w:rPr>
          <w:rFonts w:ascii="Calibri" w:hAnsi="Calibri"/>
          <w:b/>
          <w:i/>
          <w:iCs/>
          <w:color w:val="FF0000"/>
          <w:sz w:val="22"/>
          <w:szCs w:val="22"/>
        </w:rPr>
        <w:t>report</w:t>
      </w:r>
      <w:r w:rsidR="004F5582" w:rsidRPr="00D25DF5">
        <w:rPr>
          <w:rFonts w:ascii="Calibri" w:hAnsi="Calibri"/>
          <w:b/>
          <w:i/>
          <w:iCs/>
          <w:color w:val="FF0000"/>
          <w:sz w:val="22"/>
          <w:szCs w:val="22"/>
        </w:rPr>
        <w:t xml:space="preserve"> will be replaced by CMARC/CMHRP Interaction Level Report from LHD T PHP</w:t>
      </w:r>
      <w:r w:rsidR="0017412C" w:rsidRPr="00D25DF5">
        <w:rPr>
          <w:rFonts w:ascii="Calibri" w:hAnsi="Calibri"/>
          <w:b/>
          <w:i/>
          <w:iCs/>
          <w:color w:val="FF0000"/>
          <w:sz w:val="22"/>
          <w:szCs w:val="22"/>
        </w:rPr>
        <w:t xml:space="preserve"> and </w:t>
      </w:r>
      <w:r w:rsidR="00573B5D">
        <w:rPr>
          <w:rFonts w:ascii="Calibri" w:hAnsi="Calibri"/>
          <w:b/>
          <w:i/>
          <w:iCs/>
          <w:color w:val="FF0000"/>
          <w:sz w:val="22"/>
          <w:szCs w:val="22"/>
        </w:rPr>
        <w:t xml:space="preserve">will </w:t>
      </w:r>
      <w:r w:rsidR="00573B5D" w:rsidRPr="00624B5E">
        <w:rPr>
          <w:rFonts w:ascii="Calibri" w:hAnsi="Calibri"/>
          <w:b/>
          <w:i/>
          <w:iCs/>
          <w:color w:val="FF0000"/>
          <w:sz w:val="22"/>
          <w:szCs w:val="22"/>
        </w:rPr>
        <w:t>no longer be required</w:t>
      </w:r>
      <w:r w:rsidR="00573B5D">
        <w:rPr>
          <w:rFonts w:ascii="Calibri" w:hAnsi="Calibri"/>
          <w:b/>
          <w:i/>
          <w:iCs/>
          <w:color w:val="FF0000"/>
          <w:sz w:val="22"/>
          <w:szCs w:val="22"/>
        </w:rPr>
        <w:t xml:space="preserve"> after interaction level report is operational</w:t>
      </w:r>
      <w:r w:rsidR="00573B5D" w:rsidRPr="00F928E5" w:rsidDel="00573B5D">
        <w:rPr>
          <w:rFonts w:ascii="Calibri" w:hAnsi="Calibri"/>
          <w:b/>
          <w:i/>
          <w:iCs/>
          <w:color w:val="FF0000"/>
          <w:sz w:val="22"/>
          <w:szCs w:val="22"/>
        </w:rPr>
        <w:t xml:space="preserve"> </w:t>
      </w:r>
    </w:p>
    <w:p w14:paraId="52586229" w14:textId="6FEE8123" w:rsidR="0017412C" w:rsidRPr="004650C3" w:rsidRDefault="004F5582" w:rsidP="0017412C">
      <w:pPr>
        <w:numPr>
          <w:ilvl w:val="0"/>
          <w:numId w:val="3"/>
        </w:numPr>
        <w:spacing w:line="480" w:lineRule="auto"/>
        <w:ind w:left="720"/>
        <w:rPr>
          <w:rFonts w:ascii="Calibri" w:hAnsi="Calibri"/>
          <w:b/>
          <w:i/>
          <w:iCs/>
          <w:sz w:val="22"/>
          <w:szCs w:val="22"/>
        </w:rPr>
      </w:pPr>
      <w:r w:rsidRPr="00D25DF5">
        <w:rPr>
          <w:rFonts w:ascii="Calibri" w:hAnsi="Calibri"/>
          <w:b/>
          <w:strike/>
          <w:color w:val="000000" w:themeColor="text1"/>
          <w:sz w:val="22"/>
          <w:szCs w:val="22"/>
        </w:rPr>
        <w:t xml:space="preserve">LHD Care Management Data Platform to PHP Care Management for High-Risk Pregnancy (CMHRP) </w:t>
      </w:r>
      <w:r w:rsidR="00D705DD" w:rsidRPr="00D25DF5">
        <w:rPr>
          <w:rFonts w:ascii="Calibri" w:hAnsi="Calibri"/>
          <w:b/>
          <w:strike/>
          <w:color w:val="000000" w:themeColor="text1"/>
          <w:sz w:val="22"/>
          <w:szCs w:val="22"/>
        </w:rPr>
        <w:t>Performance</w:t>
      </w:r>
      <w:r w:rsidRPr="00D25DF5">
        <w:rPr>
          <w:rFonts w:ascii="Calibri" w:hAnsi="Calibri"/>
          <w:b/>
          <w:strike/>
          <w:color w:val="000000" w:themeColor="text1"/>
          <w:sz w:val="22"/>
          <w:szCs w:val="22"/>
        </w:rPr>
        <w:t xml:space="preserve"> Report</w:t>
      </w:r>
      <w:r w:rsidRPr="003C08AF">
        <w:rPr>
          <w:rFonts w:ascii="Calibri" w:hAnsi="Calibri"/>
          <w:b/>
          <w:color w:val="FF0000"/>
          <w:sz w:val="22"/>
          <w:szCs w:val="22"/>
        </w:rPr>
        <w:t xml:space="preserve"> </w:t>
      </w:r>
      <w:r w:rsidR="00573B5D" w:rsidRPr="00624B5E">
        <w:rPr>
          <w:rFonts w:ascii="Calibri" w:hAnsi="Calibri"/>
          <w:b/>
          <w:i/>
          <w:iCs/>
          <w:color w:val="FF0000"/>
          <w:sz w:val="22"/>
          <w:szCs w:val="22"/>
        </w:rPr>
        <w:t xml:space="preserve">This report will be replaced by CMARC/CMHRP Interaction Level </w:t>
      </w:r>
      <w:r w:rsidR="00573B5D" w:rsidRPr="00624B5E">
        <w:rPr>
          <w:rFonts w:ascii="Calibri" w:hAnsi="Calibri"/>
          <w:b/>
          <w:i/>
          <w:iCs/>
          <w:color w:val="FF0000"/>
          <w:sz w:val="22"/>
          <w:szCs w:val="22"/>
        </w:rPr>
        <w:lastRenderedPageBreak/>
        <w:t xml:space="preserve">Report from LHD T PHP and </w:t>
      </w:r>
      <w:r w:rsidR="00573B5D">
        <w:rPr>
          <w:rFonts w:ascii="Calibri" w:hAnsi="Calibri"/>
          <w:b/>
          <w:i/>
          <w:iCs/>
          <w:color w:val="FF0000"/>
          <w:sz w:val="22"/>
          <w:szCs w:val="22"/>
        </w:rPr>
        <w:t xml:space="preserve">will </w:t>
      </w:r>
      <w:r w:rsidR="00573B5D" w:rsidRPr="00624B5E">
        <w:rPr>
          <w:rFonts w:ascii="Calibri" w:hAnsi="Calibri"/>
          <w:b/>
          <w:i/>
          <w:iCs/>
          <w:color w:val="FF0000"/>
          <w:sz w:val="22"/>
          <w:szCs w:val="22"/>
        </w:rPr>
        <w:t>no longer be required</w:t>
      </w:r>
      <w:r w:rsidR="00573B5D">
        <w:rPr>
          <w:rFonts w:ascii="Calibri" w:hAnsi="Calibri"/>
          <w:b/>
          <w:i/>
          <w:iCs/>
          <w:color w:val="FF0000"/>
          <w:sz w:val="22"/>
          <w:szCs w:val="22"/>
        </w:rPr>
        <w:t xml:space="preserve"> after interaction level report is operational</w:t>
      </w:r>
      <w:r w:rsidR="00573B5D" w:rsidRPr="004650C3" w:rsidDel="00573B5D">
        <w:rPr>
          <w:rFonts w:ascii="Calibri" w:hAnsi="Calibri"/>
          <w:b/>
          <w:i/>
          <w:iCs/>
          <w:sz w:val="22"/>
          <w:szCs w:val="22"/>
        </w:rPr>
        <w:t xml:space="preserve"> </w:t>
      </w:r>
    </w:p>
    <w:bookmarkEnd w:id="2"/>
    <w:p w14:paraId="169B4EEB" w14:textId="32752408" w:rsidR="00AC70F0" w:rsidRPr="00F928E5" w:rsidRDefault="00AC70F0" w:rsidP="00E77084">
      <w:pPr>
        <w:numPr>
          <w:ilvl w:val="0"/>
          <w:numId w:val="3"/>
        </w:numPr>
        <w:ind w:left="720"/>
        <w:rPr>
          <w:rFonts w:ascii="Calibri" w:hAnsi="Calibri"/>
          <w:b/>
          <w:color w:val="000000" w:themeColor="text1"/>
          <w:sz w:val="22"/>
          <w:szCs w:val="22"/>
        </w:rPr>
      </w:pPr>
      <w:r w:rsidRPr="00F928E5">
        <w:rPr>
          <w:rFonts w:ascii="Calibri" w:hAnsi="Calibri"/>
          <w:b/>
          <w:color w:val="000000" w:themeColor="text1"/>
          <w:sz w:val="22"/>
          <w:szCs w:val="22"/>
        </w:rPr>
        <w:t>CMARC CMHRP Interaction Level Report</w:t>
      </w:r>
    </w:p>
    <w:bookmarkEnd w:id="1"/>
    <w:p w14:paraId="47C046EA" w14:textId="77777777" w:rsidR="002E2968" w:rsidRPr="008260EA" w:rsidRDefault="002E2968" w:rsidP="00B724C0">
      <w:pPr>
        <w:rPr>
          <w:rFonts w:ascii="Calibri" w:hAnsi="Calibri"/>
          <w:b/>
          <w:sz w:val="22"/>
          <w:szCs w:val="22"/>
        </w:rPr>
      </w:pPr>
    </w:p>
    <w:p w14:paraId="366D6044" w14:textId="77777777" w:rsidR="002E2968" w:rsidRPr="008260EA" w:rsidRDefault="002E2968" w:rsidP="008B405C">
      <w:pPr>
        <w:numPr>
          <w:ilvl w:val="0"/>
          <w:numId w:val="3"/>
        </w:numPr>
        <w:ind w:left="720"/>
        <w:rPr>
          <w:rFonts w:ascii="Calibri" w:hAnsi="Calibri"/>
          <w:b/>
          <w:sz w:val="22"/>
          <w:szCs w:val="22"/>
        </w:rPr>
      </w:pPr>
      <w:r w:rsidRPr="008260EA">
        <w:rPr>
          <w:rFonts w:ascii="Calibri" w:hAnsi="Calibri"/>
          <w:b/>
          <w:sz w:val="22"/>
          <w:szCs w:val="22"/>
        </w:rPr>
        <w:t>References</w:t>
      </w:r>
    </w:p>
    <w:p w14:paraId="1D12E1B4" w14:textId="4604FF89" w:rsidR="00526E7E" w:rsidRDefault="00526E7E" w:rsidP="007D5CC6">
      <w:pPr>
        <w:rPr>
          <w:rFonts w:ascii="Calibri" w:hAnsi="Calibri"/>
          <w:b/>
          <w:sz w:val="22"/>
          <w:szCs w:val="22"/>
        </w:rPr>
      </w:pPr>
      <w:r w:rsidRPr="008260EA">
        <w:rPr>
          <w:rFonts w:ascii="Calibri" w:hAnsi="Calibri"/>
          <w:b/>
          <w:sz w:val="22"/>
          <w:szCs w:val="22"/>
        </w:rPr>
        <w:br/>
      </w:r>
    </w:p>
    <w:p w14:paraId="57E94535" w14:textId="0B423425" w:rsidR="001E7049" w:rsidRPr="008260EA" w:rsidRDefault="0060552E" w:rsidP="002D6805">
      <w:pPr>
        <w:rPr>
          <w:rFonts w:ascii="Calibri" w:hAnsi="Calibri"/>
          <w:b/>
          <w:color w:val="000000"/>
          <w:sz w:val="22"/>
          <w:szCs w:val="22"/>
          <w:u w:val="single"/>
        </w:rPr>
      </w:pPr>
      <w:r w:rsidRPr="008260EA">
        <w:rPr>
          <w:rFonts w:ascii="Calibri" w:hAnsi="Calibri"/>
          <w:b/>
          <w:color w:val="000000"/>
          <w:sz w:val="22"/>
          <w:szCs w:val="22"/>
          <w:u w:val="single"/>
        </w:rPr>
        <w:t>I. Introduction</w:t>
      </w:r>
      <w:r w:rsidR="000C70B1" w:rsidRPr="008260EA">
        <w:rPr>
          <w:rFonts w:ascii="Calibri" w:hAnsi="Calibri"/>
          <w:b/>
          <w:color w:val="000000"/>
          <w:sz w:val="22"/>
          <w:szCs w:val="22"/>
          <w:u w:val="single"/>
        </w:rPr>
        <w:br/>
      </w:r>
    </w:p>
    <w:p w14:paraId="2B10F50C" w14:textId="77777777" w:rsidR="006459FE" w:rsidRPr="008260EA" w:rsidRDefault="006459FE" w:rsidP="006459FE">
      <w:pPr>
        <w:rPr>
          <w:rFonts w:ascii="Calibri" w:hAnsi="Calibri"/>
          <w:sz w:val="22"/>
          <w:szCs w:val="22"/>
        </w:rPr>
      </w:pPr>
      <w:r w:rsidRPr="008260EA">
        <w:rPr>
          <w:rFonts w:ascii="Calibri" w:hAnsi="Calibri"/>
          <w:sz w:val="22"/>
          <w:szCs w:val="22"/>
        </w:rPr>
        <w:t>In the previously published resources listed below, the North Carolina Department of Health and Human</w:t>
      </w:r>
    </w:p>
    <w:p w14:paraId="44958B53" w14:textId="77777777" w:rsidR="006459FE" w:rsidRPr="008260EA" w:rsidRDefault="006459FE" w:rsidP="006459FE">
      <w:pPr>
        <w:rPr>
          <w:rFonts w:ascii="Calibri" w:hAnsi="Calibri"/>
          <w:sz w:val="22"/>
          <w:szCs w:val="22"/>
        </w:rPr>
      </w:pPr>
      <w:r w:rsidRPr="008260EA">
        <w:rPr>
          <w:rFonts w:ascii="Calibri" w:hAnsi="Calibri"/>
          <w:sz w:val="22"/>
          <w:szCs w:val="22"/>
        </w:rPr>
        <w:t>Services (the Department) outlined the data strategy and specific care management roles, relationships,</w:t>
      </w:r>
    </w:p>
    <w:p w14:paraId="380ED14F" w14:textId="77777777" w:rsidR="006459FE" w:rsidRPr="008260EA" w:rsidRDefault="006459FE" w:rsidP="006459FE">
      <w:pPr>
        <w:rPr>
          <w:rFonts w:ascii="Calibri" w:hAnsi="Calibri"/>
          <w:sz w:val="22"/>
          <w:szCs w:val="22"/>
        </w:rPr>
      </w:pPr>
      <w:r w:rsidRPr="008260EA">
        <w:rPr>
          <w:rFonts w:ascii="Calibri" w:hAnsi="Calibri"/>
          <w:sz w:val="22"/>
          <w:szCs w:val="22"/>
        </w:rPr>
        <w:t>and requirements for Prepaid Health Plans (PHPs)</w:t>
      </w:r>
      <w:r w:rsidR="00D3709C" w:rsidRPr="008260EA">
        <w:rPr>
          <w:rFonts w:ascii="Calibri" w:hAnsi="Calibri"/>
          <w:sz w:val="22"/>
          <w:szCs w:val="22"/>
        </w:rPr>
        <w:t xml:space="preserve"> </w:t>
      </w:r>
      <w:r w:rsidRPr="008260EA">
        <w:rPr>
          <w:rFonts w:ascii="Calibri" w:hAnsi="Calibri"/>
          <w:sz w:val="22"/>
          <w:szCs w:val="22"/>
        </w:rPr>
        <w:t>and Local Health Departments (LHDs).</w:t>
      </w:r>
    </w:p>
    <w:p w14:paraId="2B809B97" w14:textId="77777777" w:rsidR="006459FE" w:rsidRPr="008260EA" w:rsidRDefault="006459FE" w:rsidP="00410E3E">
      <w:pPr>
        <w:rPr>
          <w:rFonts w:ascii="Calibri" w:hAnsi="Calibri"/>
          <w:sz w:val="22"/>
          <w:szCs w:val="22"/>
        </w:rPr>
      </w:pPr>
    </w:p>
    <w:p w14:paraId="7FDDCC2A" w14:textId="3A228C78" w:rsidR="00582B45" w:rsidRPr="008260EA" w:rsidRDefault="002B4A71" w:rsidP="00F00DA2">
      <w:pPr>
        <w:numPr>
          <w:ilvl w:val="0"/>
          <w:numId w:val="1"/>
        </w:numPr>
        <w:rPr>
          <w:rFonts w:ascii="Calibri" w:hAnsi="Calibri" w:cs="Calibri"/>
          <w:sz w:val="22"/>
          <w:szCs w:val="22"/>
        </w:rPr>
      </w:pPr>
      <w:hyperlink r:id="rId13" w:history="1">
        <w:r w:rsidR="00582B45" w:rsidRPr="008260EA">
          <w:rPr>
            <w:rStyle w:val="Hyperlink"/>
            <w:rFonts w:ascii="Calibri" w:hAnsi="Calibri" w:cs="Calibri"/>
            <w:sz w:val="22"/>
            <w:szCs w:val="22"/>
          </w:rPr>
          <w:t>Management of High-Risk Pregnancies and At-Risk Children in Managed Care Program Guide</w:t>
        </w:r>
      </w:hyperlink>
      <w:r w:rsidR="00582B45" w:rsidRPr="008260EA">
        <w:rPr>
          <w:rFonts w:ascii="Calibri" w:hAnsi="Calibri" w:cs="Calibri"/>
          <w:sz w:val="22"/>
          <w:szCs w:val="22"/>
        </w:rPr>
        <w:t>, provides key information to OB/GYN providers, pediatricians, LHDs, PHPs and other interested stakeholders for how the transition of care management programs for pregnant women and at-risk children will occur over time into the State’s managed care model, how the programs will operate, and the expectations of providers, LHD’s, PHP’s and the Department in each.</w:t>
      </w:r>
    </w:p>
    <w:p w14:paraId="7AEE5F11" w14:textId="77777777" w:rsidR="006459FE" w:rsidRPr="008260EA" w:rsidRDefault="006459FE" w:rsidP="00410E3E">
      <w:pPr>
        <w:rPr>
          <w:rFonts w:ascii="Calibri" w:hAnsi="Calibri"/>
          <w:sz w:val="22"/>
          <w:szCs w:val="22"/>
        </w:rPr>
      </w:pPr>
    </w:p>
    <w:p w14:paraId="25C1FA1A" w14:textId="77777777" w:rsidR="00370FE2" w:rsidRPr="008260EA" w:rsidRDefault="00AA270C" w:rsidP="00370FE2">
      <w:pPr>
        <w:rPr>
          <w:rFonts w:ascii="Calibri" w:hAnsi="Calibri"/>
          <w:sz w:val="22"/>
          <w:szCs w:val="22"/>
        </w:rPr>
      </w:pPr>
      <w:r w:rsidRPr="008260EA">
        <w:rPr>
          <w:rFonts w:ascii="Calibri" w:hAnsi="Calibri"/>
          <w:sz w:val="22"/>
          <w:szCs w:val="22"/>
        </w:rPr>
        <w:t>To help</w:t>
      </w:r>
      <w:r w:rsidR="00444133" w:rsidRPr="008260EA">
        <w:rPr>
          <w:rFonts w:ascii="Calibri" w:hAnsi="Calibri"/>
          <w:sz w:val="22"/>
          <w:szCs w:val="22"/>
        </w:rPr>
        <w:t xml:space="preserve"> LHDs</w:t>
      </w:r>
      <w:r w:rsidRPr="008260EA">
        <w:rPr>
          <w:rFonts w:ascii="Calibri" w:hAnsi="Calibri"/>
          <w:sz w:val="22"/>
          <w:szCs w:val="22"/>
        </w:rPr>
        <w:t xml:space="preserve"> manage their assigned beneficiaries, the Department requires that PHPs share beneficiary assignment</w:t>
      </w:r>
      <w:r w:rsidR="006034AF" w:rsidRPr="008260EA">
        <w:rPr>
          <w:rFonts w:ascii="Calibri" w:hAnsi="Calibri"/>
          <w:sz w:val="22"/>
          <w:szCs w:val="22"/>
        </w:rPr>
        <w:t>, encounters, and additional risk score data</w:t>
      </w:r>
      <w:r w:rsidRPr="008260EA">
        <w:rPr>
          <w:rFonts w:ascii="Calibri" w:hAnsi="Calibri"/>
          <w:sz w:val="22"/>
          <w:szCs w:val="22"/>
        </w:rPr>
        <w:t xml:space="preserve"> with </w:t>
      </w:r>
      <w:r w:rsidR="0087417C" w:rsidRPr="008260EA">
        <w:rPr>
          <w:rFonts w:ascii="Calibri" w:hAnsi="Calibri"/>
          <w:sz w:val="22"/>
          <w:szCs w:val="22"/>
        </w:rPr>
        <w:t>the</w:t>
      </w:r>
      <w:r w:rsidR="0022052C" w:rsidRPr="008260EA">
        <w:rPr>
          <w:rFonts w:ascii="Calibri" w:hAnsi="Calibri"/>
          <w:sz w:val="22"/>
          <w:szCs w:val="22"/>
        </w:rPr>
        <w:t xml:space="preserve"> </w:t>
      </w:r>
      <w:r w:rsidRPr="008260EA">
        <w:rPr>
          <w:rFonts w:ascii="Calibri" w:hAnsi="Calibri"/>
          <w:sz w:val="22"/>
          <w:szCs w:val="22"/>
        </w:rPr>
        <w:t>LHD</w:t>
      </w:r>
      <w:r w:rsidR="00C12F02" w:rsidRPr="008260EA">
        <w:rPr>
          <w:rFonts w:ascii="Calibri" w:hAnsi="Calibri"/>
          <w:sz w:val="22"/>
          <w:szCs w:val="22"/>
        </w:rPr>
        <w:t xml:space="preserve"> </w:t>
      </w:r>
      <w:r w:rsidR="00370FE2" w:rsidRPr="008260EA">
        <w:rPr>
          <w:rFonts w:ascii="Calibri" w:hAnsi="Calibri"/>
          <w:sz w:val="22"/>
          <w:szCs w:val="22"/>
        </w:rPr>
        <w:t xml:space="preserve">Care Management Data </w:t>
      </w:r>
      <w:r w:rsidR="00C12F02" w:rsidRPr="008260EA">
        <w:rPr>
          <w:rFonts w:ascii="Calibri" w:hAnsi="Calibri"/>
          <w:sz w:val="22"/>
          <w:szCs w:val="22"/>
        </w:rPr>
        <w:t>Platform</w:t>
      </w:r>
      <w:r w:rsidRPr="008260EA">
        <w:rPr>
          <w:rFonts w:ascii="Calibri" w:hAnsi="Calibri"/>
          <w:sz w:val="22"/>
          <w:szCs w:val="22"/>
        </w:rPr>
        <w:t xml:space="preserve">. </w:t>
      </w:r>
      <w:r w:rsidR="00370FE2" w:rsidRPr="008260EA">
        <w:rPr>
          <w:rFonts w:ascii="Calibri" w:hAnsi="Calibri"/>
          <w:sz w:val="22"/>
          <w:szCs w:val="22"/>
        </w:rPr>
        <w:t xml:space="preserve">This document includes the file layouts prescribed by the Department and outlines the transmission protocols and associated requirements that must be followed by the PHPs. </w:t>
      </w:r>
    </w:p>
    <w:p w14:paraId="1DA472B7" w14:textId="77777777" w:rsidR="000C70B1" w:rsidRPr="008260EA" w:rsidRDefault="000C70B1" w:rsidP="00370FE2">
      <w:pPr>
        <w:rPr>
          <w:rFonts w:ascii="Calibri" w:hAnsi="Calibri"/>
          <w:sz w:val="22"/>
          <w:szCs w:val="22"/>
        </w:rPr>
      </w:pPr>
    </w:p>
    <w:p w14:paraId="48D1A3F5" w14:textId="77777777" w:rsidR="00370FE2" w:rsidRPr="008260EA" w:rsidRDefault="000C70B1" w:rsidP="00370FE2">
      <w:pPr>
        <w:rPr>
          <w:rFonts w:ascii="Calibri" w:hAnsi="Calibri"/>
          <w:sz w:val="22"/>
          <w:szCs w:val="22"/>
        </w:rPr>
      </w:pPr>
      <w:r w:rsidRPr="008260EA">
        <w:rPr>
          <w:rFonts w:ascii="Calibri" w:hAnsi="Calibri"/>
          <w:sz w:val="22"/>
          <w:szCs w:val="22"/>
        </w:rPr>
        <w:t xml:space="preserve">As a general principle, the Department expects PHPs to provide </w:t>
      </w:r>
      <w:r w:rsidR="00DA5806" w:rsidRPr="008260EA">
        <w:rPr>
          <w:rFonts w:ascii="Calibri" w:hAnsi="Calibri"/>
          <w:sz w:val="22"/>
          <w:szCs w:val="22"/>
        </w:rPr>
        <w:t>data</w:t>
      </w:r>
      <w:r w:rsidRPr="008260EA">
        <w:rPr>
          <w:rFonts w:ascii="Calibri" w:hAnsi="Calibri"/>
          <w:sz w:val="22"/>
          <w:szCs w:val="22"/>
        </w:rPr>
        <w:t xml:space="preserve"> </w:t>
      </w:r>
      <w:r w:rsidR="00FC0A34" w:rsidRPr="008260EA">
        <w:rPr>
          <w:rFonts w:ascii="Calibri" w:hAnsi="Calibri"/>
          <w:sz w:val="22"/>
          <w:szCs w:val="22"/>
        </w:rPr>
        <w:t xml:space="preserve">to the LHD Care Management Data Platform </w:t>
      </w:r>
      <w:r w:rsidRPr="008260EA">
        <w:rPr>
          <w:rFonts w:ascii="Calibri" w:hAnsi="Calibri"/>
          <w:sz w:val="22"/>
          <w:szCs w:val="22"/>
        </w:rPr>
        <w:t xml:space="preserve">on all </w:t>
      </w:r>
      <w:r w:rsidR="006E2F1F" w:rsidRPr="008260EA">
        <w:rPr>
          <w:rFonts w:ascii="Calibri" w:hAnsi="Calibri"/>
          <w:sz w:val="22"/>
          <w:szCs w:val="22"/>
        </w:rPr>
        <w:t xml:space="preserve">eligible </w:t>
      </w:r>
      <w:r w:rsidRPr="008260EA">
        <w:rPr>
          <w:rFonts w:ascii="Calibri" w:hAnsi="Calibri"/>
          <w:sz w:val="22"/>
          <w:szCs w:val="22"/>
        </w:rPr>
        <w:t>beneficiaries in a timely, accurate, and complete manner.</w:t>
      </w:r>
      <w:r w:rsidR="00D84375" w:rsidRPr="008260EA">
        <w:rPr>
          <w:rFonts w:ascii="Calibri" w:hAnsi="Calibri"/>
          <w:sz w:val="22"/>
          <w:szCs w:val="22"/>
        </w:rPr>
        <w:t xml:space="preserve">  </w:t>
      </w:r>
      <w:r w:rsidRPr="008260EA">
        <w:rPr>
          <w:rFonts w:ascii="Calibri" w:hAnsi="Calibri"/>
          <w:sz w:val="22"/>
          <w:szCs w:val="22"/>
        </w:rPr>
        <w:t>The Department expects that the information provided will be sufficient to match patients and support the duties required under the</w:t>
      </w:r>
      <w:r w:rsidR="007430B5" w:rsidRPr="008260EA">
        <w:rPr>
          <w:rFonts w:ascii="Calibri" w:hAnsi="Calibri"/>
          <w:sz w:val="22"/>
          <w:szCs w:val="22"/>
        </w:rPr>
        <w:t xml:space="preserve"> CMARC and CMHRP</w:t>
      </w:r>
      <w:r w:rsidRPr="008260EA">
        <w:rPr>
          <w:rFonts w:ascii="Calibri" w:hAnsi="Calibri"/>
          <w:sz w:val="22"/>
          <w:szCs w:val="22"/>
        </w:rPr>
        <w:t xml:space="preserve"> program</w:t>
      </w:r>
      <w:r w:rsidR="007430B5" w:rsidRPr="008260EA">
        <w:rPr>
          <w:rFonts w:ascii="Calibri" w:hAnsi="Calibri"/>
          <w:sz w:val="22"/>
          <w:szCs w:val="22"/>
        </w:rPr>
        <w:t>s</w:t>
      </w:r>
      <w:r w:rsidRPr="008260EA">
        <w:rPr>
          <w:rFonts w:ascii="Calibri" w:hAnsi="Calibri"/>
          <w:sz w:val="22"/>
          <w:szCs w:val="22"/>
        </w:rPr>
        <w:t xml:space="preserve">. </w:t>
      </w:r>
      <w:bookmarkStart w:id="3" w:name="_Hlk12565899"/>
      <w:r w:rsidRPr="008260EA">
        <w:rPr>
          <w:rFonts w:ascii="Calibri" w:hAnsi="Calibri"/>
          <w:sz w:val="22"/>
          <w:szCs w:val="22"/>
        </w:rPr>
        <w:t>The Department expects the PHPs to transmit information</w:t>
      </w:r>
      <w:r w:rsidR="008414E2" w:rsidRPr="008260EA">
        <w:rPr>
          <w:rFonts w:ascii="Calibri" w:hAnsi="Calibri"/>
          <w:sz w:val="22"/>
          <w:szCs w:val="22"/>
        </w:rPr>
        <w:t xml:space="preserve"> </w:t>
      </w:r>
      <w:r w:rsidRPr="008260EA">
        <w:rPr>
          <w:rFonts w:ascii="Calibri" w:hAnsi="Calibri"/>
          <w:sz w:val="22"/>
          <w:szCs w:val="22"/>
        </w:rPr>
        <w:t xml:space="preserve">to </w:t>
      </w:r>
      <w:r w:rsidR="008414E2" w:rsidRPr="008260EA">
        <w:rPr>
          <w:rFonts w:ascii="Calibri" w:hAnsi="Calibri"/>
          <w:sz w:val="22"/>
          <w:szCs w:val="22"/>
        </w:rPr>
        <w:t xml:space="preserve">the </w:t>
      </w:r>
      <w:r w:rsidRPr="008260EA">
        <w:rPr>
          <w:rFonts w:ascii="Calibri" w:hAnsi="Calibri"/>
          <w:sz w:val="22"/>
          <w:szCs w:val="22"/>
        </w:rPr>
        <w:t xml:space="preserve">LHD Care Management Data Platform </w:t>
      </w:r>
      <w:r w:rsidR="00E5548E" w:rsidRPr="008260EA">
        <w:rPr>
          <w:rFonts w:ascii="Calibri" w:hAnsi="Calibri"/>
          <w:sz w:val="22"/>
          <w:szCs w:val="22"/>
        </w:rPr>
        <w:t>only</w:t>
      </w:r>
      <w:r w:rsidR="006E2F1F" w:rsidRPr="008260EA">
        <w:rPr>
          <w:rFonts w:ascii="Calibri" w:hAnsi="Calibri"/>
          <w:sz w:val="22"/>
          <w:szCs w:val="22"/>
        </w:rPr>
        <w:t xml:space="preserve"> on</w:t>
      </w:r>
      <w:r w:rsidR="00E5548E" w:rsidRPr="008260EA">
        <w:rPr>
          <w:rFonts w:ascii="Calibri" w:hAnsi="Calibri"/>
          <w:sz w:val="22"/>
          <w:szCs w:val="22"/>
        </w:rPr>
        <w:t xml:space="preserve"> the eligible beneficiary population </w:t>
      </w:r>
      <w:r w:rsidR="006E2F1F" w:rsidRPr="008260EA">
        <w:rPr>
          <w:rFonts w:ascii="Calibri" w:hAnsi="Calibri"/>
          <w:sz w:val="22"/>
          <w:szCs w:val="22"/>
        </w:rPr>
        <w:t>(</w:t>
      </w:r>
      <w:proofErr w:type="gramStart"/>
      <w:r w:rsidR="00E5548E" w:rsidRPr="008260EA">
        <w:rPr>
          <w:rFonts w:ascii="Calibri" w:hAnsi="Calibri"/>
          <w:sz w:val="22"/>
          <w:szCs w:val="22"/>
        </w:rPr>
        <w:t>i.e.</w:t>
      </w:r>
      <w:proofErr w:type="gramEnd"/>
      <w:r w:rsidR="00E5548E" w:rsidRPr="008260EA">
        <w:rPr>
          <w:rFonts w:ascii="Calibri" w:hAnsi="Calibri"/>
          <w:sz w:val="22"/>
          <w:szCs w:val="22"/>
        </w:rPr>
        <w:t xml:space="preserve"> all women ages 14-</w:t>
      </w:r>
      <w:r w:rsidR="006E2F1F" w:rsidRPr="008260EA">
        <w:rPr>
          <w:rFonts w:ascii="Calibri" w:hAnsi="Calibri"/>
          <w:sz w:val="22"/>
          <w:szCs w:val="22"/>
        </w:rPr>
        <w:t xml:space="preserve"> the end of their birth month of their 44</w:t>
      </w:r>
      <w:r w:rsidR="006E2F1F" w:rsidRPr="008260EA">
        <w:rPr>
          <w:rFonts w:ascii="Calibri" w:hAnsi="Calibri"/>
          <w:sz w:val="22"/>
          <w:szCs w:val="22"/>
          <w:vertAlign w:val="superscript"/>
        </w:rPr>
        <w:t>th</w:t>
      </w:r>
      <w:r w:rsidR="006E2F1F" w:rsidRPr="008260EA">
        <w:rPr>
          <w:rFonts w:ascii="Calibri" w:hAnsi="Calibri"/>
          <w:sz w:val="22"/>
          <w:szCs w:val="22"/>
        </w:rPr>
        <w:t xml:space="preserve"> birthday</w:t>
      </w:r>
      <w:r w:rsidR="00E5548E" w:rsidRPr="008260EA">
        <w:rPr>
          <w:rFonts w:ascii="Calibri" w:hAnsi="Calibri"/>
          <w:sz w:val="22"/>
          <w:szCs w:val="22"/>
        </w:rPr>
        <w:t xml:space="preserve"> and </w:t>
      </w:r>
      <w:r w:rsidR="005F70C8" w:rsidRPr="008260EA">
        <w:rPr>
          <w:rFonts w:ascii="Calibri" w:hAnsi="Calibri"/>
          <w:sz w:val="22"/>
          <w:szCs w:val="22"/>
        </w:rPr>
        <w:t>c</w:t>
      </w:r>
      <w:r w:rsidR="00E5548E" w:rsidRPr="008260EA">
        <w:rPr>
          <w:rFonts w:ascii="Calibri" w:hAnsi="Calibri"/>
          <w:sz w:val="22"/>
          <w:szCs w:val="22"/>
        </w:rPr>
        <w:t>hildren ages 0-</w:t>
      </w:r>
      <w:r w:rsidR="006E2F1F" w:rsidRPr="008260EA">
        <w:rPr>
          <w:rFonts w:ascii="Calibri" w:hAnsi="Calibri"/>
          <w:sz w:val="22"/>
          <w:szCs w:val="22"/>
        </w:rPr>
        <w:t>4 years and 364 days)</w:t>
      </w:r>
      <w:r w:rsidRPr="008260EA">
        <w:rPr>
          <w:rFonts w:ascii="Calibri" w:hAnsi="Calibri"/>
          <w:sz w:val="22"/>
          <w:szCs w:val="22"/>
        </w:rPr>
        <w:t>.</w:t>
      </w:r>
      <w:bookmarkEnd w:id="3"/>
    </w:p>
    <w:p w14:paraId="2D8BC0CD" w14:textId="77777777" w:rsidR="00AA270C" w:rsidRPr="008260EA" w:rsidRDefault="00AA270C" w:rsidP="00AA270C">
      <w:pPr>
        <w:rPr>
          <w:rFonts w:ascii="Calibri" w:hAnsi="Calibri"/>
          <w:sz w:val="22"/>
          <w:szCs w:val="22"/>
        </w:rPr>
      </w:pPr>
    </w:p>
    <w:p w14:paraId="6570474C" w14:textId="77777777" w:rsidR="000C70B1" w:rsidRPr="008260EA" w:rsidRDefault="007D5CC6" w:rsidP="000C70B1">
      <w:pPr>
        <w:autoSpaceDE w:val="0"/>
        <w:autoSpaceDN w:val="0"/>
        <w:adjustRightInd w:val="0"/>
        <w:rPr>
          <w:rFonts w:ascii="Calibri" w:hAnsi="Calibri" w:cs="Calibri"/>
          <w:color w:val="000000"/>
          <w:sz w:val="22"/>
          <w:szCs w:val="22"/>
        </w:rPr>
      </w:pPr>
      <w:r w:rsidRPr="008260EA">
        <w:rPr>
          <w:rFonts w:ascii="Calibri" w:hAnsi="Calibri"/>
          <w:b/>
          <w:color w:val="000000"/>
          <w:sz w:val="22"/>
          <w:szCs w:val="22"/>
          <w:u w:val="single"/>
        </w:rPr>
        <w:br w:type="page"/>
      </w:r>
      <w:r w:rsidR="000C70B1" w:rsidRPr="008260EA">
        <w:rPr>
          <w:rFonts w:ascii="Calibri" w:hAnsi="Calibri"/>
          <w:b/>
          <w:color w:val="000000"/>
          <w:sz w:val="22"/>
          <w:szCs w:val="22"/>
          <w:u w:val="single"/>
        </w:rPr>
        <w:lastRenderedPageBreak/>
        <w:t>II. Background</w:t>
      </w:r>
      <w:r w:rsidR="000C70B1" w:rsidRPr="008260EA">
        <w:rPr>
          <w:rFonts w:ascii="Calibri" w:hAnsi="Calibri"/>
          <w:b/>
          <w:color w:val="000000"/>
          <w:sz w:val="22"/>
          <w:szCs w:val="22"/>
          <w:u w:val="single"/>
        </w:rPr>
        <w:br/>
      </w:r>
    </w:p>
    <w:p w14:paraId="1F6C0BBF" w14:textId="5F7860B2" w:rsidR="000C70B1" w:rsidRPr="008260EA" w:rsidRDefault="000C70B1" w:rsidP="000C70B1">
      <w:pPr>
        <w:autoSpaceDE w:val="0"/>
        <w:autoSpaceDN w:val="0"/>
        <w:adjustRightInd w:val="0"/>
        <w:rPr>
          <w:rFonts w:ascii="Calibri" w:hAnsi="Calibri" w:cs="Calibri"/>
          <w:color w:val="000000"/>
          <w:sz w:val="22"/>
          <w:szCs w:val="22"/>
        </w:rPr>
      </w:pPr>
      <w:r w:rsidRPr="008260EA">
        <w:rPr>
          <w:rFonts w:ascii="Calibri" w:hAnsi="Calibri" w:cs="Calibri"/>
          <w:color w:val="000000"/>
          <w:sz w:val="22"/>
          <w:szCs w:val="22"/>
        </w:rPr>
        <w:t>With respect to enrollment in Medicaid</w:t>
      </w:r>
      <w:r w:rsidR="004D0C18" w:rsidRPr="008260EA">
        <w:rPr>
          <w:rFonts w:ascii="Calibri" w:hAnsi="Calibri" w:cs="Calibri"/>
          <w:color w:val="000000"/>
          <w:sz w:val="22"/>
          <w:szCs w:val="22"/>
        </w:rPr>
        <w:t xml:space="preserve"> Managed Care</w:t>
      </w:r>
      <w:r w:rsidRPr="008260EA">
        <w:rPr>
          <w:rFonts w:ascii="Calibri" w:hAnsi="Calibri" w:cs="Calibri"/>
          <w:color w:val="000000"/>
          <w:sz w:val="22"/>
          <w:szCs w:val="22"/>
        </w:rPr>
        <w:t xml:space="preserve">, the Department will send PHP a daily 834 transaction </w:t>
      </w:r>
      <w:r w:rsidR="007D4D96">
        <w:rPr>
          <w:rFonts w:ascii="Calibri" w:hAnsi="Calibri" w:cs="Calibri"/>
          <w:color w:val="000000"/>
          <w:sz w:val="22"/>
          <w:szCs w:val="22"/>
        </w:rPr>
        <w:t>file</w:t>
      </w:r>
      <w:r w:rsidRPr="008260EA">
        <w:rPr>
          <w:rFonts w:ascii="Calibri" w:hAnsi="Calibri" w:cs="Calibri"/>
          <w:color w:val="000000"/>
          <w:sz w:val="22"/>
          <w:szCs w:val="22"/>
        </w:rPr>
        <w:t xml:space="preserve"> with new, modified, and terminated Member records and weekly 834 files to be used by the PHP for reconciliation purposes.</w:t>
      </w:r>
      <w:r w:rsidRPr="008260EA">
        <w:rPr>
          <w:rStyle w:val="FootnoteReference"/>
          <w:rFonts w:ascii="Calibri" w:hAnsi="Calibri" w:cs="Calibri"/>
          <w:color w:val="000000"/>
          <w:sz w:val="22"/>
          <w:szCs w:val="22"/>
        </w:rPr>
        <w:footnoteReference w:id="2"/>
      </w:r>
      <w:r w:rsidRPr="008260EA">
        <w:rPr>
          <w:rFonts w:ascii="Calibri" w:hAnsi="Calibri" w:cs="Calibri"/>
          <w:color w:val="000000"/>
          <w:sz w:val="22"/>
          <w:szCs w:val="22"/>
        </w:rPr>
        <w:t xml:space="preserve"> At the Department’s request, the PHP shall provide a full roster of Members currently enrolled </w:t>
      </w:r>
      <w:r w:rsidR="004D0C18" w:rsidRPr="008260EA">
        <w:rPr>
          <w:rFonts w:ascii="Calibri" w:hAnsi="Calibri" w:cs="Calibri"/>
          <w:color w:val="000000"/>
          <w:sz w:val="22"/>
          <w:szCs w:val="22"/>
        </w:rPr>
        <w:t xml:space="preserve">with the </w:t>
      </w:r>
      <w:r w:rsidRPr="008260EA">
        <w:rPr>
          <w:rFonts w:ascii="Calibri" w:hAnsi="Calibri" w:cs="Calibri"/>
          <w:color w:val="000000"/>
          <w:sz w:val="22"/>
          <w:szCs w:val="22"/>
        </w:rPr>
        <w:t>PHP in the Department’s preferred format within seventy-two (72) hours, and the PHP is responsible for notifying the Department of any discrepancies (mismatched information) identified in reconciliation in a format defined by the Department within twenty-four (24) hours.</w:t>
      </w:r>
      <w:r w:rsidRPr="008260EA">
        <w:rPr>
          <w:rStyle w:val="FootnoteReference"/>
          <w:rFonts w:ascii="Calibri" w:hAnsi="Calibri" w:cs="Calibri"/>
          <w:color w:val="000000"/>
          <w:sz w:val="22"/>
          <w:szCs w:val="22"/>
        </w:rPr>
        <w:footnoteReference w:id="3"/>
      </w:r>
    </w:p>
    <w:p w14:paraId="0F0B6FC3" w14:textId="77777777" w:rsidR="001E1007" w:rsidRPr="008260EA" w:rsidRDefault="001E1007" w:rsidP="001E1007">
      <w:pPr>
        <w:pStyle w:val="Default"/>
        <w:rPr>
          <w:sz w:val="22"/>
          <w:szCs w:val="22"/>
        </w:rPr>
      </w:pPr>
    </w:p>
    <w:p w14:paraId="44CB495B" w14:textId="445F8DC8" w:rsidR="001E1007" w:rsidRPr="008260EA" w:rsidRDefault="001E1007" w:rsidP="001E1007">
      <w:pPr>
        <w:pStyle w:val="Default"/>
        <w:rPr>
          <w:sz w:val="22"/>
          <w:szCs w:val="22"/>
        </w:rPr>
      </w:pPr>
      <w:r w:rsidRPr="3FEE75D1">
        <w:rPr>
          <w:sz w:val="22"/>
          <w:szCs w:val="22"/>
        </w:rPr>
        <w:t xml:space="preserve">Encounters include services provided through either a capitation or fee-for-service (FFS) arrangement by the PHPs. Encounters for all incurred services in the </w:t>
      </w:r>
      <w:r w:rsidR="70181823" w:rsidRPr="6E67B064">
        <w:rPr>
          <w:sz w:val="22"/>
          <w:szCs w:val="22"/>
        </w:rPr>
        <w:t>NC Medicaid</w:t>
      </w:r>
      <w:r w:rsidRPr="3FEE75D1">
        <w:rPr>
          <w:sz w:val="22"/>
          <w:szCs w:val="22"/>
        </w:rPr>
        <w:t xml:space="preserve"> managed care benefit package for which the PHP has made payment must be reported. Referrals to services that are covered by another payer should not be reported. Encounter services include, but are not limited to: </w:t>
      </w:r>
    </w:p>
    <w:p w14:paraId="45CA06C5" w14:textId="77777777" w:rsidR="001E1007" w:rsidRPr="008260EA" w:rsidRDefault="001E1007" w:rsidP="00F00DA2">
      <w:pPr>
        <w:pStyle w:val="Default"/>
        <w:numPr>
          <w:ilvl w:val="0"/>
          <w:numId w:val="11"/>
        </w:numPr>
        <w:spacing w:after="30"/>
        <w:rPr>
          <w:sz w:val="22"/>
          <w:szCs w:val="22"/>
        </w:rPr>
      </w:pPr>
      <w:r w:rsidRPr="008260EA">
        <w:rPr>
          <w:sz w:val="22"/>
          <w:szCs w:val="22"/>
        </w:rPr>
        <w:t xml:space="preserve">Hospital services </w:t>
      </w:r>
    </w:p>
    <w:p w14:paraId="72727DD1" w14:textId="77777777" w:rsidR="001E1007" w:rsidRPr="008260EA" w:rsidRDefault="001E1007" w:rsidP="00F00DA2">
      <w:pPr>
        <w:pStyle w:val="Default"/>
        <w:numPr>
          <w:ilvl w:val="0"/>
          <w:numId w:val="11"/>
        </w:numPr>
        <w:spacing w:after="30"/>
        <w:rPr>
          <w:sz w:val="22"/>
          <w:szCs w:val="22"/>
        </w:rPr>
      </w:pPr>
      <w:r w:rsidRPr="008260EA">
        <w:rPr>
          <w:sz w:val="22"/>
          <w:szCs w:val="22"/>
        </w:rPr>
        <w:t xml:space="preserve">Physician visits </w:t>
      </w:r>
    </w:p>
    <w:p w14:paraId="2D51BB5B" w14:textId="77777777" w:rsidR="001E1007" w:rsidRPr="008260EA" w:rsidRDefault="001E1007" w:rsidP="00F00DA2">
      <w:pPr>
        <w:pStyle w:val="Default"/>
        <w:numPr>
          <w:ilvl w:val="0"/>
          <w:numId w:val="11"/>
        </w:numPr>
        <w:spacing w:after="30"/>
        <w:rPr>
          <w:sz w:val="22"/>
          <w:szCs w:val="22"/>
        </w:rPr>
      </w:pPr>
      <w:r w:rsidRPr="008260EA">
        <w:rPr>
          <w:sz w:val="22"/>
          <w:szCs w:val="22"/>
        </w:rPr>
        <w:t xml:space="preserve">Nursing visits </w:t>
      </w:r>
    </w:p>
    <w:p w14:paraId="338D526C" w14:textId="77777777" w:rsidR="001E1007" w:rsidRPr="008260EA" w:rsidRDefault="001E1007" w:rsidP="00F00DA2">
      <w:pPr>
        <w:pStyle w:val="Default"/>
        <w:numPr>
          <w:ilvl w:val="0"/>
          <w:numId w:val="11"/>
        </w:numPr>
        <w:spacing w:after="30"/>
        <w:rPr>
          <w:sz w:val="22"/>
          <w:szCs w:val="22"/>
        </w:rPr>
      </w:pPr>
      <w:r w:rsidRPr="008260EA">
        <w:rPr>
          <w:sz w:val="22"/>
          <w:szCs w:val="22"/>
        </w:rPr>
        <w:t xml:space="preserve">Laboratory tests </w:t>
      </w:r>
    </w:p>
    <w:p w14:paraId="4F9FD432" w14:textId="77777777" w:rsidR="001E1007" w:rsidRPr="008260EA" w:rsidRDefault="001E1007" w:rsidP="00F00DA2">
      <w:pPr>
        <w:pStyle w:val="Default"/>
        <w:numPr>
          <w:ilvl w:val="0"/>
          <w:numId w:val="11"/>
        </w:numPr>
        <w:rPr>
          <w:sz w:val="22"/>
          <w:szCs w:val="22"/>
        </w:rPr>
      </w:pPr>
      <w:r w:rsidRPr="008260EA">
        <w:rPr>
          <w:sz w:val="22"/>
          <w:szCs w:val="22"/>
        </w:rPr>
        <w:t>Radiology services</w:t>
      </w:r>
    </w:p>
    <w:p w14:paraId="419C6FA2" w14:textId="77777777" w:rsidR="001E1007" w:rsidRPr="008260EA" w:rsidRDefault="001E1007" w:rsidP="00F00DA2">
      <w:pPr>
        <w:pStyle w:val="Default"/>
        <w:numPr>
          <w:ilvl w:val="0"/>
          <w:numId w:val="11"/>
        </w:numPr>
        <w:rPr>
          <w:sz w:val="22"/>
          <w:szCs w:val="22"/>
        </w:rPr>
      </w:pPr>
      <w:r w:rsidRPr="008260EA">
        <w:rPr>
          <w:sz w:val="22"/>
          <w:szCs w:val="22"/>
        </w:rPr>
        <w:t>Early and periodic screening, diagnosis, and treatment (EPSDT) services</w:t>
      </w:r>
    </w:p>
    <w:p w14:paraId="29738227" w14:textId="77777777" w:rsidR="001E1007" w:rsidRPr="008260EA" w:rsidRDefault="001E1007" w:rsidP="00F00DA2">
      <w:pPr>
        <w:pStyle w:val="Default"/>
        <w:numPr>
          <w:ilvl w:val="0"/>
          <w:numId w:val="11"/>
        </w:numPr>
        <w:rPr>
          <w:sz w:val="22"/>
          <w:szCs w:val="22"/>
        </w:rPr>
      </w:pPr>
      <w:r w:rsidRPr="008260EA">
        <w:rPr>
          <w:sz w:val="22"/>
          <w:szCs w:val="22"/>
        </w:rPr>
        <w:t>Home health services</w:t>
      </w:r>
    </w:p>
    <w:p w14:paraId="4F54E603" w14:textId="77777777" w:rsidR="001E1007" w:rsidRPr="008260EA" w:rsidRDefault="001E1007" w:rsidP="00F00DA2">
      <w:pPr>
        <w:pStyle w:val="Default"/>
        <w:numPr>
          <w:ilvl w:val="0"/>
          <w:numId w:val="11"/>
        </w:numPr>
        <w:rPr>
          <w:sz w:val="22"/>
          <w:szCs w:val="22"/>
        </w:rPr>
      </w:pPr>
      <w:r w:rsidRPr="008260EA">
        <w:rPr>
          <w:sz w:val="22"/>
          <w:szCs w:val="22"/>
        </w:rPr>
        <w:t>Behavioral health services</w:t>
      </w:r>
    </w:p>
    <w:p w14:paraId="0708E4C0" w14:textId="77777777" w:rsidR="001E1007" w:rsidRPr="008260EA" w:rsidRDefault="001E1007" w:rsidP="00F00DA2">
      <w:pPr>
        <w:pStyle w:val="Default"/>
        <w:numPr>
          <w:ilvl w:val="0"/>
          <w:numId w:val="11"/>
        </w:numPr>
        <w:rPr>
          <w:sz w:val="22"/>
          <w:szCs w:val="22"/>
        </w:rPr>
      </w:pPr>
      <w:r w:rsidRPr="008260EA">
        <w:rPr>
          <w:sz w:val="22"/>
          <w:szCs w:val="22"/>
        </w:rPr>
        <w:t>Substance abuse services</w:t>
      </w:r>
    </w:p>
    <w:p w14:paraId="7B3C3D30" w14:textId="77777777" w:rsidR="001E1007" w:rsidRPr="008260EA" w:rsidRDefault="001E1007" w:rsidP="001E1007">
      <w:pPr>
        <w:pStyle w:val="ColorfulList-Accent11"/>
        <w:ind w:left="0"/>
        <w:rPr>
          <w:rFonts w:ascii="Calibri" w:hAnsi="Calibri"/>
          <w:sz w:val="22"/>
          <w:szCs w:val="22"/>
        </w:rPr>
      </w:pPr>
    </w:p>
    <w:p w14:paraId="5104576B" w14:textId="3D7C8FFE" w:rsidR="001E1007" w:rsidRPr="008260EA" w:rsidRDefault="001E1007" w:rsidP="001E1007">
      <w:pPr>
        <w:autoSpaceDE w:val="0"/>
        <w:autoSpaceDN w:val="0"/>
        <w:adjustRightInd w:val="0"/>
        <w:rPr>
          <w:rFonts w:ascii="Calibri" w:hAnsi="Calibri"/>
          <w:sz w:val="22"/>
          <w:szCs w:val="22"/>
        </w:rPr>
      </w:pPr>
      <w:r w:rsidRPr="008260EA">
        <w:rPr>
          <w:rFonts w:ascii="Calibri" w:hAnsi="Calibri" w:cs="Calibri"/>
          <w:sz w:val="22"/>
          <w:szCs w:val="22"/>
        </w:rPr>
        <w:t xml:space="preserve">To support </w:t>
      </w:r>
      <w:r w:rsidR="00147D19" w:rsidRPr="008260EA">
        <w:rPr>
          <w:rFonts w:ascii="Calibri" w:hAnsi="Calibri" w:cs="Calibri"/>
          <w:sz w:val="22"/>
          <w:szCs w:val="22"/>
        </w:rPr>
        <w:t xml:space="preserve">LHDs in </w:t>
      </w:r>
      <w:r w:rsidRPr="008260EA">
        <w:rPr>
          <w:rFonts w:ascii="Calibri" w:hAnsi="Calibri" w:cs="Calibri"/>
          <w:sz w:val="22"/>
          <w:szCs w:val="22"/>
        </w:rPr>
        <w:t xml:space="preserve">administrative, care management, and population health responsibilities, </w:t>
      </w:r>
      <w:r w:rsidR="00A420F3" w:rsidRPr="008260EA">
        <w:rPr>
          <w:rFonts w:ascii="Calibri" w:hAnsi="Calibri"/>
          <w:sz w:val="22"/>
          <w:szCs w:val="22"/>
        </w:rPr>
        <w:t>the LHD Care Management Data Platform</w:t>
      </w:r>
      <w:r w:rsidR="00A420F3" w:rsidRPr="008260EA">
        <w:rPr>
          <w:rFonts w:ascii="Calibri" w:hAnsi="Calibri" w:cs="Calibri"/>
          <w:sz w:val="22"/>
          <w:szCs w:val="22"/>
        </w:rPr>
        <w:t xml:space="preserve"> </w:t>
      </w:r>
      <w:r w:rsidRPr="008260EA">
        <w:rPr>
          <w:rFonts w:ascii="Calibri" w:hAnsi="Calibri" w:cs="Calibri"/>
          <w:sz w:val="22"/>
          <w:szCs w:val="22"/>
        </w:rPr>
        <w:t>need</w:t>
      </w:r>
      <w:r w:rsidR="00FF25EC">
        <w:rPr>
          <w:rFonts w:ascii="Calibri" w:hAnsi="Calibri" w:cs="Calibri"/>
          <w:sz w:val="22"/>
          <w:szCs w:val="22"/>
        </w:rPr>
        <w:t>s</w:t>
      </w:r>
      <w:r w:rsidRPr="008260EA">
        <w:rPr>
          <w:rFonts w:ascii="Calibri" w:hAnsi="Calibri" w:cs="Calibri"/>
          <w:sz w:val="22"/>
          <w:szCs w:val="22"/>
        </w:rPr>
        <w:t xml:space="preserve"> accurate, timely and complete </w:t>
      </w:r>
      <w:r w:rsidR="00147D19" w:rsidRPr="008260EA">
        <w:rPr>
          <w:rFonts w:ascii="Calibri" w:hAnsi="Calibri" w:cs="Calibri"/>
          <w:sz w:val="22"/>
          <w:szCs w:val="22"/>
        </w:rPr>
        <w:t>data</w:t>
      </w:r>
      <w:r w:rsidRPr="008260EA">
        <w:rPr>
          <w:rFonts w:ascii="Calibri" w:hAnsi="Calibri" w:cs="Calibri"/>
          <w:sz w:val="22"/>
          <w:szCs w:val="22"/>
        </w:rPr>
        <w:t xml:space="preserve"> from PHPs related to the beneficiaries that have been assigned to them. </w:t>
      </w:r>
      <w:r w:rsidRPr="008260EA">
        <w:rPr>
          <w:rFonts w:ascii="Calibri" w:hAnsi="Calibri"/>
          <w:sz w:val="22"/>
          <w:szCs w:val="22"/>
        </w:rPr>
        <w:t xml:space="preserve">Given </w:t>
      </w:r>
      <w:r w:rsidR="00A420F3" w:rsidRPr="008260EA">
        <w:rPr>
          <w:rFonts w:ascii="Calibri" w:hAnsi="Calibri"/>
          <w:sz w:val="22"/>
          <w:szCs w:val="22"/>
        </w:rPr>
        <w:t xml:space="preserve">the LHD Care Management Data Platform </w:t>
      </w:r>
      <w:r w:rsidRPr="008260EA">
        <w:rPr>
          <w:rFonts w:ascii="Calibri" w:hAnsi="Calibri"/>
          <w:sz w:val="22"/>
          <w:szCs w:val="22"/>
        </w:rPr>
        <w:t xml:space="preserve">practices’ elevated roles in analytics, care management, and care coordination activities, PHPs will be required to share data they have available on a timely basis with </w:t>
      </w:r>
      <w:r w:rsidR="00A420F3" w:rsidRPr="008260EA">
        <w:rPr>
          <w:rFonts w:ascii="Calibri" w:hAnsi="Calibri"/>
          <w:sz w:val="22"/>
          <w:szCs w:val="22"/>
        </w:rPr>
        <w:t xml:space="preserve">the LHD Care Management Data Platform </w:t>
      </w:r>
      <w:r w:rsidRPr="008260EA">
        <w:rPr>
          <w:rFonts w:ascii="Calibri" w:hAnsi="Calibri"/>
          <w:sz w:val="22"/>
          <w:szCs w:val="22"/>
        </w:rPr>
        <w:t>subject to applicable data security and privacy requirements.</w:t>
      </w:r>
      <w:r w:rsidRPr="008260EA">
        <w:rPr>
          <w:rStyle w:val="FootnoteReference"/>
          <w:rFonts w:ascii="Calibri" w:hAnsi="Calibri"/>
          <w:sz w:val="22"/>
          <w:szCs w:val="22"/>
        </w:rPr>
        <w:footnoteReference w:id="4"/>
      </w:r>
      <w:r w:rsidRPr="008260EA">
        <w:rPr>
          <w:rFonts w:ascii="Calibri" w:hAnsi="Calibri"/>
          <w:sz w:val="22"/>
          <w:szCs w:val="22"/>
        </w:rPr>
        <w:t xml:space="preserve"> </w:t>
      </w:r>
    </w:p>
    <w:p w14:paraId="2E9A7CD0" w14:textId="77777777" w:rsidR="001E1007" w:rsidRPr="008260EA" w:rsidRDefault="001E1007" w:rsidP="001E1007">
      <w:pPr>
        <w:pStyle w:val="ColorfulList-Accent11"/>
        <w:ind w:left="0"/>
        <w:rPr>
          <w:rFonts w:ascii="Calibri" w:hAnsi="Calibri"/>
          <w:sz w:val="22"/>
          <w:szCs w:val="22"/>
        </w:rPr>
      </w:pPr>
    </w:p>
    <w:p w14:paraId="77B30256" w14:textId="77777777" w:rsidR="008E1F00" w:rsidRPr="008260EA" w:rsidRDefault="008E1F00" w:rsidP="007D5CC6">
      <w:pPr>
        <w:pStyle w:val="ColorfulList-Accent11"/>
        <w:numPr>
          <w:ilvl w:val="0"/>
          <w:numId w:val="18"/>
        </w:numPr>
        <w:rPr>
          <w:rFonts w:ascii="Calibri" w:hAnsi="Calibri"/>
          <w:b/>
          <w:sz w:val="22"/>
          <w:szCs w:val="22"/>
        </w:rPr>
      </w:pPr>
      <w:r w:rsidRPr="008260EA">
        <w:rPr>
          <w:rFonts w:ascii="Calibri" w:hAnsi="Calibri"/>
          <w:b/>
          <w:sz w:val="22"/>
          <w:szCs w:val="22"/>
        </w:rPr>
        <w:t>Record Specifications</w:t>
      </w:r>
    </w:p>
    <w:p w14:paraId="296DA816" w14:textId="77777777" w:rsidR="008E1F00" w:rsidRPr="008260EA" w:rsidRDefault="008E1F00" w:rsidP="001E1007">
      <w:pPr>
        <w:pStyle w:val="ColorfulList-Accent11"/>
        <w:ind w:left="0"/>
        <w:rPr>
          <w:rFonts w:ascii="Calibri" w:hAnsi="Calibri"/>
          <w:sz w:val="22"/>
          <w:szCs w:val="22"/>
        </w:rPr>
      </w:pPr>
    </w:p>
    <w:p w14:paraId="6ED61DCB" w14:textId="77777777" w:rsidR="00396175" w:rsidRPr="008260EA" w:rsidRDefault="00C0772A" w:rsidP="00396175">
      <w:pPr>
        <w:rPr>
          <w:rFonts w:ascii="Calibri" w:hAnsi="Calibri" w:cs="Calibri"/>
          <w:sz w:val="22"/>
          <w:szCs w:val="22"/>
        </w:rPr>
      </w:pPr>
      <w:r w:rsidRPr="008260EA">
        <w:rPr>
          <w:rFonts w:ascii="Calibri" w:hAnsi="Calibri" w:cs="Calibri"/>
          <w:sz w:val="22"/>
          <w:szCs w:val="22"/>
        </w:rPr>
        <w:t>For all data exchanges related to the CMARC and CMHRP programs,</w:t>
      </w:r>
      <w:r w:rsidR="008E1F00" w:rsidRPr="008260EA">
        <w:rPr>
          <w:rFonts w:ascii="Calibri" w:hAnsi="Calibri" w:cs="Calibri"/>
          <w:sz w:val="22"/>
          <w:szCs w:val="22"/>
        </w:rPr>
        <w:t xml:space="preserve"> the following record </w:t>
      </w:r>
      <w:r w:rsidR="00456219" w:rsidRPr="008260EA">
        <w:rPr>
          <w:rFonts w:ascii="Calibri" w:hAnsi="Calibri" w:cs="Calibri"/>
          <w:sz w:val="22"/>
          <w:szCs w:val="22"/>
        </w:rPr>
        <w:t xml:space="preserve">file </w:t>
      </w:r>
      <w:r w:rsidR="008E1F00" w:rsidRPr="008260EA">
        <w:rPr>
          <w:rFonts w:ascii="Calibri" w:hAnsi="Calibri" w:cs="Calibri"/>
          <w:sz w:val="22"/>
          <w:szCs w:val="22"/>
        </w:rPr>
        <w:t>s</w:t>
      </w:r>
      <w:r w:rsidR="001868EC" w:rsidRPr="008260EA">
        <w:rPr>
          <w:rFonts w:ascii="Calibri" w:hAnsi="Calibri" w:cs="Calibri"/>
          <w:sz w:val="22"/>
          <w:szCs w:val="22"/>
        </w:rPr>
        <w:t>pecification</w:t>
      </w:r>
      <w:r w:rsidR="008E1F00" w:rsidRPr="008260EA">
        <w:rPr>
          <w:rFonts w:ascii="Calibri" w:hAnsi="Calibri" w:cs="Calibri"/>
          <w:sz w:val="22"/>
          <w:szCs w:val="22"/>
        </w:rPr>
        <w:t>s</w:t>
      </w:r>
      <w:r w:rsidR="001868EC" w:rsidRPr="008260EA">
        <w:rPr>
          <w:rFonts w:ascii="Calibri" w:hAnsi="Calibri" w:cs="Calibri"/>
          <w:sz w:val="22"/>
          <w:szCs w:val="22"/>
        </w:rPr>
        <w:t xml:space="preserve"> </w:t>
      </w:r>
      <w:r w:rsidR="008E1F00" w:rsidRPr="008260EA">
        <w:rPr>
          <w:rFonts w:ascii="Calibri" w:hAnsi="Calibri" w:cs="Calibri"/>
          <w:sz w:val="22"/>
          <w:szCs w:val="22"/>
        </w:rPr>
        <w:t>for the included population criteria must be adhered to</w:t>
      </w:r>
      <w:r w:rsidR="001868EC" w:rsidRPr="008260EA">
        <w:rPr>
          <w:rFonts w:ascii="Calibri" w:hAnsi="Calibri" w:cs="Calibri"/>
          <w:sz w:val="22"/>
          <w:szCs w:val="22"/>
        </w:rPr>
        <w:t>:</w:t>
      </w:r>
    </w:p>
    <w:p w14:paraId="2741F1BA" w14:textId="77777777" w:rsidR="00456219" w:rsidRPr="008260EA" w:rsidRDefault="00456219" w:rsidP="00396175">
      <w:pPr>
        <w:rPr>
          <w:rFonts w:ascii="Calibri" w:hAnsi="Calibri" w:cs="Calibri"/>
          <w:sz w:val="22"/>
          <w:szCs w:val="22"/>
        </w:rPr>
      </w:pPr>
    </w:p>
    <w:p w14:paraId="27E34583" w14:textId="77777777" w:rsidR="000B43C9" w:rsidRPr="008260EA" w:rsidRDefault="000B43C9" w:rsidP="000B43C9">
      <w:pPr>
        <w:pStyle w:val="ListParagraph"/>
        <w:numPr>
          <w:ilvl w:val="1"/>
          <w:numId w:val="10"/>
        </w:numPr>
        <w:rPr>
          <w:rFonts w:ascii="Calibri" w:hAnsi="Calibri" w:cs="Calibri"/>
          <w:sz w:val="22"/>
          <w:szCs w:val="22"/>
        </w:rPr>
      </w:pPr>
      <w:r w:rsidRPr="008260EA">
        <w:rPr>
          <w:rFonts w:ascii="Calibri" w:hAnsi="Calibri" w:cs="Calibri"/>
          <w:sz w:val="22"/>
          <w:szCs w:val="22"/>
        </w:rPr>
        <w:t>CMARC: Children ages 0 – 4 years and 364 days</w:t>
      </w:r>
    </w:p>
    <w:p w14:paraId="54EE7D5E" w14:textId="77777777" w:rsidR="000B43C9" w:rsidRPr="008260EA" w:rsidRDefault="000B43C9" w:rsidP="000B43C9">
      <w:pPr>
        <w:pStyle w:val="ListParagraph"/>
        <w:numPr>
          <w:ilvl w:val="1"/>
          <w:numId w:val="10"/>
        </w:numPr>
        <w:rPr>
          <w:rFonts w:ascii="Calibri" w:hAnsi="Calibri" w:cs="Calibri"/>
          <w:sz w:val="22"/>
          <w:szCs w:val="22"/>
        </w:rPr>
      </w:pPr>
      <w:r w:rsidRPr="008260EA">
        <w:rPr>
          <w:rFonts w:ascii="Calibri" w:hAnsi="Calibri" w:cs="Calibri"/>
          <w:sz w:val="22"/>
          <w:szCs w:val="22"/>
        </w:rPr>
        <w:t>CMHRP: Women ages 14 – 44 years until the end of the month of her 44</w:t>
      </w:r>
      <w:r w:rsidRPr="008260EA">
        <w:rPr>
          <w:rFonts w:ascii="Calibri" w:hAnsi="Calibri" w:cs="Calibri"/>
          <w:sz w:val="22"/>
          <w:szCs w:val="22"/>
          <w:vertAlign w:val="superscript"/>
        </w:rPr>
        <w:t>th</w:t>
      </w:r>
      <w:r w:rsidRPr="008260EA">
        <w:rPr>
          <w:rFonts w:ascii="Calibri" w:hAnsi="Calibri" w:cs="Calibri"/>
          <w:sz w:val="22"/>
          <w:szCs w:val="22"/>
        </w:rPr>
        <w:t xml:space="preserve"> birthday</w:t>
      </w:r>
    </w:p>
    <w:p w14:paraId="5C4C63A0" w14:textId="77777777" w:rsidR="007A5778" w:rsidRPr="008260EA" w:rsidRDefault="007A5778" w:rsidP="00410E3E">
      <w:pPr>
        <w:rPr>
          <w:rFonts w:ascii="Calibri" w:hAnsi="Calibri"/>
          <w:sz w:val="22"/>
          <w:szCs w:val="22"/>
        </w:rPr>
      </w:pPr>
    </w:p>
    <w:p w14:paraId="520C1D69" w14:textId="63F70D22" w:rsidR="00B21DDA" w:rsidRPr="008260EA" w:rsidRDefault="00B21DDA" w:rsidP="009C5271">
      <w:pPr>
        <w:rPr>
          <w:rFonts w:ascii="Calibri" w:hAnsi="Calibri" w:cs="Calibri"/>
          <w:strike/>
          <w:color w:val="FF0000"/>
          <w:sz w:val="22"/>
        </w:rPr>
      </w:pPr>
    </w:p>
    <w:p w14:paraId="2543B51D" w14:textId="77777777" w:rsidR="005D1ED9" w:rsidRPr="008260EA" w:rsidRDefault="005D1ED9" w:rsidP="005D1ED9">
      <w:pPr>
        <w:rPr>
          <w:rFonts w:ascii="Calibri" w:hAnsi="Calibri"/>
          <w:sz w:val="22"/>
          <w:szCs w:val="22"/>
        </w:rPr>
      </w:pPr>
    </w:p>
    <w:p w14:paraId="3187D69A" w14:textId="77777777" w:rsidR="005D1ED9" w:rsidRPr="008260EA" w:rsidRDefault="005D1ED9" w:rsidP="005D1ED9">
      <w:pPr>
        <w:rPr>
          <w:rFonts w:ascii="Calibri" w:hAnsi="Calibri"/>
          <w:sz w:val="22"/>
          <w:szCs w:val="22"/>
          <w:u w:val="single"/>
        </w:rPr>
      </w:pPr>
      <w:r w:rsidRPr="008260EA">
        <w:rPr>
          <w:rFonts w:ascii="Calibri" w:hAnsi="Calibri"/>
          <w:b/>
          <w:color w:val="000000"/>
          <w:sz w:val="22"/>
          <w:szCs w:val="22"/>
          <w:u w:val="single"/>
        </w:rPr>
        <w:lastRenderedPageBreak/>
        <w:t xml:space="preserve">III. </w:t>
      </w:r>
      <w:r w:rsidRPr="008260EA">
        <w:rPr>
          <w:rFonts w:ascii="Calibri" w:hAnsi="Calibri"/>
          <w:b/>
          <w:sz w:val="22"/>
          <w:szCs w:val="22"/>
          <w:u w:val="single"/>
        </w:rPr>
        <w:t>Beneficiary Assignment: Data Exchange Protocols</w:t>
      </w:r>
    </w:p>
    <w:p w14:paraId="4340AD35" w14:textId="77777777" w:rsidR="005D1ED9" w:rsidRPr="008260EA" w:rsidRDefault="005D1ED9" w:rsidP="005D1ED9">
      <w:pPr>
        <w:rPr>
          <w:rFonts w:ascii="Calibri" w:hAnsi="Calibri"/>
          <w:sz w:val="22"/>
          <w:szCs w:val="22"/>
        </w:rPr>
      </w:pPr>
      <w:r w:rsidRPr="008260EA">
        <w:rPr>
          <w:rFonts w:ascii="Calibri" w:hAnsi="Calibri"/>
          <w:sz w:val="22"/>
          <w:szCs w:val="22"/>
        </w:rPr>
        <w:t xml:space="preserve"> </w:t>
      </w:r>
    </w:p>
    <w:p w14:paraId="2341AD3C" w14:textId="77777777" w:rsidR="005D1ED9" w:rsidRPr="008260EA" w:rsidRDefault="005D1ED9" w:rsidP="005D1ED9">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To streamline information exchange, and reduce costs and administrative burden for all stakeholders, the Department has developed a flat file layout using the 834 EDI Enrollment standard file format as the baseline. The Department uses the 834 ASC X12 file format to send enrollment information to PHPs and has published a companion guide that outlines each data element, its definition and valid values. The beneficiary assignment file layout is attached with this document along with the department’s 834 companion guide, this companion guide will be finalized and published once the 834 file is released in production</w:t>
      </w:r>
    </w:p>
    <w:p w14:paraId="299FAE9D" w14:textId="77777777" w:rsidR="005D1ED9" w:rsidRPr="008260EA" w:rsidRDefault="005D1ED9" w:rsidP="005D1ED9">
      <w:pPr>
        <w:rPr>
          <w:rFonts w:ascii="Calibri" w:hAnsi="Calibri"/>
          <w:sz w:val="22"/>
          <w:szCs w:val="22"/>
        </w:rPr>
      </w:pPr>
    </w:p>
    <w:p w14:paraId="6DFA9260" w14:textId="77777777" w:rsidR="005D1ED9" w:rsidRPr="008260EA" w:rsidRDefault="005D1ED9" w:rsidP="005D1ED9">
      <w:pPr>
        <w:rPr>
          <w:rFonts w:ascii="Calibri" w:hAnsi="Calibri"/>
          <w:b/>
          <w:bCs/>
          <w:sz w:val="22"/>
          <w:szCs w:val="22"/>
        </w:rPr>
      </w:pPr>
    </w:p>
    <w:bookmarkStart w:id="4" w:name="_MON_1670915713"/>
    <w:bookmarkEnd w:id="4"/>
    <w:p w14:paraId="40CE68CF" w14:textId="6CE88BE0" w:rsidR="005D1ED9" w:rsidRPr="008260EA" w:rsidRDefault="00B6272A" w:rsidP="005D1ED9">
      <w:pPr>
        <w:rPr>
          <w:rFonts w:ascii="Calibri" w:hAnsi="Calibri"/>
          <w:b/>
          <w:bCs/>
          <w:sz w:val="22"/>
          <w:szCs w:val="22"/>
        </w:rPr>
      </w:pPr>
      <w:r>
        <w:rPr>
          <w:rFonts w:ascii="Calibri" w:hAnsi="Calibri"/>
          <w:b/>
          <w:color w:val="2B579A"/>
          <w:sz w:val="22"/>
          <w:szCs w:val="22"/>
          <w:shd w:val="clear" w:color="auto" w:fill="E6E6E6"/>
        </w:rPr>
        <w:object w:dxaOrig="1520" w:dyaOrig="988" w14:anchorId="304B0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49.25pt" o:ole="">
            <v:imagedata r:id="rId14" o:title=""/>
          </v:shape>
          <o:OLEObject Type="Embed" ProgID="Excel.Sheet.12" ShapeID="_x0000_i1025" DrawAspect="Icon" ObjectID="_1743275307" r:id="rId15"/>
        </w:object>
      </w:r>
      <w:r w:rsidR="00A3094C">
        <w:rPr>
          <w:rFonts w:ascii="Calibri" w:hAnsi="Calibri"/>
          <w:b/>
          <w:color w:val="2B579A"/>
          <w:sz w:val="22"/>
          <w:szCs w:val="22"/>
          <w:shd w:val="clear" w:color="auto" w:fill="E6E6E6"/>
        </w:rPr>
        <w:object w:dxaOrig="1175" w:dyaOrig="760" w14:anchorId="2F5E4083">
          <v:shape id="_x0000_i1026" type="#_x0000_t75" style="width:59.45pt;height:39.75pt" o:ole="">
            <v:imagedata r:id="rId16" o:title=""/>
          </v:shape>
          <o:OLEObject Type="Embed" ProgID="AcroExch.Document.DC" ShapeID="_x0000_i1026" DrawAspect="Icon" ObjectID="_1743275308" r:id="rId17"/>
        </w:object>
      </w:r>
    </w:p>
    <w:p w14:paraId="49979175" w14:textId="77777777" w:rsidR="005D1ED9" w:rsidRPr="008260EA" w:rsidRDefault="005D1ED9" w:rsidP="005D1ED9">
      <w:pPr>
        <w:rPr>
          <w:rFonts w:ascii="Calibri" w:hAnsi="Calibri"/>
          <w:bCs/>
          <w:color w:val="FF0000"/>
          <w:sz w:val="22"/>
          <w:szCs w:val="22"/>
        </w:rPr>
      </w:pPr>
    </w:p>
    <w:p w14:paraId="56B4218D" w14:textId="77777777" w:rsidR="005D1ED9" w:rsidRPr="008260EA" w:rsidRDefault="005D1ED9" w:rsidP="005D1ED9">
      <w:pPr>
        <w:rPr>
          <w:rFonts w:ascii="Calibri" w:hAnsi="Calibri"/>
          <w:sz w:val="22"/>
          <w:szCs w:val="22"/>
        </w:rPr>
      </w:pPr>
      <w:r w:rsidRPr="008260EA">
        <w:rPr>
          <w:rFonts w:ascii="Calibri" w:hAnsi="Calibri"/>
          <w:b/>
          <w:sz w:val="22"/>
          <w:szCs w:val="22"/>
        </w:rPr>
        <w:t>Data Scope:</w:t>
      </w:r>
      <w:r w:rsidRPr="008260EA">
        <w:rPr>
          <w:rFonts w:ascii="Calibri" w:hAnsi="Calibri"/>
          <w:sz w:val="22"/>
          <w:szCs w:val="22"/>
        </w:rPr>
        <w:t xml:space="preserve"> Current and future beneficiary managed care eligibility segments, separate record is expected for each eligibility segment</w:t>
      </w:r>
    </w:p>
    <w:p w14:paraId="5777F537" w14:textId="77777777" w:rsidR="005D1ED9" w:rsidRPr="008260EA" w:rsidRDefault="005D1ED9" w:rsidP="005D1ED9">
      <w:pPr>
        <w:rPr>
          <w:rFonts w:ascii="Calibri" w:hAnsi="Calibri"/>
          <w:sz w:val="22"/>
          <w:szCs w:val="22"/>
        </w:rPr>
      </w:pPr>
    </w:p>
    <w:p w14:paraId="30071466" w14:textId="77777777" w:rsidR="005D1ED9" w:rsidRPr="008260EA" w:rsidRDefault="005D1ED9" w:rsidP="005D1ED9">
      <w:pPr>
        <w:rPr>
          <w:rFonts w:ascii="Calibri" w:hAnsi="Calibri"/>
          <w:sz w:val="22"/>
          <w:szCs w:val="22"/>
        </w:rPr>
      </w:pPr>
      <w:r w:rsidRPr="008260EA">
        <w:rPr>
          <w:rFonts w:ascii="Calibri" w:hAnsi="Calibri"/>
          <w:b/>
          <w:sz w:val="22"/>
          <w:szCs w:val="22"/>
        </w:rPr>
        <w:t>Data Source:</w:t>
      </w:r>
      <w:r w:rsidRPr="008260EA">
        <w:rPr>
          <w:rFonts w:ascii="Calibri" w:hAnsi="Calibri"/>
          <w:sz w:val="22"/>
          <w:szCs w:val="22"/>
        </w:rPr>
        <w:t xml:space="preserve"> PHPs</w:t>
      </w:r>
    </w:p>
    <w:p w14:paraId="1AA66998" w14:textId="77777777" w:rsidR="005D1ED9" w:rsidRPr="008260EA" w:rsidRDefault="005D1ED9" w:rsidP="005D1ED9">
      <w:pPr>
        <w:rPr>
          <w:rFonts w:ascii="Calibri" w:hAnsi="Calibri"/>
          <w:sz w:val="22"/>
          <w:szCs w:val="22"/>
        </w:rPr>
      </w:pPr>
    </w:p>
    <w:p w14:paraId="7D2DAC34" w14:textId="2723119B" w:rsidR="005D1ED9" w:rsidRPr="008260EA" w:rsidRDefault="005D1ED9" w:rsidP="005D1ED9">
      <w:pPr>
        <w:rPr>
          <w:rFonts w:ascii="Calibri" w:hAnsi="Calibri"/>
          <w:sz w:val="22"/>
          <w:szCs w:val="22"/>
        </w:rPr>
      </w:pPr>
      <w:r w:rsidRPr="008260EA">
        <w:rPr>
          <w:rFonts w:ascii="Calibri" w:hAnsi="Calibri"/>
          <w:b/>
          <w:sz w:val="22"/>
          <w:szCs w:val="22"/>
        </w:rPr>
        <w:t>Data Target(s):</w:t>
      </w:r>
      <w:r w:rsidRPr="008260EA">
        <w:rPr>
          <w:rFonts w:ascii="Calibri" w:hAnsi="Calibri"/>
          <w:sz w:val="22"/>
          <w:szCs w:val="22"/>
        </w:rPr>
        <w:t xml:space="preserve"> LHD Care Management Data Platform</w:t>
      </w:r>
    </w:p>
    <w:p w14:paraId="5C344BBD" w14:textId="77777777" w:rsidR="005D1ED9" w:rsidRPr="008260EA" w:rsidRDefault="005D1ED9" w:rsidP="005D1ED9">
      <w:pPr>
        <w:rPr>
          <w:rFonts w:ascii="Calibri" w:hAnsi="Calibri"/>
          <w:sz w:val="22"/>
          <w:szCs w:val="22"/>
        </w:rPr>
      </w:pPr>
    </w:p>
    <w:p w14:paraId="5D4A6D72" w14:textId="15639F0F" w:rsidR="005D1ED9" w:rsidRDefault="005D1ED9" w:rsidP="005D1ED9">
      <w:pPr>
        <w:rPr>
          <w:rFonts w:ascii="Calibri" w:hAnsi="Calibri"/>
          <w:sz w:val="22"/>
          <w:szCs w:val="22"/>
        </w:rPr>
      </w:pPr>
      <w:r w:rsidRPr="008260EA">
        <w:rPr>
          <w:rFonts w:ascii="Calibri" w:hAnsi="Calibri"/>
          <w:b/>
          <w:sz w:val="22"/>
          <w:szCs w:val="22"/>
        </w:rPr>
        <w:t xml:space="preserve">File Type: </w:t>
      </w:r>
      <w:r w:rsidRPr="008260EA">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0B559BD0" w14:textId="77777777" w:rsidR="005D1ED9" w:rsidRPr="008260EA" w:rsidRDefault="005D1ED9" w:rsidP="005D1ED9">
      <w:pPr>
        <w:rPr>
          <w:rFonts w:ascii="Calibri" w:hAnsi="Calibri"/>
          <w:sz w:val="22"/>
          <w:szCs w:val="22"/>
        </w:rPr>
      </w:pPr>
    </w:p>
    <w:p w14:paraId="6E473587" w14:textId="77777777" w:rsidR="005D1ED9" w:rsidRPr="008260EA" w:rsidRDefault="005D1ED9" w:rsidP="005D1ED9">
      <w:pPr>
        <w:rPr>
          <w:rFonts w:ascii="Calibri" w:hAnsi="Calibri"/>
          <w:sz w:val="22"/>
          <w:szCs w:val="22"/>
        </w:rPr>
      </w:pPr>
      <w:r w:rsidRPr="008260EA">
        <w:rPr>
          <w:rFonts w:ascii="Calibri" w:hAnsi="Calibri"/>
          <w:b/>
          <w:sz w:val="22"/>
          <w:szCs w:val="22"/>
        </w:rPr>
        <w:t>Transmission Type:</w:t>
      </w:r>
      <w:r w:rsidRPr="008260EA">
        <w:rPr>
          <w:rFonts w:ascii="Calibri" w:hAnsi="Calibri"/>
          <w:sz w:val="22"/>
          <w:szCs w:val="22"/>
        </w:rPr>
        <w:t xml:space="preserve"> Secure File Transfer Protocol (</w:t>
      </w:r>
      <w:proofErr w:type="spellStart"/>
      <w:r w:rsidRPr="008260EA">
        <w:rPr>
          <w:rFonts w:ascii="Calibri" w:hAnsi="Calibri"/>
          <w:sz w:val="22"/>
          <w:szCs w:val="22"/>
        </w:rPr>
        <w:t>sFTP</w:t>
      </w:r>
      <w:proofErr w:type="spellEnd"/>
      <w:r w:rsidRPr="008260EA">
        <w:rPr>
          <w:rFonts w:ascii="Calibri" w:hAnsi="Calibri"/>
          <w:sz w:val="22"/>
          <w:szCs w:val="22"/>
        </w:rPr>
        <w:t>)</w:t>
      </w:r>
    </w:p>
    <w:p w14:paraId="3CDD7A5F" w14:textId="77777777" w:rsidR="005D1ED9" w:rsidRPr="008260EA" w:rsidRDefault="005D1ED9" w:rsidP="005D1ED9">
      <w:pPr>
        <w:rPr>
          <w:rFonts w:ascii="Calibri" w:hAnsi="Calibri"/>
          <w:sz w:val="22"/>
          <w:szCs w:val="22"/>
        </w:rPr>
      </w:pPr>
    </w:p>
    <w:p w14:paraId="17AC71F2" w14:textId="144B359E" w:rsidR="005D1ED9" w:rsidRPr="008260EA" w:rsidRDefault="005D1ED9" w:rsidP="005D1ED9">
      <w:pPr>
        <w:rPr>
          <w:rFonts w:ascii="Calibri" w:hAnsi="Calibri"/>
          <w:sz w:val="22"/>
          <w:szCs w:val="22"/>
        </w:rPr>
      </w:pPr>
      <w:r w:rsidRPr="008260EA">
        <w:rPr>
          <w:rFonts w:ascii="Calibri" w:hAnsi="Calibri"/>
          <w:b/>
          <w:sz w:val="22"/>
          <w:szCs w:val="22"/>
        </w:rPr>
        <w:t xml:space="preserve">File Delivery Frequency: </w:t>
      </w:r>
      <w:r w:rsidRPr="008260EA">
        <w:rPr>
          <w:rFonts w:ascii="Calibri" w:hAnsi="Calibri"/>
          <w:sz w:val="22"/>
          <w:szCs w:val="22"/>
        </w:rPr>
        <w:t xml:space="preserve">Weekly Full files with daily incremental. Weekly full files will ensure that data is reconciled between the source and target every week. PHPs should share the first Beneficiary Assignment file with </w:t>
      </w:r>
      <w:r w:rsidR="00600FE6" w:rsidRPr="008260EA">
        <w:rPr>
          <w:rFonts w:ascii="Calibri" w:hAnsi="Calibri"/>
          <w:sz w:val="22"/>
          <w:szCs w:val="22"/>
        </w:rPr>
        <w:t xml:space="preserve">LHDs </w:t>
      </w:r>
      <w:r w:rsidRPr="008260EA">
        <w:rPr>
          <w:rFonts w:ascii="Calibri" w:hAnsi="Calibri"/>
          <w:sz w:val="22"/>
          <w:szCs w:val="22"/>
        </w:rPr>
        <w:t>upon 834 confirmation of assignment for that beneficiary.</w:t>
      </w:r>
    </w:p>
    <w:p w14:paraId="4D9C05D0" w14:textId="07671C83" w:rsidR="005D1ED9" w:rsidRPr="008260EA" w:rsidRDefault="005D1ED9" w:rsidP="009C5271">
      <w:pPr>
        <w:numPr>
          <w:ilvl w:val="0"/>
          <w:numId w:val="22"/>
        </w:numPr>
        <w:rPr>
          <w:rFonts w:ascii="Calibri" w:hAnsi="Calibri"/>
          <w:sz w:val="22"/>
          <w:szCs w:val="22"/>
        </w:rPr>
      </w:pPr>
      <w:r w:rsidRPr="008260EA">
        <w:rPr>
          <w:rFonts w:ascii="Calibri" w:hAnsi="Calibri"/>
          <w:sz w:val="22"/>
          <w:szCs w:val="22"/>
        </w:rPr>
        <w:t xml:space="preserve">Upon receipt of a beneficiary the PHP should start sending the BA file to the </w:t>
      </w:r>
      <w:r w:rsidR="00241EBB" w:rsidRPr="008260EA">
        <w:rPr>
          <w:rFonts w:ascii="Calibri" w:hAnsi="Calibri"/>
          <w:sz w:val="22"/>
          <w:szCs w:val="22"/>
        </w:rPr>
        <w:t xml:space="preserve">LHD </w:t>
      </w:r>
      <w:r w:rsidRPr="008260EA">
        <w:rPr>
          <w:rFonts w:ascii="Calibri" w:hAnsi="Calibri"/>
          <w:sz w:val="22"/>
          <w:szCs w:val="22"/>
        </w:rPr>
        <w:t>up to 30 calendar days prior to the effective date and no later than 7 business days of the effective date.</w:t>
      </w:r>
    </w:p>
    <w:p w14:paraId="7597DF8A" w14:textId="15D97D2E" w:rsidR="005D1ED9" w:rsidRPr="008260EA" w:rsidRDefault="005D1ED9" w:rsidP="005D1ED9">
      <w:pPr>
        <w:numPr>
          <w:ilvl w:val="0"/>
          <w:numId w:val="22"/>
        </w:numPr>
        <w:rPr>
          <w:rFonts w:ascii="Calibri" w:hAnsi="Calibri"/>
          <w:sz w:val="22"/>
          <w:szCs w:val="22"/>
        </w:rPr>
      </w:pPr>
      <w:r w:rsidRPr="008260EA">
        <w:rPr>
          <w:rFonts w:ascii="Calibri" w:hAnsi="Calibri"/>
          <w:sz w:val="22"/>
          <w:szCs w:val="22"/>
        </w:rPr>
        <w:t xml:space="preserve">PHPs should continue to send the Beneficiary File to </w:t>
      </w:r>
      <w:r w:rsidR="00241EBB" w:rsidRPr="008260EA">
        <w:rPr>
          <w:rFonts w:ascii="Calibri" w:hAnsi="Calibri"/>
          <w:sz w:val="22"/>
          <w:szCs w:val="22"/>
        </w:rPr>
        <w:t>the LHD</w:t>
      </w:r>
      <w:r w:rsidRPr="008260EA">
        <w:rPr>
          <w:rFonts w:ascii="Calibri" w:hAnsi="Calibri"/>
          <w:sz w:val="22"/>
          <w:szCs w:val="22"/>
        </w:rPr>
        <w:t xml:space="preserve"> up until the </w:t>
      </w:r>
      <w:r w:rsidR="00241EBB" w:rsidRPr="008260EA">
        <w:rPr>
          <w:rFonts w:ascii="Calibri" w:hAnsi="Calibri"/>
          <w:sz w:val="22"/>
          <w:szCs w:val="22"/>
        </w:rPr>
        <w:t xml:space="preserve">beneficiary’s </w:t>
      </w:r>
      <w:r w:rsidRPr="008260EA">
        <w:rPr>
          <w:rFonts w:ascii="Calibri" w:hAnsi="Calibri"/>
          <w:sz w:val="22"/>
          <w:szCs w:val="22"/>
        </w:rPr>
        <w:t>effective end date</w:t>
      </w:r>
    </w:p>
    <w:p w14:paraId="5E67AF4F" w14:textId="77777777" w:rsidR="005D1ED9" w:rsidRPr="008260EA" w:rsidRDefault="005D1ED9" w:rsidP="005D1ED9">
      <w:pPr>
        <w:rPr>
          <w:rFonts w:ascii="Calibri" w:hAnsi="Calibri"/>
          <w:sz w:val="22"/>
          <w:szCs w:val="22"/>
        </w:rPr>
      </w:pPr>
    </w:p>
    <w:p w14:paraId="4ABD6568" w14:textId="77777777" w:rsidR="005D1ED9" w:rsidRPr="008260EA" w:rsidRDefault="005D1ED9" w:rsidP="005D1ED9">
      <w:pPr>
        <w:rPr>
          <w:rFonts w:ascii="Calibri" w:hAnsi="Calibri"/>
          <w:b/>
          <w:sz w:val="22"/>
          <w:szCs w:val="22"/>
        </w:rPr>
      </w:pPr>
      <w:r w:rsidRPr="008260EA">
        <w:rPr>
          <w:rFonts w:ascii="Calibri" w:hAnsi="Calibri"/>
          <w:b/>
          <w:sz w:val="22"/>
          <w:szCs w:val="22"/>
        </w:rPr>
        <w:t xml:space="preserve">File Naming Convention: </w:t>
      </w:r>
      <w:r w:rsidRPr="008260EA">
        <w:rPr>
          <w:rFonts w:ascii="Calibri" w:hAnsi="Calibri"/>
          <w:sz w:val="22"/>
          <w:szCs w:val="22"/>
        </w:rPr>
        <w:t xml:space="preserve">PHPs are expected to follow the below file naming convention </w:t>
      </w:r>
    </w:p>
    <w:p w14:paraId="5EE81C59" w14:textId="40C6241C" w:rsidR="005D1ED9" w:rsidRPr="008260EA" w:rsidRDefault="005D1ED9" w:rsidP="005D1ED9">
      <w:pPr>
        <w:rPr>
          <w:rFonts w:ascii="Calibri" w:hAnsi="Calibri"/>
          <w:sz w:val="22"/>
          <w:szCs w:val="22"/>
        </w:rPr>
      </w:pPr>
      <w:proofErr w:type="spellStart"/>
      <w:r w:rsidRPr="008260EA">
        <w:rPr>
          <w:rFonts w:ascii="Calibri" w:hAnsi="Calibri"/>
          <w:sz w:val="22"/>
          <w:szCs w:val="22"/>
        </w:rPr>
        <w:t>NCMT_BeneficiaryAssignmentData</w:t>
      </w:r>
      <w:proofErr w:type="spellEnd"/>
      <w:r w:rsidRPr="008260EA">
        <w:rPr>
          <w:rFonts w:ascii="Calibri" w:hAnsi="Calibri"/>
          <w:sz w:val="22"/>
          <w:szCs w:val="22"/>
        </w:rPr>
        <w:t>_&lt;</w:t>
      </w:r>
      <w:proofErr w:type="spellStart"/>
      <w:r w:rsidRPr="008260EA">
        <w:rPr>
          <w:rFonts w:ascii="Calibri" w:hAnsi="Calibri"/>
          <w:sz w:val="22"/>
          <w:szCs w:val="22"/>
        </w:rPr>
        <w:t>PHPShortName</w:t>
      </w:r>
      <w:proofErr w:type="spellEnd"/>
      <w:r w:rsidRPr="008260EA">
        <w:rPr>
          <w:rFonts w:ascii="Calibri" w:hAnsi="Calibri"/>
          <w:sz w:val="22"/>
          <w:szCs w:val="22"/>
        </w:rPr>
        <w:t>&gt;_</w:t>
      </w:r>
      <w:r w:rsidR="00CD7149">
        <w:rPr>
          <w:rFonts w:ascii="Calibri" w:hAnsi="Calibri"/>
          <w:sz w:val="22"/>
          <w:szCs w:val="22"/>
        </w:rPr>
        <w:t>LHD</w:t>
      </w:r>
      <w:r w:rsidRPr="008260EA">
        <w:rPr>
          <w:rFonts w:ascii="Calibri" w:hAnsi="Calibri"/>
          <w:sz w:val="22"/>
          <w:szCs w:val="22"/>
        </w:rPr>
        <w:t>_ CCYYMMDD-HHMMSS.TXT</w:t>
      </w:r>
    </w:p>
    <w:p w14:paraId="09946CCF" w14:textId="77777777" w:rsidR="005D1ED9" w:rsidRPr="008260EA" w:rsidRDefault="005D1ED9" w:rsidP="005D1ED9">
      <w:pPr>
        <w:rPr>
          <w:rFonts w:ascii="Calibri" w:hAnsi="Calibri"/>
          <w:sz w:val="22"/>
          <w:szCs w:val="22"/>
        </w:rPr>
      </w:pPr>
      <w:r w:rsidRPr="008260EA">
        <w:rPr>
          <w:rFonts w:ascii="Calibri" w:hAnsi="Calibri"/>
          <w:sz w:val="22"/>
          <w:szCs w:val="22"/>
        </w:rPr>
        <w:t>Below are the short names for each PHPs:</w:t>
      </w:r>
    </w:p>
    <w:p w14:paraId="1E1EF8F3" w14:textId="77777777" w:rsidR="005D1ED9" w:rsidRPr="008260EA" w:rsidRDefault="005D1ED9" w:rsidP="005D1ED9">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Carolina Complete Health = CCH</w:t>
      </w:r>
    </w:p>
    <w:p w14:paraId="25413B26" w14:textId="77777777" w:rsidR="005D1ED9" w:rsidRPr="008260EA" w:rsidRDefault="005D1ED9" w:rsidP="005D1ED9">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WellCare of North Carolina = WELLC</w:t>
      </w:r>
    </w:p>
    <w:p w14:paraId="5286F579" w14:textId="04A86E76" w:rsidR="005D1ED9" w:rsidRPr="008260EA" w:rsidRDefault="005D1ED9" w:rsidP="005D1ED9">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UnitedHealthcare = U</w:t>
      </w:r>
      <w:r w:rsidR="00A60DD9">
        <w:rPr>
          <w:rFonts w:ascii="Calibri" w:hAnsi="Calibri"/>
          <w:sz w:val="22"/>
          <w:szCs w:val="22"/>
        </w:rPr>
        <w:t>HC</w:t>
      </w:r>
    </w:p>
    <w:p w14:paraId="1E84068A" w14:textId="77777777" w:rsidR="005D1ED9" w:rsidRPr="008260EA" w:rsidRDefault="005D1ED9" w:rsidP="005D1ED9">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BCBS = BCBS</w:t>
      </w:r>
    </w:p>
    <w:p w14:paraId="49FB9EF8" w14:textId="77777777" w:rsidR="005D1ED9" w:rsidRPr="008260EA" w:rsidRDefault="005D1ED9" w:rsidP="005D1ED9">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AmeriHealth Caritas = AMERI</w:t>
      </w:r>
    </w:p>
    <w:p w14:paraId="550E6AD5" w14:textId="77777777" w:rsidR="005D1ED9" w:rsidRPr="008260EA" w:rsidRDefault="005D1ED9" w:rsidP="005D1ED9">
      <w:pPr>
        <w:rPr>
          <w:rFonts w:ascii="Calibri" w:hAnsi="Calibri"/>
          <w:sz w:val="22"/>
          <w:szCs w:val="22"/>
        </w:rPr>
      </w:pPr>
    </w:p>
    <w:p w14:paraId="252545F2" w14:textId="77777777" w:rsidR="005D1ED9" w:rsidRPr="008260EA" w:rsidRDefault="005D1ED9" w:rsidP="005D1ED9">
      <w:pPr>
        <w:rPr>
          <w:rFonts w:ascii="Calibri" w:hAnsi="Calibri"/>
          <w:sz w:val="22"/>
          <w:szCs w:val="22"/>
        </w:rPr>
      </w:pPr>
      <w:r w:rsidRPr="008260EA">
        <w:rPr>
          <w:rFonts w:ascii="Calibri" w:hAnsi="Calibri"/>
          <w:b/>
          <w:sz w:val="22"/>
          <w:szCs w:val="22"/>
        </w:rPr>
        <w:lastRenderedPageBreak/>
        <w:t>File Record Count Validation:</w:t>
      </w:r>
      <w:r w:rsidRPr="008260EA">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21F92337" w14:textId="77777777" w:rsidR="005D1ED9" w:rsidRPr="008260EA" w:rsidRDefault="005D1ED9" w:rsidP="005D1ED9">
      <w:pPr>
        <w:rPr>
          <w:rFonts w:ascii="Calibri" w:hAnsi="Calibri"/>
          <w:sz w:val="22"/>
          <w:szCs w:val="22"/>
        </w:rPr>
      </w:pPr>
    </w:p>
    <w:p w14:paraId="6DC8C7B3" w14:textId="768FBD29" w:rsidR="005D1ED9" w:rsidRPr="008260EA" w:rsidRDefault="005D1ED9" w:rsidP="005D1ED9">
      <w:pPr>
        <w:numPr>
          <w:ilvl w:val="0"/>
          <w:numId w:val="5"/>
        </w:numPr>
        <w:rPr>
          <w:rFonts w:ascii="Calibri" w:hAnsi="Calibri"/>
          <w:sz w:val="22"/>
          <w:szCs w:val="22"/>
        </w:rPr>
      </w:pPr>
      <w:r w:rsidRPr="008260EA">
        <w:rPr>
          <w:rFonts w:ascii="Calibri" w:hAnsi="Calibri"/>
          <w:sz w:val="22"/>
          <w:szCs w:val="22"/>
        </w:rPr>
        <w:t xml:space="preserve">Source system is required to generate an automated email notification with the file records totals once they deliver any file, to the target system. Department’s governance team </w:t>
      </w:r>
      <w:r w:rsidR="00241EBB" w:rsidRPr="008260EA">
        <w:rPr>
          <w:rFonts w:ascii="Calibri" w:hAnsi="Calibri"/>
          <w:sz w:val="22"/>
          <w:szCs w:val="22"/>
        </w:rPr>
        <w:t>(</w:t>
      </w:r>
      <w:hyperlink r:id="rId18" w:history="1">
        <w:r w:rsidR="00241EBB" w:rsidRPr="008260EA">
          <w:rPr>
            <w:rStyle w:val="Hyperlink"/>
            <w:rFonts w:ascii="Calibri" w:hAnsi="Calibri"/>
            <w:sz w:val="22"/>
            <w:szCs w:val="22"/>
          </w:rPr>
          <w:t>NCMT.TechOps@dhhs.nc.gov</w:t>
        </w:r>
      </w:hyperlink>
      <w:r w:rsidR="00241EBB" w:rsidRPr="008260EA">
        <w:rPr>
          <w:rFonts w:ascii="Calibri" w:hAnsi="Calibri"/>
          <w:sz w:val="22"/>
          <w:szCs w:val="22"/>
        </w:rPr>
        <w:t xml:space="preserve">) </w:t>
      </w:r>
      <w:r w:rsidRPr="008260EA">
        <w:rPr>
          <w:rFonts w:ascii="Calibri" w:hAnsi="Calibri"/>
          <w:sz w:val="22"/>
          <w:szCs w:val="22"/>
        </w:rPr>
        <w:t>will be copied on these notifications, their email address will be provided to the source system separately.</w:t>
      </w:r>
    </w:p>
    <w:p w14:paraId="4AA20C3F" w14:textId="49022066" w:rsidR="005D1ED9" w:rsidRPr="008260EA" w:rsidRDefault="005D1ED9" w:rsidP="005D1ED9">
      <w:pPr>
        <w:numPr>
          <w:ilvl w:val="0"/>
          <w:numId w:val="5"/>
        </w:numPr>
        <w:rPr>
          <w:rFonts w:ascii="Calibri" w:hAnsi="Calibri"/>
          <w:sz w:val="22"/>
          <w:szCs w:val="22"/>
        </w:rPr>
      </w:pPr>
      <w:r w:rsidRPr="008260EA">
        <w:rPr>
          <w:rFonts w:ascii="Calibri" w:hAnsi="Calibri"/>
          <w:sz w:val="22"/>
          <w:szCs w:val="22"/>
        </w:rPr>
        <w:t xml:space="preserve">Target system is required to generate an automated email notification with the total records they processed, to the source system. Department’s governance team </w:t>
      </w:r>
      <w:r w:rsidR="00241EBB" w:rsidRPr="008260EA">
        <w:rPr>
          <w:rFonts w:ascii="Calibri" w:hAnsi="Calibri"/>
          <w:sz w:val="22"/>
          <w:szCs w:val="22"/>
        </w:rPr>
        <w:t>(</w:t>
      </w:r>
      <w:hyperlink r:id="rId19" w:history="1">
        <w:r w:rsidR="00241EBB" w:rsidRPr="008260EA">
          <w:rPr>
            <w:rStyle w:val="Hyperlink"/>
            <w:rFonts w:ascii="Calibri" w:hAnsi="Calibri"/>
            <w:sz w:val="22"/>
            <w:szCs w:val="22"/>
          </w:rPr>
          <w:t>NCMT.TechOps@dhhs.nc.gov</w:t>
        </w:r>
      </w:hyperlink>
      <w:r w:rsidR="00241EBB" w:rsidRPr="008260EA">
        <w:rPr>
          <w:rFonts w:ascii="Calibri" w:hAnsi="Calibri"/>
          <w:sz w:val="22"/>
          <w:szCs w:val="22"/>
        </w:rPr>
        <w:t xml:space="preserve">) </w:t>
      </w:r>
      <w:r w:rsidRPr="008260EA">
        <w:rPr>
          <w:rFonts w:ascii="Calibri" w:hAnsi="Calibri"/>
          <w:sz w:val="22"/>
          <w:szCs w:val="22"/>
        </w:rPr>
        <w:t>will be copied on these notifications, their email address will be provided to the source system separately.</w:t>
      </w:r>
    </w:p>
    <w:p w14:paraId="45BCAE38" w14:textId="77777777" w:rsidR="005D1ED9" w:rsidRPr="008260EA" w:rsidRDefault="005D1ED9" w:rsidP="005D1ED9">
      <w:pPr>
        <w:rPr>
          <w:rFonts w:ascii="Calibri" w:hAnsi="Calibri"/>
          <w:sz w:val="22"/>
          <w:szCs w:val="22"/>
        </w:rPr>
      </w:pPr>
    </w:p>
    <w:p w14:paraId="7274724F" w14:textId="77777777" w:rsidR="005D1ED9" w:rsidRPr="008260EA" w:rsidRDefault="005D1ED9" w:rsidP="005D1ED9">
      <w:pPr>
        <w:rPr>
          <w:rFonts w:ascii="Calibri" w:hAnsi="Calibri"/>
          <w:b/>
          <w:sz w:val="22"/>
          <w:szCs w:val="22"/>
        </w:rPr>
      </w:pPr>
      <w:r w:rsidRPr="008260EA">
        <w:rPr>
          <w:rFonts w:ascii="Calibri" w:hAnsi="Calibri"/>
          <w:b/>
          <w:sz w:val="22"/>
          <w:szCs w:val="22"/>
        </w:rPr>
        <w:t>Custom fields not referenced in the 834-companion guide:</w:t>
      </w:r>
    </w:p>
    <w:p w14:paraId="785223FA" w14:textId="77777777" w:rsidR="005D1ED9" w:rsidRPr="008260EA" w:rsidRDefault="005D1ED9" w:rsidP="005D1ED9"/>
    <w:p w14:paraId="023B2197"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 xml:space="preserve">Field Name: PHP Cross Reference ID – PHPs are expected to use these fields to populate their respective beneficiary cross reference IDs, they can populate up to five cross reference IDs </w:t>
      </w:r>
    </w:p>
    <w:p w14:paraId="31844365" w14:textId="77777777" w:rsidR="005D1ED9" w:rsidRPr="008260EA" w:rsidRDefault="005D1ED9" w:rsidP="005D1ED9">
      <w:pPr>
        <w:ind w:left="720"/>
        <w:rPr>
          <w:rFonts w:ascii="Calibri" w:hAnsi="Calibri" w:cs="Calibri"/>
          <w:b/>
          <w:sz w:val="22"/>
          <w:szCs w:val="22"/>
        </w:rPr>
      </w:pPr>
    </w:p>
    <w:p w14:paraId="3A1A539C"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 xml:space="preserve">Field Name: PHP Eligibility Begin Date – This represents the beneficiary’s eligibility begin date with the PHP </w:t>
      </w:r>
    </w:p>
    <w:p w14:paraId="1F0650F4" w14:textId="77777777" w:rsidR="005D1ED9" w:rsidRPr="008260EA" w:rsidRDefault="005D1ED9" w:rsidP="005D1ED9">
      <w:pPr>
        <w:ind w:left="720"/>
        <w:rPr>
          <w:rFonts w:ascii="Calibri" w:hAnsi="Calibri" w:cs="Calibri"/>
          <w:b/>
          <w:sz w:val="22"/>
          <w:szCs w:val="22"/>
        </w:rPr>
      </w:pPr>
    </w:p>
    <w:p w14:paraId="505C6CD8"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Field Name: PHP Eligibility End Date – This represents the beneficiary’s eligibility end date with the PHP</w:t>
      </w:r>
    </w:p>
    <w:p w14:paraId="04C869E6" w14:textId="77777777" w:rsidR="005D1ED9" w:rsidRPr="008260EA" w:rsidRDefault="005D1ED9" w:rsidP="005D1ED9">
      <w:pPr>
        <w:ind w:left="720"/>
        <w:rPr>
          <w:rFonts w:ascii="Calibri" w:hAnsi="Calibri" w:cs="Calibri"/>
          <w:b/>
          <w:sz w:val="22"/>
          <w:szCs w:val="22"/>
        </w:rPr>
      </w:pPr>
    </w:p>
    <w:p w14:paraId="17933E5A" w14:textId="77777777" w:rsidR="005D1ED9" w:rsidRPr="008260EA" w:rsidRDefault="005D1ED9" w:rsidP="009C5271">
      <w:pPr>
        <w:numPr>
          <w:ilvl w:val="0"/>
          <w:numId w:val="24"/>
        </w:numPr>
        <w:rPr>
          <w:rFonts w:ascii="Calibri" w:hAnsi="Calibri" w:cs="Calibri"/>
          <w:b/>
          <w:sz w:val="22"/>
          <w:szCs w:val="22"/>
        </w:rPr>
      </w:pPr>
      <w:r w:rsidRPr="008260EA">
        <w:rPr>
          <w:rFonts w:ascii="Calibri" w:hAnsi="Calibri" w:cs="Calibri"/>
          <w:sz w:val="22"/>
          <w:szCs w:val="22"/>
        </w:rPr>
        <w:t>Field Name: AMH Begin Date – This represents the beneficiary’s enrollment start date with the AMH</w:t>
      </w:r>
    </w:p>
    <w:p w14:paraId="06CBB31A" w14:textId="77777777" w:rsidR="005D1ED9" w:rsidRPr="008260EA" w:rsidRDefault="005D1ED9" w:rsidP="005D1ED9">
      <w:pPr>
        <w:ind w:left="720"/>
        <w:rPr>
          <w:rFonts w:ascii="Calibri" w:hAnsi="Calibri" w:cs="Calibri"/>
          <w:b/>
          <w:sz w:val="22"/>
          <w:szCs w:val="22"/>
        </w:rPr>
      </w:pPr>
    </w:p>
    <w:p w14:paraId="4FA2ACF5" w14:textId="77777777" w:rsidR="005D1ED9" w:rsidRPr="008260EA" w:rsidRDefault="005D1ED9" w:rsidP="005D1ED9">
      <w:pPr>
        <w:numPr>
          <w:ilvl w:val="0"/>
          <w:numId w:val="24"/>
        </w:numPr>
        <w:rPr>
          <w:rFonts w:ascii="Calibri" w:hAnsi="Calibri" w:cs="Calibri"/>
          <w:b/>
          <w:sz w:val="22"/>
          <w:szCs w:val="22"/>
        </w:rPr>
      </w:pPr>
      <w:r w:rsidRPr="008260EA">
        <w:rPr>
          <w:rFonts w:ascii="Calibri" w:hAnsi="Calibri" w:cs="Calibri"/>
          <w:sz w:val="22"/>
          <w:szCs w:val="22"/>
        </w:rPr>
        <w:t>Field Name: AMH End Date – This represents the beneficiary’s enrollment end date with the AMH</w:t>
      </w:r>
    </w:p>
    <w:p w14:paraId="2ED21BE8" w14:textId="77777777" w:rsidR="005D1ED9" w:rsidRPr="008260EA" w:rsidRDefault="005D1ED9" w:rsidP="005D1ED9">
      <w:pPr>
        <w:ind w:left="720"/>
        <w:rPr>
          <w:rFonts w:ascii="Calibri" w:hAnsi="Calibri" w:cs="Calibri"/>
          <w:b/>
          <w:sz w:val="22"/>
          <w:szCs w:val="22"/>
        </w:rPr>
      </w:pPr>
    </w:p>
    <w:p w14:paraId="4D855225"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Field Name: PCP Begin Date – This represents the beneficiary’s enrollment start date with the PCP</w:t>
      </w:r>
    </w:p>
    <w:p w14:paraId="0EAD3E7F" w14:textId="77777777" w:rsidR="005D1ED9" w:rsidRPr="008260EA" w:rsidRDefault="005D1ED9" w:rsidP="005D1ED9">
      <w:pPr>
        <w:ind w:left="720"/>
        <w:rPr>
          <w:rFonts w:ascii="Calibri" w:hAnsi="Calibri" w:cs="Calibri"/>
          <w:b/>
          <w:sz w:val="22"/>
          <w:szCs w:val="22"/>
        </w:rPr>
      </w:pPr>
    </w:p>
    <w:p w14:paraId="27433494"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Field Name: PCP End Date – This represents the beneficiary’s enrollment end date with the PCP</w:t>
      </w:r>
    </w:p>
    <w:p w14:paraId="5844CC35" w14:textId="77777777" w:rsidR="005D1ED9" w:rsidRPr="008260EA" w:rsidRDefault="005D1ED9" w:rsidP="005D1ED9">
      <w:pPr>
        <w:ind w:left="720"/>
        <w:rPr>
          <w:rFonts w:ascii="Calibri" w:hAnsi="Calibri" w:cs="Calibri"/>
          <w:b/>
          <w:sz w:val="22"/>
          <w:szCs w:val="22"/>
        </w:rPr>
      </w:pPr>
    </w:p>
    <w:p w14:paraId="625B012B"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Field Name: PHP Cross Reference ID – PHPs are expected to use these fields to populate their respective beneficiary cross reference IDs, they can populate up to five cross reference IDs</w:t>
      </w:r>
    </w:p>
    <w:p w14:paraId="5848A862" w14:textId="77777777" w:rsidR="005D1ED9" w:rsidRPr="008260EA" w:rsidRDefault="005D1ED9" w:rsidP="005D1ED9">
      <w:pPr>
        <w:ind w:left="720"/>
        <w:rPr>
          <w:rFonts w:ascii="Calibri" w:hAnsi="Calibri" w:cs="Calibri"/>
          <w:b/>
          <w:sz w:val="22"/>
          <w:szCs w:val="22"/>
        </w:rPr>
      </w:pPr>
    </w:p>
    <w:p w14:paraId="7670A8AA"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Field Name: New Eligibility Indicator</w:t>
      </w:r>
    </w:p>
    <w:p w14:paraId="5B0385A1" w14:textId="77777777" w:rsidR="005D1ED9" w:rsidRPr="008260EA" w:rsidRDefault="005D1ED9" w:rsidP="005D1ED9">
      <w:pPr>
        <w:numPr>
          <w:ilvl w:val="1"/>
          <w:numId w:val="23"/>
        </w:numPr>
        <w:rPr>
          <w:rFonts w:ascii="Calibri" w:hAnsi="Calibri" w:cs="Calibri"/>
          <w:b/>
          <w:sz w:val="22"/>
          <w:szCs w:val="22"/>
        </w:rPr>
      </w:pPr>
      <w:r w:rsidRPr="008260EA">
        <w:rPr>
          <w:rFonts w:ascii="Calibri" w:hAnsi="Calibri" w:cs="Calibri"/>
          <w:sz w:val="22"/>
          <w:szCs w:val="22"/>
        </w:rPr>
        <w:t xml:space="preserve">Acceptable values: </w:t>
      </w:r>
    </w:p>
    <w:p w14:paraId="312A65B4" w14:textId="77777777" w:rsidR="005D1ED9" w:rsidRPr="008260EA" w:rsidRDefault="005D1ED9" w:rsidP="005D1ED9">
      <w:pPr>
        <w:numPr>
          <w:ilvl w:val="2"/>
          <w:numId w:val="23"/>
        </w:numPr>
        <w:rPr>
          <w:rFonts w:ascii="Calibri" w:hAnsi="Calibri" w:cs="Calibri"/>
          <w:b/>
          <w:sz w:val="22"/>
          <w:szCs w:val="22"/>
        </w:rPr>
      </w:pPr>
      <w:r w:rsidRPr="008260EA">
        <w:rPr>
          <w:rFonts w:ascii="Calibri" w:hAnsi="Calibri" w:cs="Calibri"/>
          <w:sz w:val="22"/>
          <w:szCs w:val="22"/>
        </w:rPr>
        <w:t>“Y” – Yes, represents any new eligibility segment for an existing beneficiary</w:t>
      </w:r>
    </w:p>
    <w:p w14:paraId="428C79AA" w14:textId="77777777" w:rsidR="005D1ED9" w:rsidRPr="008260EA" w:rsidRDefault="005D1ED9" w:rsidP="005D1ED9">
      <w:pPr>
        <w:numPr>
          <w:ilvl w:val="2"/>
          <w:numId w:val="23"/>
        </w:numPr>
        <w:rPr>
          <w:rFonts w:ascii="Calibri" w:hAnsi="Calibri" w:cs="Calibri"/>
          <w:b/>
          <w:sz w:val="22"/>
          <w:szCs w:val="22"/>
        </w:rPr>
      </w:pPr>
      <w:r w:rsidRPr="008260EA">
        <w:rPr>
          <w:rFonts w:ascii="Calibri" w:hAnsi="Calibri" w:cs="Calibri"/>
          <w:sz w:val="22"/>
          <w:szCs w:val="22"/>
        </w:rPr>
        <w:t>“N” – No, in all other instances use No</w:t>
      </w:r>
    </w:p>
    <w:p w14:paraId="22244F58" w14:textId="77777777" w:rsidR="005D1ED9" w:rsidRPr="008260EA" w:rsidRDefault="005D1ED9" w:rsidP="005D1ED9">
      <w:pPr>
        <w:rPr>
          <w:rFonts w:ascii="Calibri" w:hAnsi="Calibri" w:cs="Calibri"/>
          <w:sz w:val="22"/>
          <w:szCs w:val="22"/>
        </w:rPr>
      </w:pPr>
    </w:p>
    <w:p w14:paraId="66049B9D" w14:textId="77777777" w:rsidR="005D1ED9" w:rsidRPr="008260EA" w:rsidRDefault="005D1ED9" w:rsidP="005D1ED9">
      <w:pPr>
        <w:rPr>
          <w:rFonts w:ascii="Calibri" w:hAnsi="Calibri" w:cs="Calibri"/>
          <w:b/>
          <w:bCs/>
          <w:sz w:val="22"/>
          <w:szCs w:val="22"/>
        </w:rPr>
      </w:pPr>
      <w:r w:rsidRPr="008260EA">
        <w:rPr>
          <w:rFonts w:ascii="Calibri" w:hAnsi="Calibri" w:cs="Calibri"/>
          <w:b/>
          <w:bCs/>
          <w:sz w:val="22"/>
          <w:szCs w:val="22"/>
        </w:rPr>
        <w:t>Additional Field Guidance:</w:t>
      </w:r>
    </w:p>
    <w:p w14:paraId="59D2BC29" w14:textId="77777777" w:rsidR="005D1ED9" w:rsidRPr="008260EA" w:rsidRDefault="005D1ED9" w:rsidP="005D1ED9">
      <w:pPr>
        <w:rPr>
          <w:rFonts w:ascii="Calibri" w:hAnsi="Calibri" w:cs="Calibri"/>
          <w:b/>
          <w:bCs/>
          <w:sz w:val="22"/>
          <w:szCs w:val="22"/>
        </w:rPr>
      </w:pPr>
    </w:p>
    <w:p w14:paraId="048960D7" w14:textId="77777777" w:rsidR="005D1ED9" w:rsidRPr="008260EA" w:rsidRDefault="005D1ED9" w:rsidP="005D1ED9">
      <w:pPr>
        <w:numPr>
          <w:ilvl w:val="0"/>
          <w:numId w:val="23"/>
        </w:numPr>
        <w:rPr>
          <w:rFonts w:ascii="Calibri" w:hAnsi="Calibri" w:cs="Calibri"/>
          <w:bCs/>
          <w:sz w:val="22"/>
          <w:szCs w:val="22"/>
        </w:rPr>
      </w:pPr>
      <w:r w:rsidRPr="008260EA">
        <w:rPr>
          <w:rFonts w:ascii="Calibri" w:hAnsi="Calibri" w:cs="Calibri"/>
          <w:bCs/>
          <w:sz w:val="22"/>
          <w:szCs w:val="22"/>
        </w:rPr>
        <w:t>Maintenance Type Code</w:t>
      </w:r>
    </w:p>
    <w:p w14:paraId="2554D9D2" w14:textId="77777777" w:rsidR="005D1ED9" w:rsidRPr="008260EA" w:rsidRDefault="005D1ED9" w:rsidP="005D1ED9">
      <w:pPr>
        <w:numPr>
          <w:ilvl w:val="1"/>
          <w:numId w:val="23"/>
        </w:numPr>
        <w:rPr>
          <w:rFonts w:ascii="Calibri" w:hAnsi="Calibri" w:cs="Calibri"/>
          <w:bCs/>
          <w:sz w:val="22"/>
          <w:szCs w:val="22"/>
        </w:rPr>
      </w:pPr>
      <w:r w:rsidRPr="008260EA">
        <w:rPr>
          <w:rFonts w:ascii="Calibri" w:hAnsi="Calibri" w:cs="Calibri"/>
          <w:bCs/>
          <w:sz w:val="22"/>
          <w:szCs w:val="22"/>
        </w:rPr>
        <w:t>Acceptable Values:</w:t>
      </w:r>
    </w:p>
    <w:p w14:paraId="43350C3B" w14:textId="77777777" w:rsidR="005D1ED9" w:rsidRPr="008260EA" w:rsidRDefault="005D1ED9" w:rsidP="005D1ED9">
      <w:pPr>
        <w:numPr>
          <w:ilvl w:val="2"/>
          <w:numId w:val="23"/>
        </w:numPr>
        <w:rPr>
          <w:rFonts w:ascii="Calibri" w:hAnsi="Calibri" w:cs="Calibri"/>
          <w:bCs/>
          <w:sz w:val="22"/>
          <w:szCs w:val="22"/>
        </w:rPr>
      </w:pPr>
      <w:r w:rsidRPr="008260EA">
        <w:rPr>
          <w:rFonts w:ascii="Calibri" w:hAnsi="Calibri" w:cs="Calibri"/>
          <w:bCs/>
          <w:sz w:val="22"/>
          <w:szCs w:val="22"/>
        </w:rPr>
        <w:lastRenderedPageBreak/>
        <w:t>‘001’ is sent if there is a change or an update to the Recipient record</w:t>
      </w:r>
    </w:p>
    <w:p w14:paraId="6522FD16" w14:textId="77777777" w:rsidR="005D1ED9" w:rsidRPr="008260EA" w:rsidRDefault="005D1ED9" w:rsidP="005D1ED9">
      <w:pPr>
        <w:numPr>
          <w:ilvl w:val="2"/>
          <w:numId w:val="23"/>
        </w:numPr>
        <w:rPr>
          <w:rFonts w:ascii="Calibri" w:hAnsi="Calibri" w:cs="Calibri"/>
          <w:bCs/>
          <w:sz w:val="22"/>
          <w:szCs w:val="22"/>
        </w:rPr>
      </w:pPr>
      <w:r w:rsidRPr="008260EA">
        <w:rPr>
          <w:rFonts w:ascii="Calibri" w:hAnsi="Calibri" w:cs="Calibri"/>
          <w:bCs/>
          <w:sz w:val="22"/>
          <w:szCs w:val="22"/>
        </w:rPr>
        <w:t>‘021’ is sent for new Recipients</w:t>
      </w:r>
    </w:p>
    <w:p w14:paraId="0A54240A" w14:textId="530DD1F9" w:rsidR="005D1ED9" w:rsidRPr="008260EA" w:rsidRDefault="005D1ED9" w:rsidP="005D1ED9">
      <w:pPr>
        <w:numPr>
          <w:ilvl w:val="2"/>
          <w:numId w:val="23"/>
        </w:numPr>
        <w:rPr>
          <w:rFonts w:ascii="Calibri" w:hAnsi="Calibri" w:cs="Calibri"/>
          <w:bCs/>
          <w:sz w:val="22"/>
          <w:szCs w:val="22"/>
        </w:rPr>
      </w:pPr>
      <w:r w:rsidRPr="008260EA">
        <w:rPr>
          <w:rFonts w:ascii="Calibri" w:hAnsi="Calibri" w:cs="Calibri"/>
          <w:bCs/>
          <w:sz w:val="22"/>
          <w:szCs w:val="22"/>
        </w:rPr>
        <w:t xml:space="preserve">‘024’ is sent when a Recipient is terminated – This should be populated if the Beneficiary’s assignment to the </w:t>
      </w:r>
      <w:r w:rsidR="00512DD2">
        <w:rPr>
          <w:rFonts w:ascii="Calibri" w:hAnsi="Calibri" w:cs="Calibri"/>
          <w:bCs/>
          <w:sz w:val="22"/>
          <w:szCs w:val="22"/>
        </w:rPr>
        <w:t>LHD</w:t>
      </w:r>
      <w:r w:rsidRPr="008260EA">
        <w:rPr>
          <w:rFonts w:ascii="Calibri" w:hAnsi="Calibri" w:cs="Calibri"/>
          <w:bCs/>
          <w:sz w:val="22"/>
          <w:szCs w:val="22"/>
        </w:rPr>
        <w:t xml:space="preserve"> is being end dated and/or the PHP enrollment is being end dated. </w:t>
      </w:r>
    </w:p>
    <w:p w14:paraId="58F74E73"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Field Name: Tribal Option Indicator</w:t>
      </w:r>
    </w:p>
    <w:p w14:paraId="2289822C" w14:textId="77777777" w:rsidR="005D1ED9" w:rsidRPr="008260EA" w:rsidRDefault="005D1ED9" w:rsidP="009C5271">
      <w:pPr>
        <w:numPr>
          <w:ilvl w:val="1"/>
          <w:numId w:val="23"/>
        </w:numPr>
        <w:rPr>
          <w:rFonts w:ascii="Calibri" w:hAnsi="Calibri" w:cs="Calibri"/>
          <w:b/>
          <w:sz w:val="22"/>
          <w:szCs w:val="22"/>
        </w:rPr>
      </w:pPr>
      <w:r w:rsidRPr="008260EA">
        <w:rPr>
          <w:rFonts w:ascii="Calibri" w:hAnsi="Calibri" w:cs="Calibri"/>
          <w:sz w:val="22"/>
          <w:szCs w:val="22"/>
        </w:rPr>
        <w:t>Acceptable Values:</w:t>
      </w:r>
    </w:p>
    <w:p w14:paraId="10539725" w14:textId="77777777" w:rsidR="005D1ED9" w:rsidRPr="008260EA" w:rsidRDefault="005D1ED9" w:rsidP="005D1ED9">
      <w:pPr>
        <w:numPr>
          <w:ilvl w:val="2"/>
          <w:numId w:val="23"/>
        </w:numPr>
        <w:rPr>
          <w:rFonts w:ascii="Calibri" w:hAnsi="Calibri" w:cs="Calibri"/>
          <w:b/>
          <w:sz w:val="22"/>
          <w:szCs w:val="22"/>
        </w:rPr>
      </w:pPr>
      <w:r w:rsidRPr="008260EA">
        <w:rPr>
          <w:rFonts w:ascii="Calibri" w:hAnsi="Calibri" w:cs="Calibri"/>
          <w:sz w:val="22"/>
          <w:szCs w:val="22"/>
        </w:rPr>
        <w:t>“Y” – Yes represents any beneficiary that is enrolled in tribal option based on the current enrollment segment. This can be identified by a “TRIBAL OP” value in loop 2310 NM106.</w:t>
      </w:r>
    </w:p>
    <w:p w14:paraId="71DA3304" w14:textId="77777777" w:rsidR="005D1ED9" w:rsidRPr="008260EA" w:rsidRDefault="005D1ED9" w:rsidP="005D1ED9">
      <w:pPr>
        <w:numPr>
          <w:ilvl w:val="2"/>
          <w:numId w:val="23"/>
        </w:numPr>
        <w:rPr>
          <w:rFonts w:ascii="Calibri" w:hAnsi="Calibri" w:cs="Calibri"/>
          <w:b/>
          <w:sz w:val="22"/>
          <w:szCs w:val="22"/>
        </w:rPr>
      </w:pPr>
      <w:r w:rsidRPr="008260EA">
        <w:rPr>
          <w:rFonts w:ascii="Calibri" w:hAnsi="Calibri" w:cs="Calibri"/>
          <w:sz w:val="22"/>
          <w:szCs w:val="22"/>
        </w:rPr>
        <w:t>“N” – No, in all other instances use No</w:t>
      </w:r>
    </w:p>
    <w:p w14:paraId="5AE412B8" w14:textId="77777777" w:rsidR="005D1ED9" w:rsidRPr="008260EA" w:rsidRDefault="005D1ED9" w:rsidP="009C5271">
      <w:pPr>
        <w:numPr>
          <w:ilvl w:val="0"/>
          <w:numId w:val="23"/>
        </w:numPr>
        <w:rPr>
          <w:rFonts w:ascii="Calibri" w:hAnsi="Calibri" w:cs="Calibri"/>
          <w:b/>
          <w:sz w:val="22"/>
          <w:szCs w:val="22"/>
        </w:rPr>
      </w:pPr>
      <w:r w:rsidRPr="008260EA">
        <w:rPr>
          <w:rFonts w:ascii="Calibri" w:hAnsi="Calibri" w:cs="Calibri"/>
          <w:sz w:val="22"/>
          <w:szCs w:val="22"/>
        </w:rPr>
        <w:t xml:space="preserve">Field Name: Indian Health Services Indicator </w:t>
      </w:r>
    </w:p>
    <w:p w14:paraId="7AAEF6D4" w14:textId="77777777" w:rsidR="005D1ED9" w:rsidRPr="008260EA" w:rsidRDefault="005D1ED9" w:rsidP="009C5271">
      <w:pPr>
        <w:numPr>
          <w:ilvl w:val="1"/>
          <w:numId w:val="23"/>
        </w:numPr>
        <w:rPr>
          <w:rFonts w:ascii="Calibri" w:hAnsi="Calibri" w:cs="Calibri"/>
          <w:b/>
          <w:sz w:val="22"/>
          <w:szCs w:val="22"/>
        </w:rPr>
      </w:pPr>
      <w:r w:rsidRPr="008260EA">
        <w:rPr>
          <w:rFonts w:ascii="Calibri" w:hAnsi="Calibri" w:cs="Calibri"/>
          <w:sz w:val="22"/>
          <w:szCs w:val="22"/>
        </w:rPr>
        <w:t>Acceptable Values:</w:t>
      </w:r>
    </w:p>
    <w:p w14:paraId="254028FD" w14:textId="77777777" w:rsidR="005D1ED9" w:rsidRPr="008260EA" w:rsidRDefault="005D1ED9" w:rsidP="005D1ED9">
      <w:pPr>
        <w:numPr>
          <w:ilvl w:val="2"/>
          <w:numId w:val="23"/>
        </w:numPr>
        <w:rPr>
          <w:rFonts w:ascii="Calibri" w:hAnsi="Calibri" w:cs="Calibri"/>
          <w:b/>
          <w:sz w:val="22"/>
          <w:szCs w:val="22"/>
        </w:rPr>
      </w:pPr>
      <w:r w:rsidRPr="008260EA">
        <w:rPr>
          <w:rFonts w:ascii="Calibri" w:hAnsi="Calibri" w:cs="Calibri"/>
          <w:sz w:val="22"/>
          <w:szCs w:val="22"/>
        </w:rPr>
        <w:t>“Y” – Yes represents non-Federally Recognized Tribal beneficiaries that are eligible for Indian Health Services. This can be identified by a “Y” in loop 2300 REF02.</w:t>
      </w:r>
    </w:p>
    <w:p w14:paraId="2971430F" w14:textId="77777777" w:rsidR="005D1ED9" w:rsidRPr="008260EA" w:rsidRDefault="005D1ED9" w:rsidP="005D1ED9">
      <w:pPr>
        <w:numPr>
          <w:ilvl w:val="2"/>
          <w:numId w:val="23"/>
        </w:numPr>
        <w:rPr>
          <w:rFonts w:ascii="Calibri" w:hAnsi="Calibri" w:cs="Calibri"/>
          <w:b/>
          <w:sz w:val="22"/>
          <w:szCs w:val="22"/>
        </w:rPr>
      </w:pPr>
      <w:r w:rsidRPr="008260EA">
        <w:rPr>
          <w:rFonts w:ascii="Calibri" w:hAnsi="Calibri" w:cs="Calibri"/>
          <w:sz w:val="22"/>
          <w:szCs w:val="22"/>
        </w:rPr>
        <w:t>“N” – No, in all other instances use No</w:t>
      </w:r>
    </w:p>
    <w:p w14:paraId="7926656C" w14:textId="77777777" w:rsidR="005D1ED9" w:rsidRPr="008260EA" w:rsidRDefault="005D1ED9" w:rsidP="005D1ED9">
      <w:pPr>
        <w:rPr>
          <w:rFonts w:ascii="Calibri" w:hAnsi="Calibri"/>
          <w:sz w:val="22"/>
          <w:szCs w:val="22"/>
        </w:rPr>
      </w:pPr>
    </w:p>
    <w:p w14:paraId="510DCB4E" w14:textId="77777777" w:rsidR="00C1081F" w:rsidRPr="008260EA" w:rsidRDefault="00C1081F" w:rsidP="00C1081F">
      <w:pPr>
        <w:rPr>
          <w:rFonts w:ascii="Calibri" w:hAnsi="Calibri"/>
          <w:b/>
          <w:sz w:val="22"/>
          <w:szCs w:val="22"/>
        </w:rPr>
      </w:pPr>
      <w:r w:rsidRPr="008260EA">
        <w:rPr>
          <w:rFonts w:ascii="Calibri" w:hAnsi="Calibri"/>
          <w:b/>
          <w:sz w:val="22"/>
          <w:szCs w:val="22"/>
        </w:rPr>
        <w:t xml:space="preserve">LHD Platform Integration &amp; Testing: </w:t>
      </w:r>
    </w:p>
    <w:p w14:paraId="193D5EE8" w14:textId="50899251" w:rsidR="005D1ED9" w:rsidRPr="008260EA" w:rsidRDefault="00C1081F" w:rsidP="00DE4C54">
      <w:pPr>
        <w:numPr>
          <w:ilvl w:val="0"/>
          <w:numId w:val="25"/>
        </w:numPr>
        <w:rPr>
          <w:rFonts w:ascii="Calibri" w:hAnsi="Calibri"/>
          <w:sz w:val="22"/>
          <w:szCs w:val="22"/>
        </w:rPr>
      </w:pPr>
      <w:r w:rsidRPr="0F3A67A5">
        <w:rPr>
          <w:rFonts w:ascii="Calibri" w:hAnsi="Calibri"/>
          <w:sz w:val="22"/>
          <w:szCs w:val="22"/>
        </w:rPr>
        <w:t xml:space="preserve">The Department expects PHPs to work with the LHD Care Management Data Platform Vendor and to successfully implement and test this interface per the implementation timeline and requirements provided by the </w:t>
      </w:r>
      <w:proofErr w:type="gramStart"/>
      <w:r w:rsidRPr="0F3A67A5">
        <w:rPr>
          <w:rFonts w:ascii="Calibri" w:hAnsi="Calibri"/>
          <w:sz w:val="22"/>
          <w:szCs w:val="22"/>
        </w:rPr>
        <w:t>Department</w:t>
      </w:r>
      <w:r w:rsidR="00E40D01" w:rsidRPr="0F3A67A5">
        <w:rPr>
          <w:rFonts w:ascii="Calibri" w:hAnsi="Calibri"/>
          <w:sz w:val="22"/>
          <w:szCs w:val="22"/>
        </w:rPr>
        <w:t xml:space="preserve"> </w:t>
      </w:r>
      <w:r w:rsidRPr="0F3A67A5">
        <w:rPr>
          <w:rFonts w:ascii="Calibri" w:hAnsi="Calibri"/>
          <w:sz w:val="22"/>
          <w:szCs w:val="22"/>
        </w:rPr>
        <w:t>.</w:t>
      </w:r>
      <w:proofErr w:type="gramEnd"/>
      <w:r w:rsidRPr="0F3A67A5">
        <w:rPr>
          <w:rFonts w:ascii="Calibri" w:hAnsi="Calibri"/>
          <w:sz w:val="22"/>
          <w:szCs w:val="22"/>
        </w:rPr>
        <w:t xml:space="preserve"> </w:t>
      </w:r>
      <w:r w:rsidR="5E678CCE" w:rsidRPr="0F3A67A5">
        <w:rPr>
          <w:rFonts w:ascii="Calibri" w:hAnsi="Calibri"/>
          <w:sz w:val="22"/>
          <w:szCs w:val="22"/>
        </w:rPr>
        <w:t xml:space="preserve">The </w:t>
      </w:r>
      <w:r w:rsidR="00B77862" w:rsidRPr="0F3A67A5">
        <w:rPr>
          <w:rFonts w:ascii="Calibri" w:hAnsi="Calibri"/>
          <w:sz w:val="22"/>
          <w:szCs w:val="22"/>
        </w:rPr>
        <w:t>Department</w:t>
      </w:r>
      <w:r w:rsidRPr="0F3A67A5">
        <w:rPr>
          <w:rFonts w:ascii="Calibri" w:hAnsi="Calibri"/>
          <w:sz w:val="22"/>
          <w:szCs w:val="22"/>
        </w:rPr>
        <w:t xml:space="preserve"> will monitor testing with the LHD Care Management Data Platform. </w:t>
      </w:r>
    </w:p>
    <w:p w14:paraId="626EAF83" w14:textId="77777777" w:rsidR="005D1ED9" w:rsidRPr="008260EA" w:rsidRDefault="005D1ED9" w:rsidP="00DE4C54">
      <w:pPr>
        <w:rPr>
          <w:rFonts w:ascii="Calibri" w:hAnsi="Calibri" w:cs="Calibri"/>
          <w:sz w:val="20"/>
          <w:szCs w:val="22"/>
        </w:rPr>
      </w:pPr>
    </w:p>
    <w:p w14:paraId="4B502E7F" w14:textId="77777777" w:rsidR="003F2DC7" w:rsidRPr="008260EA" w:rsidRDefault="003E15B8" w:rsidP="00410E3E">
      <w:pPr>
        <w:rPr>
          <w:rFonts w:ascii="Calibri" w:hAnsi="Calibri"/>
          <w:sz w:val="22"/>
          <w:szCs w:val="22"/>
        </w:rPr>
      </w:pPr>
      <w:r w:rsidRPr="008260EA">
        <w:t xml:space="preserve">      </w:t>
      </w:r>
    </w:p>
    <w:p w14:paraId="5E14AC48" w14:textId="77777777" w:rsidR="00BE28DF" w:rsidRPr="008260EA" w:rsidRDefault="00BE28DF" w:rsidP="00BE28DF">
      <w:pPr>
        <w:rPr>
          <w:rFonts w:ascii="Calibri" w:hAnsi="Calibri"/>
          <w:b/>
          <w:sz w:val="22"/>
          <w:szCs w:val="22"/>
          <w:u w:val="single"/>
        </w:rPr>
      </w:pPr>
      <w:r w:rsidRPr="008260EA">
        <w:rPr>
          <w:rFonts w:ascii="Calibri" w:hAnsi="Calibri"/>
          <w:b/>
          <w:color w:val="000000"/>
          <w:sz w:val="22"/>
          <w:szCs w:val="22"/>
          <w:u w:val="single"/>
        </w:rPr>
        <w:t xml:space="preserve">IV. </w:t>
      </w:r>
      <w:r w:rsidR="006260A3" w:rsidRPr="008260EA">
        <w:rPr>
          <w:rFonts w:ascii="Calibri" w:hAnsi="Calibri"/>
          <w:b/>
          <w:sz w:val="22"/>
          <w:szCs w:val="22"/>
          <w:u w:val="single"/>
        </w:rPr>
        <w:t xml:space="preserve">Medical </w:t>
      </w:r>
      <w:r w:rsidR="00456219" w:rsidRPr="008260EA">
        <w:rPr>
          <w:rFonts w:ascii="Calibri" w:hAnsi="Calibri"/>
          <w:b/>
          <w:sz w:val="22"/>
          <w:szCs w:val="22"/>
          <w:u w:val="single"/>
        </w:rPr>
        <w:t xml:space="preserve">Managed Care </w:t>
      </w:r>
      <w:r w:rsidR="006260A3" w:rsidRPr="008260EA">
        <w:rPr>
          <w:rFonts w:ascii="Calibri" w:hAnsi="Calibri"/>
          <w:b/>
          <w:sz w:val="22"/>
          <w:szCs w:val="22"/>
          <w:u w:val="single"/>
        </w:rPr>
        <w:t xml:space="preserve">Encounters &amp; Carved-Out </w:t>
      </w:r>
      <w:r w:rsidR="00456219" w:rsidRPr="008260EA">
        <w:rPr>
          <w:rFonts w:ascii="Calibri" w:hAnsi="Calibri"/>
          <w:b/>
          <w:sz w:val="22"/>
          <w:szCs w:val="22"/>
          <w:u w:val="single"/>
        </w:rPr>
        <w:t xml:space="preserve">Fee for Service </w:t>
      </w:r>
      <w:r w:rsidR="006260A3" w:rsidRPr="008260EA">
        <w:rPr>
          <w:rFonts w:ascii="Calibri" w:hAnsi="Calibri"/>
          <w:b/>
          <w:sz w:val="22"/>
          <w:szCs w:val="22"/>
          <w:u w:val="single"/>
        </w:rPr>
        <w:t>Claims: Data Exchange Protocols</w:t>
      </w:r>
    </w:p>
    <w:p w14:paraId="56244E2D" w14:textId="77777777" w:rsidR="00AB4461" w:rsidRPr="008260EA" w:rsidRDefault="00AB4461" w:rsidP="00AB4461">
      <w:pPr>
        <w:rPr>
          <w:rFonts w:ascii="Calibri" w:hAnsi="Calibri"/>
          <w:sz w:val="22"/>
          <w:szCs w:val="22"/>
        </w:rPr>
      </w:pPr>
      <w:r w:rsidRPr="008260EA">
        <w:rPr>
          <w:rFonts w:ascii="Calibri" w:hAnsi="Calibri"/>
          <w:sz w:val="22"/>
          <w:szCs w:val="22"/>
        </w:rPr>
        <w:t xml:space="preserve"> </w:t>
      </w:r>
    </w:p>
    <w:p w14:paraId="49D7E80B" w14:textId="77777777" w:rsidR="00AB4461" w:rsidRPr="008260EA" w:rsidRDefault="00AB4461" w:rsidP="00AB4461">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 xml:space="preserve">file formats used by healthcare professionals to transit health care claims and encounters, as the baseline. The Department has published companion guides that </w:t>
      </w:r>
      <w:proofErr w:type="gramStart"/>
      <w:r w:rsidRPr="008260EA">
        <w:rPr>
          <w:rFonts w:ascii="Calibri" w:hAnsi="Calibri"/>
          <w:sz w:val="22"/>
          <w:szCs w:val="22"/>
        </w:rPr>
        <w:t>outlines</w:t>
      </w:r>
      <w:proofErr w:type="gramEnd"/>
      <w:r w:rsidRPr="008260EA">
        <w:rPr>
          <w:rFonts w:ascii="Calibri" w:hAnsi="Calibri"/>
          <w:sz w:val="22"/>
          <w:szCs w:val="22"/>
        </w:rPr>
        <w:t xml:space="preserve"> each data element, its definition and valid values for these file layouts. Both the medical professional and institutional encounter file layouts are attached with this document along with the Department’s 837 Institutional and professional companion guides. Dental claims will use a separate layout, that is attached as well. </w:t>
      </w:r>
    </w:p>
    <w:p w14:paraId="7AEDC3B6" w14:textId="77777777" w:rsidR="00AB4461" w:rsidRPr="008260EA" w:rsidRDefault="00AB4461" w:rsidP="00AB4461">
      <w:pPr>
        <w:rPr>
          <w:rFonts w:ascii="Calibri" w:hAnsi="Calibri"/>
          <w:sz w:val="22"/>
          <w:szCs w:val="22"/>
        </w:rPr>
      </w:pPr>
    </w:p>
    <w:p w14:paraId="0E7A1588" w14:textId="20CF1251" w:rsidR="00AB4461" w:rsidRDefault="00AB4461" w:rsidP="00AB4461">
      <w:pPr>
        <w:rPr>
          <w:rFonts w:ascii="Calibri" w:hAnsi="Calibri"/>
          <w:sz w:val="22"/>
          <w:szCs w:val="22"/>
        </w:rPr>
      </w:pPr>
      <w:r w:rsidRPr="008260EA">
        <w:rPr>
          <w:rFonts w:ascii="Calibri" w:hAnsi="Calibri"/>
          <w:sz w:val="22"/>
          <w:szCs w:val="22"/>
        </w:rPr>
        <w:t xml:space="preserve">PHPs will receive all </w:t>
      </w:r>
      <w:r w:rsidRPr="0997EA0A">
        <w:rPr>
          <w:rFonts w:ascii="Calibri" w:hAnsi="Calibri"/>
          <w:sz w:val="22"/>
          <w:szCs w:val="22"/>
        </w:rPr>
        <w:t>m</w:t>
      </w:r>
      <w:r w:rsidRPr="008260EA">
        <w:rPr>
          <w:rFonts w:ascii="Calibri" w:hAnsi="Calibri"/>
          <w:sz w:val="22"/>
          <w:szCs w:val="22"/>
        </w:rPr>
        <w:t>edical claims from NCTracks through the proprietary GDIT medical claims header, line and edit file layouts. Claim type can be identified by checking the values for C-HDR-TY-CD, per below:</w:t>
      </w:r>
    </w:p>
    <w:p w14:paraId="474CA534" w14:textId="77777777" w:rsidR="0052491B" w:rsidRPr="008260EA" w:rsidRDefault="0052491B" w:rsidP="00AB4461">
      <w:pPr>
        <w:rPr>
          <w:rFonts w:ascii="Calibri" w:hAnsi="Calibri"/>
          <w:sz w:val="22"/>
          <w:szCs w:val="22"/>
        </w:rPr>
      </w:pPr>
    </w:p>
    <w:p w14:paraId="7C98B1FB" w14:textId="77777777" w:rsidR="00AB4461" w:rsidRPr="008260EA" w:rsidRDefault="00AB4461" w:rsidP="00AB4461">
      <w:pPr>
        <w:numPr>
          <w:ilvl w:val="0"/>
          <w:numId w:val="27"/>
        </w:numPr>
        <w:rPr>
          <w:rFonts w:ascii="Calibri" w:eastAsia="Calibri" w:hAnsi="Calibri" w:cs="Calibri"/>
          <w:sz w:val="22"/>
          <w:szCs w:val="22"/>
        </w:rPr>
      </w:pPr>
      <w:r w:rsidRPr="008260EA">
        <w:rPr>
          <w:rFonts w:ascii="Calibri" w:eastAsia="Calibri" w:hAnsi="Calibri" w:cs="Calibri"/>
          <w:sz w:val="22"/>
          <w:szCs w:val="22"/>
        </w:rPr>
        <w:t>Professional Claims: 'C' 'E' 'L' 'P' 'S' 'T' 'X' '1' '2' '5' '8' 'Y' 'B' 'V' '0' 'K' '6' '9' 'Y'</w:t>
      </w:r>
    </w:p>
    <w:p w14:paraId="08F0F781" w14:textId="77777777" w:rsidR="00AB4461" w:rsidRPr="008260EA" w:rsidRDefault="00AB4461" w:rsidP="00AB4461">
      <w:pPr>
        <w:numPr>
          <w:ilvl w:val="0"/>
          <w:numId w:val="27"/>
        </w:numPr>
        <w:rPr>
          <w:rFonts w:ascii="Calibri" w:eastAsia="Calibri" w:hAnsi="Calibri" w:cs="Calibri"/>
          <w:sz w:val="22"/>
          <w:szCs w:val="22"/>
        </w:rPr>
      </w:pPr>
      <w:r w:rsidRPr="008260EA">
        <w:rPr>
          <w:rFonts w:ascii="Calibri" w:eastAsia="Calibri" w:hAnsi="Calibri" w:cs="Calibri"/>
          <w:sz w:val="22"/>
          <w:szCs w:val="22"/>
        </w:rPr>
        <w:t>Institutional Claims: 'F' 'G' 'H' 'I' 'N' 'O' '3' 'Z' 'A' 'U' 'Q' 'Z'</w:t>
      </w:r>
    </w:p>
    <w:p w14:paraId="1F53B328" w14:textId="77777777" w:rsidR="00AB4461" w:rsidRPr="008260EA" w:rsidRDefault="00AB4461" w:rsidP="00AB4461">
      <w:pPr>
        <w:numPr>
          <w:ilvl w:val="0"/>
          <w:numId w:val="27"/>
        </w:numPr>
        <w:rPr>
          <w:rFonts w:ascii="Calibri" w:eastAsia="Calibri" w:hAnsi="Calibri" w:cs="Calibri"/>
          <w:sz w:val="22"/>
          <w:szCs w:val="22"/>
        </w:rPr>
      </w:pPr>
      <w:r w:rsidRPr="008260EA">
        <w:rPr>
          <w:rFonts w:ascii="Calibri" w:eastAsia="Calibri" w:hAnsi="Calibri" w:cs="Calibri"/>
          <w:sz w:val="22"/>
          <w:szCs w:val="22"/>
        </w:rPr>
        <w:t>Dental Claims: 'D'</w:t>
      </w:r>
    </w:p>
    <w:p w14:paraId="690CCE36" w14:textId="77777777" w:rsidR="00AB4461" w:rsidRPr="008260EA" w:rsidRDefault="00AB4461" w:rsidP="00AB4461">
      <w:pPr>
        <w:rPr>
          <w:rFonts w:ascii="Calibri" w:hAnsi="Calibri"/>
          <w:sz w:val="22"/>
          <w:szCs w:val="22"/>
        </w:rPr>
      </w:pPr>
    </w:p>
    <w:p w14:paraId="2B4FCECD" w14:textId="77777777" w:rsidR="00AB4461" w:rsidRPr="008260EA" w:rsidRDefault="00AB4461" w:rsidP="00AB4461">
      <w:pPr>
        <w:rPr>
          <w:rFonts w:ascii="Calibri" w:hAnsi="Calibri"/>
          <w:sz w:val="22"/>
          <w:szCs w:val="22"/>
        </w:rPr>
      </w:pPr>
      <w:r w:rsidRPr="008260EA">
        <w:rPr>
          <w:rFonts w:ascii="Calibri" w:hAnsi="Calibri"/>
          <w:sz w:val="22"/>
          <w:szCs w:val="22"/>
        </w:rPr>
        <w:t>Any non-standard state-derived data fields will not be part of these standard layouts. However, the Department will work with any stakeholders to standardize these fields as requested.</w:t>
      </w:r>
    </w:p>
    <w:p w14:paraId="2FBD5881" w14:textId="77777777" w:rsidR="00AB4461" w:rsidRPr="008260EA" w:rsidRDefault="00AB4461" w:rsidP="00AB4461">
      <w:pPr>
        <w:rPr>
          <w:rFonts w:ascii="Calibri" w:hAnsi="Calibri"/>
          <w:bCs/>
          <w:color w:val="FF0000"/>
          <w:sz w:val="22"/>
          <w:szCs w:val="22"/>
        </w:rPr>
      </w:pPr>
    </w:p>
    <w:bookmarkStart w:id="5" w:name="_1671262832"/>
    <w:bookmarkStart w:id="6" w:name="_1671262558"/>
    <w:bookmarkEnd w:id="5"/>
    <w:bookmarkEnd w:id="6"/>
    <w:p w14:paraId="0DF91207" w14:textId="1B4B95B7" w:rsidR="00AB4461" w:rsidRPr="008260EA" w:rsidRDefault="00AD0736" w:rsidP="00AB4461">
      <w:pPr>
        <w:rPr>
          <w:rFonts w:ascii="Calibri" w:hAnsi="Calibri"/>
          <w:bCs/>
          <w:color w:val="FF0000"/>
          <w:sz w:val="22"/>
          <w:szCs w:val="22"/>
        </w:rPr>
      </w:pPr>
      <w:r>
        <w:rPr>
          <w:rFonts w:ascii="Calibri" w:hAnsi="Calibri"/>
          <w:color w:val="FF0000"/>
          <w:sz w:val="22"/>
          <w:szCs w:val="22"/>
          <w:shd w:val="clear" w:color="auto" w:fill="E6E6E6"/>
        </w:rPr>
        <w:object w:dxaOrig="1520" w:dyaOrig="988" w14:anchorId="0DDDCA58">
          <v:shape id="_x0000_i1027" type="#_x0000_t75" style="width:76.1pt;height:49.25pt" o:ole="">
            <v:imagedata r:id="rId20" o:title=""/>
          </v:shape>
          <o:OLEObject Type="Embed" ProgID="Excel.Sheet.12" ShapeID="_x0000_i1027" DrawAspect="Icon" ObjectID="_1743275309" r:id="rId21"/>
        </w:object>
      </w:r>
      <w:r w:rsidR="00BA37F0">
        <w:rPr>
          <w:rFonts w:ascii="Calibri" w:hAnsi="Calibri"/>
          <w:color w:val="FF0000"/>
          <w:sz w:val="22"/>
          <w:szCs w:val="22"/>
          <w:shd w:val="clear" w:color="auto" w:fill="E6E6E6"/>
        </w:rPr>
        <w:object w:dxaOrig="1520" w:dyaOrig="988" w14:anchorId="6A951F29">
          <v:shape id="_x0000_i1028" type="#_x0000_t75" style="width:76.1pt;height:49.25pt" o:ole="">
            <v:imagedata r:id="rId22" o:title=""/>
          </v:shape>
          <o:OLEObject Type="Embed" ProgID="Excel.Sheet.12" ShapeID="_x0000_i1028" DrawAspect="Icon" ObjectID="_1743275310" r:id="rId23"/>
        </w:object>
      </w:r>
      <w:r w:rsidR="0053584A" w:rsidRPr="008260EA">
        <w:rPr>
          <w:rFonts w:ascii="Calibri" w:hAnsi="Calibri"/>
          <w:color w:val="FF0000"/>
          <w:sz w:val="22"/>
          <w:szCs w:val="22"/>
          <w:shd w:val="clear" w:color="auto" w:fill="E6E6E6"/>
        </w:rPr>
        <w:object w:dxaOrig="1155" w:dyaOrig="747" w14:anchorId="3FACB2E3">
          <v:shape id="_x0000_i1029" type="#_x0000_t75" style="width:55.35pt;height:37.35pt" o:ole="">
            <v:imagedata r:id="rId24" o:title=""/>
          </v:shape>
          <o:OLEObject Type="Embed" ProgID="AcroExch.Document.DC" ShapeID="_x0000_i1029" DrawAspect="Icon" ObjectID="_1743275311" r:id="rId25"/>
        </w:object>
      </w:r>
      <w:r w:rsidR="0053584A" w:rsidRPr="008260EA">
        <w:rPr>
          <w:rFonts w:ascii="Calibri" w:hAnsi="Calibri"/>
          <w:color w:val="FF0000"/>
          <w:sz w:val="22"/>
          <w:szCs w:val="22"/>
          <w:shd w:val="clear" w:color="auto" w:fill="E6E6E6"/>
        </w:rPr>
        <w:object w:dxaOrig="1155" w:dyaOrig="747" w14:anchorId="5F579497">
          <v:shape id="_x0000_i1030" type="#_x0000_t75" style="width:57.75pt;height:35.3pt" o:ole="">
            <v:imagedata r:id="rId26" o:title=""/>
          </v:shape>
          <o:OLEObject Type="Embed" ProgID="AcroExch.Document.DC" ShapeID="_x0000_i1030" DrawAspect="Icon" ObjectID="_1743275312" r:id="rId27"/>
        </w:object>
      </w:r>
      <w:r w:rsidR="00BA37F0">
        <w:rPr>
          <w:rFonts w:ascii="Calibri" w:hAnsi="Calibri"/>
          <w:color w:val="FF0000"/>
          <w:sz w:val="22"/>
          <w:szCs w:val="22"/>
          <w:shd w:val="clear" w:color="auto" w:fill="E6E6E6"/>
        </w:rPr>
        <w:object w:dxaOrig="1520" w:dyaOrig="988" w14:anchorId="3DBB5B08">
          <v:shape id="_x0000_i1031" type="#_x0000_t75" style="width:76.1pt;height:49.25pt" o:ole="">
            <v:imagedata r:id="rId28" o:title=""/>
          </v:shape>
          <o:OLEObject Type="Embed" ProgID="Excel.Sheet.12" ShapeID="_x0000_i1031" DrawAspect="Icon" ObjectID="_1743275313" r:id="rId29"/>
        </w:object>
      </w:r>
    </w:p>
    <w:p w14:paraId="27353CC2" w14:textId="77777777" w:rsidR="00AB4461" w:rsidRPr="008260EA" w:rsidRDefault="00AB4461" w:rsidP="00AB4461">
      <w:pPr>
        <w:rPr>
          <w:rFonts w:ascii="Calibri" w:hAnsi="Calibri"/>
          <w:bCs/>
          <w:color w:val="FF0000"/>
          <w:sz w:val="22"/>
          <w:szCs w:val="22"/>
        </w:rPr>
      </w:pPr>
    </w:p>
    <w:p w14:paraId="4068AA61" w14:textId="77777777" w:rsidR="00AB4461" w:rsidRPr="008260EA" w:rsidRDefault="00AB4461" w:rsidP="00AB4461">
      <w:pPr>
        <w:rPr>
          <w:rFonts w:ascii="Calibri" w:hAnsi="Calibri"/>
          <w:sz w:val="22"/>
          <w:szCs w:val="22"/>
        </w:rPr>
      </w:pPr>
      <w:r w:rsidRPr="008260EA">
        <w:rPr>
          <w:rFonts w:ascii="Calibri" w:hAnsi="Calibri"/>
          <w:b/>
          <w:sz w:val="22"/>
          <w:szCs w:val="22"/>
        </w:rPr>
        <w:t>Optional Fields:</w:t>
      </w:r>
      <w:r w:rsidRPr="008260EA">
        <w:rPr>
          <w:rFonts w:ascii="Calibri" w:hAnsi="Calibri"/>
          <w:sz w:val="22"/>
          <w:szCs w:val="22"/>
        </w:rPr>
        <w:t xml:space="preserve"> </w:t>
      </w:r>
      <w:r w:rsidRPr="008260EA">
        <w:rPr>
          <w:rFonts w:ascii="Calibri" w:hAnsi="Calibri"/>
          <w:bCs/>
          <w:sz w:val="22"/>
          <w:szCs w:val="22"/>
        </w:rPr>
        <w:t>PHPs have the discretion to populate the following financial-related fields at the header and line levels;</w:t>
      </w:r>
      <w:r w:rsidRPr="008260EA">
        <w:rPr>
          <w:rFonts w:ascii="Calibri" w:hAnsi="Calibri"/>
          <w:sz w:val="22"/>
          <w:szCs w:val="22"/>
        </w:rPr>
        <w:t xml:space="preserve"> they can have null values.</w:t>
      </w:r>
      <w:r w:rsidRPr="008260EA">
        <w:t xml:space="preserve"> </w:t>
      </w:r>
    </w:p>
    <w:p w14:paraId="0A5D2528" w14:textId="77777777" w:rsidR="00AB4461" w:rsidRPr="008260EA" w:rsidRDefault="00AB4461" w:rsidP="00AB4461">
      <w:pPr>
        <w:rPr>
          <w:rFonts w:ascii="Calibri" w:hAnsi="Calibri"/>
          <w:bCs/>
          <w:sz w:val="22"/>
          <w:szCs w:val="22"/>
        </w:rPr>
      </w:pPr>
    </w:p>
    <w:p w14:paraId="326721CF" w14:textId="77777777" w:rsidR="00AB4461" w:rsidRPr="008260EA" w:rsidRDefault="00AB4461" w:rsidP="00AB4461">
      <w:pPr>
        <w:ind w:left="360"/>
        <w:rPr>
          <w:rFonts w:ascii="Calibri" w:hAnsi="Calibri"/>
          <w:bCs/>
          <w:sz w:val="22"/>
          <w:szCs w:val="22"/>
        </w:rPr>
      </w:pPr>
      <w:r w:rsidRPr="008260EA">
        <w:rPr>
          <w:rFonts w:ascii="Calibri" w:hAnsi="Calibri"/>
          <w:bCs/>
          <w:sz w:val="22"/>
          <w:szCs w:val="22"/>
        </w:rPr>
        <w:t>Header-level</w:t>
      </w:r>
    </w:p>
    <w:p w14:paraId="3988D778" w14:textId="77777777" w:rsidR="00AB4461" w:rsidRPr="008260EA" w:rsidRDefault="00AB4461" w:rsidP="00AB4461">
      <w:pPr>
        <w:numPr>
          <w:ilvl w:val="0"/>
          <w:numId w:val="28"/>
        </w:numPr>
        <w:rPr>
          <w:rFonts w:ascii="Calibri" w:eastAsia="Calibri" w:hAnsi="Calibri" w:cs="Calibri"/>
          <w:bCs/>
          <w:sz w:val="22"/>
          <w:szCs w:val="22"/>
        </w:rPr>
      </w:pPr>
      <w:r w:rsidRPr="008260EA">
        <w:rPr>
          <w:rFonts w:ascii="Calibri" w:eastAsia="Calibri" w:hAnsi="Calibri" w:cs="Calibri"/>
          <w:bCs/>
          <w:sz w:val="22"/>
          <w:szCs w:val="22"/>
        </w:rPr>
        <w:t xml:space="preserve">Total Claim Charge Amount </w:t>
      </w:r>
    </w:p>
    <w:p w14:paraId="51BEE531" w14:textId="77777777" w:rsidR="00AB4461" w:rsidRPr="008260EA" w:rsidRDefault="00AB4461" w:rsidP="00AB4461">
      <w:pPr>
        <w:numPr>
          <w:ilvl w:val="0"/>
          <w:numId w:val="28"/>
        </w:numPr>
        <w:rPr>
          <w:rFonts w:ascii="Calibri" w:eastAsia="Calibri" w:hAnsi="Calibri" w:cs="Calibri"/>
          <w:bCs/>
          <w:sz w:val="22"/>
          <w:szCs w:val="22"/>
        </w:rPr>
      </w:pPr>
      <w:r w:rsidRPr="008260EA">
        <w:rPr>
          <w:rFonts w:ascii="Calibri" w:eastAsia="Calibri" w:hAnsi="Calibri" w:cs="Calibri"/>
          <w:bCs/>
          <w:sz w:val="22"/>
          <w:szCs w:val="22"/>
        </w:rPr>
        <w:t>Claim allowed Amount</w:t>
      </w:r>
    </w:p>
    <w:p w14:paraId="236B7766" w14:textId="77777777" w:rsidR="00AB4461" w:rsidRPr="008260EA" w:rsidRDefault="00AB4461" w:rsidP="00AB4461">
      <w:pPr>
        <w:numPr>
          <w:ilvl w:val="0"/>
          <w:numId w:val="28"/>
        </w:numPr>
        <w:rPr>
          <w:rFonts w:ascii="Calibri" w:eastAsia="Calibri" w:hAnsi="Calibri" w:cs="Calibri"/>
          <w:bCs/>
          <w:sz w:val="22"/>
          <w:szCs w:val="22"/>
        </w:rPr>
      </w:pPr>
      <w:r w:rsidRPr="008260EA">
        <w:rPr>
          <w:rFonts w:ascii="Calibri" w:eastAsia="Calibri" w:hAnsi="Calibri" w:cs="Calibri"/>
          <w:bCs/>
          <w:sz w:val="22"/>
          <w:szCs w:val="22"/>
        </w:rPr>
        <w:t>Payers Claim Payment Amount</w:t>
      </w:r>
    </w:p>
    <w:p w14:paraId="6CD03B6D" w14:textId="77777777" w:rsidR="00AB4461" w:rsidRPr="008260EA" w:rsidRDefault="00AB4461" w:rsidP="00AB4461">
      <w:pPr>
        <w:rPr>
          <w:rFonts w:ascii="Calibri" w:hAnsi="Calibri"/>
          <w:b/>
          <w:sz w:val="22"/>
          <w:szCs w:val="22"/>
        </w:rPr>
      </w:pPr>
    </w:p>
    <w:p w14:paraId="0B84A75B" w14:textId="77777777" w:rsidR="00AB4461" w:rsidRPr="008260EA" w:rsidRDefault="00AB4461" w:rsidP="00AB4461">
      <w:pPr>
        <w:ind w:left="360"/>
        <w:rPr>
          <w:rFonts w:ascii="Calibri" w:hAnsi="Calibri"/>
          <w:b/>
          <w:sz w:val="22"/>
          <w:szCs w:val="22"/>
        </w:rPr>
      </w:pPr>
      <w:r w:rsidRPr="008260EA">
        <w:rPr>
          <w:rFonts w:ascii="Calibri" w:hAnsi="Calibri"/>
          <w:bCs/>
          <w:sz w:val="22"/>
          <w:szCs w:val="22"/>
        </w:rPr>
        <w:t>Line-level</w:t>
      </w:r>
    </w:p>
    <w:p w14:paraId="7B15111E" w14:textId="77777777" w:rsidR="00AB4461" w:rsidRPr="008260EA" w:rsidRDefault="00AB4461" w:rsidP="00AB4461">
      <w:pPr>
        <w:numPr>
          <w:ilvl w:val="0"/>
          <w:numId w:val="29"/>
        </w:numPr>
        <w:rPr>
          <w:rFonts w:ascii="Calibri" w:eastAsia="Calibri" w:hAnsi="Calibri" w:cs="Calibri"/>
          <w:sz w:val="22"/>
          <w:szCs w:val="22"/>
        </w:rPr>
      </w:pPr>
      <w:proofErr w:type="gramStart"/>
      <w:r w:rsidRPr="008260EA">
        <w:rPr>
          <w:rFonts w:ascii="Calibri" w:eastAsia="Calibri" w:hAnsi="Calibri" w:cs="Calibri"/>
          <w:sz w:val="22"/>
          <w:szCs w:val="22"/>
        </w:rPr>
        <w:t>Line Item</w:t>
      </w:r>
      <w:proofErr w:type="gramEnd"/>
      <w:r w:rsidRPr="008260EA">
        <w:rPr>
          <w:rFonts w:ascii="Calibri" w:eastAsia="Calibri" w:hAnsi="Calibri" w:cs="Calibri"/>
          <w:sz w:val="22"/>
          <w:szCs w:val="22"/>
        </w:rPr>
        <w:t xml:space="preserve"> Charge Amount</w:t>
      </w:r>
    </w:p>
    <w:p w14:paraId="723E9B8A" w14:textId="77777777" w:rsidR="00AB4461" w:rsidRPr="008260EA" w:rsidRDefault="00AB4461" w:rsidP="00AB4461">
      <w:pPr>
        <w:numPr>
          <w:ilvl w:val="0"/>
          <w:numId w:val="29"/>
        </w:numPr>
        <w:rPr>
          <w:rFonts w:ascii="Calibri" w:eastAsia="Calibri" w:hAnsi="Calibri" w:cs="Calibri"/>
          <w:sz w:val="22"/>
          <w:szCs w:val="22"/>
        </w:rPr>
      </w:pPr>
      <w:r w:rsidRPr="008260EA">
        <w:rPr>
          <w:rFonts w:ascii="Calibri" w:eastAsia="Calibri" w:hAnsi="Calibri" w:cs="Calibri"/>
          <w:sz w:val="22"/>
          <w:szCs w:val="22"/>
        </w:rPr>
        <w:t>Claim allowed amount</w:t>
      </w:r>
    </w:p>
    <w:p w14:paraId="66E1EFD9" w14:textId="77777777" w:rsidR="00AB4461" w:rsidRPr="008260EA" w:rsidRDefault="00AB4461" w:rsidP="00AB4461">
      <w:pPr>
        <w:numPr>
          <w:ilvl w:val="0"/>
          <w:numId w:val="29"/>
        </w:numPr>
        <w:rPr>
          <w:rFonts w:ascii="Calibri" w:eastAsia="Calibri" w:hAnsi="Calibri" w:cs="Calibri"/>
          <w:sz w:val="22"/>
          <w:szCs w:val="22"/>
        </w:rPr>
      </w:pPr>
      <w:r w:rsidRPr="008260EA">
        <w:rPr>
          <w:rFonts w:ascii="Calibri" w:eastAsia="Calibri" w:hAnsi="Calibri" w:cs="Calibri"/>
          <w:sz w:val="22"/>
          <w:szCs w:val="22"/>
        </w:rPr>
        <w:t>Payers Claim Payment Amount</w:t>
      </w:r>
    </w:p>
    <w:p w14:paraId="04BB3546" w14:textId="77777777" w:rsidR="00AB4461" w:rsidRPr="008260EA" w:rsidRDefault="00AB4461" w:rsidP="00AB4461">
      <w:pPr>
        <w:rPr>
          <w:rFonts w:ascii="Calibri" w:hAnsi="Calibri"/>
          <w:sz w:val="22"/>
          <w:szCs w:val="22"/>
        </w:rPr>
      </w:pPr>
    </w:p>
    <w:p w14:paraId="1CF75EF3" w14:textId="77777777" w:rsidR="00AB4461" w:rsidRPr="008260EA" w:rsidRDefault="00AB4461" w:rsidP="00AB4461">
      <w:pPr>
        <w:rPr>
          <w:rFonts w:ascii="Calibri" w:hAnsi="Calibri"/>
          <w:sz w:val="22"/>
          <w:szCs w:val="22"/>
        </w:rPr>
      </w:pPr>
      <w:r w:rsidRPr="008260EA">
        <w:rPr>
          <w:rFonts w:ascii="Calibri" w:hAnsi="Calibri"/>
          <w:b/>
          <w:sz w:val="22"/>
          <w:szCs w:val="22"/>
        </w:rPr>
        <w:t>File Record Count Validation:</w:t>
      </w:r>
      <w:r w:rsidRPr="008260EA">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590263AC" w14:textId="77777777" w:rsidR="00AB4461" w:rsidRPr="008260EA" w:rsidRDefault="00AB4461" w:rsidP="00AB4461">
      <w:pPr>
        <w:rPr>
          <w:rFonts w:ascii="Calibri" w:hAnsi="Calibri"/>
          <w:sz w:val="22"/>
          <w:szCs w:val="22"/>
        </w:rPr>
      </w:pPr>
    </w:p>
    <w:p w14:paraId="4BB69DB1" w14:textId="2ACCE488" w:rsidR="00AB4461" w:rsidRPr="008260EA" w:rsidRDefault="00AB4461" w:rsidP="00AB4461">
      <w:pPr>
        <w:numPr>
          <w:ilvl w:val="0"/>
          <w:numId w:val="30"/>
        </w:numPr>
        <w:ind w:left="1080"/>
        <w:rPr>
          <w:rFonts w:ascii="Calibri" w:hAnsi="Calibri"/>
          <w:sz w:val="22"/>
          <w:szCs w:val="22"/>
        </w:rPr>
      </w:pPr>
      <w:r w:rsidRPr="008260EA">
        <w:rPr>
          <w:rFonts w:ascii="Calibri" w:hAnsi="Calibri"/>
          <w:sz w:val="22"/>
          <w:szCs w:val="22"/>
        </w:rPr>
        <w:t xml:space="preserve">Source system is required to generate an automated email notification with the file records totals once they deliver any file, to the target system. The Department’s governance team </w:t>
      </w:r>
      <w:r w:rsidR="00CB0E81" w:rsidRPr="008260EA">
        <w:rPr>
          <w:rFonts w:ascii="Calibri" w:hAnsi="Calibri"/>
          <w:sz w:val="22"/>
          <w:szCs w:val="22"/>
        </w:rPr>
        <w:t>(</w:t>
      </w:r>
      <w:hyperlink r:id="rId30" w:history="1">
        <w:r w:rsidR="00CB0E81" w:rsidRPr="008260EA">
          <w:rPr>
            <w:rStyle w:val="Hyperlink"/>
            <w:rFonts w:ascii="Calibri" w:hAnsi="Calibri"/>
            <w:sz w:val="22"/>
            <w:szCs w:val="22"/>
          </w:rPr>
          <w:t>NCMT.TechOps@dhhs.nc.gov</w:t>
        </w:r>
      </w:hyperlink>
      <w:r w:rsidR="00CB0E81" w:rsidRPr="008260EA">
        <w:rPr>
          <w:rFonts w:ascii="Calibri" w:hAnsi="Calibri"/>
          <w:sz w:val="22"/>
          <w:szCs w:val="22"/>
        </w:rPr>
        <w:t xml:space="preserve">) </w:t>
      </w:r>
      <w:r w:rsidRPr="008260EA">
        <w:rPr>
          <w:rFonts w:ascii="Calibri" w:hAnsi="Calibri"/>
          <w:sz w:val="22"/>
          <w:szCs w:val="22"/>
        </w:rPr>
        <w:t>will be copied on these notifications, their email address will be provided to the source system separately.</w:t>
      </w:r>
    </w:p>
    <w:p w14:paraId="37CC71D5" w14:textId="1E5DC35C" w:rsidR="00AB4461" w:rsidRPr="008260EA" w:rsidRDefault="00AB4461" w:rsidP="00AB4461">
      <w:pPr>
        <w:numPr>
          <w:ilvl w:val="0"/>
          <w:numId w:val="30"/>
        </w:numPr>
        <w:ind w:left="1080"/>
        <w:rPr>
          <w:rFonts w:ascii="Calibri" w:hAnsi="Calibri"/>
          <w:sz w:val="22"/>
          <w:szCs w:val="22"/>
        </w:rPr>
      </w:pPr>
      <w:r w:rsidRPr="008260EA">
        <w:rPr>
          <w:rFonts w:ascii="Calibri" w:hAnsi="Calibri"/>
          <w:sz w:val="22"/>
          <w:szCs w:val="22"/>
        </w:rPr>
        <w:t>Target system is required to generate an automated email notification with the total records they processed, to the source system. The Department’s governance team</w:t>
      </w:r>
      <w:r w:rsidR="00CB0E81" w:rsidRPr="008260EA">
        <w:rPr>
          <w:rFonts w:ascii="Calibri" w:hAnsi="Calibri"/>
          <w:sz w:val="22"/>
          <w:szCs w:val="22"/>
        </w:rPr>
        <w:t xml:space="preserve"> (</w:t>
      </w:r>
      <w:hyperlink r:id="rId31" w:history="1">
        <w:r w:rsidR="00CB0E81" w:rsidRPr="008260EA">
          <w:rPr>
            <w:rStyle w:val="Hyperlink"/>
            <w:rFonts w:ascii="Calibri" w:hAnsi="Calibri"/>
            <w:sz w:val="22"/>
            <w:szCs w:val="22"/>
          </w:rPr>
          <w:t>NCMT.TechOps@dhhs.nc.gov</w:t>
        </w:r>
      </w:hyperlink>
      <w:r w:rsidR="00CB0E81" w:rsidRPr="008260EA">
        <w:rPr>
          <w:rFonts w:ascii="Calibri" w:hAnsi="Calibri"/>
          <w:sz w:val="22"/>
          <w:szCs w:val="22"/>
        </w:rPr>
        <w:t xml:space="preserve">) </w:t>
      </w:r>
      <w:r w:rsidRPr="008260EA">
        <w:rPr>
          <w:rFonts w:ascii="Calibri" w:hAnsi="Calibri"/>
          <w:sz w:val="22"/>
          <w:szCs w:val="22"/>
        </w:rPr>
        <w:t xml:space="preserve"> will be copied on these notifications, their email address will be provided to the source system separately.</w:t>
      </w:r>
    </w:p>
    <w:p w14:paraId="3937CCC0" w14:textId="77777777" w:rsidR="00AB4461" w:rsidRPr="008260EA" w:rsidRDefault="00AB4461" w:rsidP="00AB4461">
      <w:pPr>
        <w:rPr>
          <w:rFonts w:ascii="Calibri" w:hAnsi="Calibri"/>
          <w:sz w:val="22"/>
          <w:szCs w:val="22"/>
        </w:rPr>
      </w:pPr>
    </w:p>
    <w:p w14:paraId="2CB6A975" w14:textId="53A3FE30" w:rsidR="00AB4461" w:rsidRPr="008260EA" w:rsidRDefault="00AB4461" w:rsidP="00AB4461">
      <w:pPr>
        <w:rPr>
          <w:rFonts w:ascii="Calibri" w:hAnsi="Calibri"/>
          <w:sz w:val="22"/>
          <w:szCs w:val="22"/>
        </w:rPr>
      </w:pPr>
      <w:r w:rsidRPr="008260EA">
        <w:rPr>
          <w:rFonts w:ascii="Calibri" w:hAnsi="Calibri"/>
          <w:sz w:val="22"/>
          <w:szCs w:val="22"/>
        </w:rPr>
        <w:t>The Department understands that fully implementing the file count validation requirements by Managed Care Launch could be challenging for some source and target systems. The Department will allow for manual notifications at launch and expects all Source - PHPs and Targets - LHD Platform, to fully meet these requirements within 90 days after Managed Care Launch.</w:t>
      </w:r>
    </w:p>
    <w:p w14:paraId="768FC0D2" w14:textId="421E35DC" w:rsidR="00AB4461" w:rsidRPr="008260EA" w:rsidRDefault="00AB4461" w:rsidP="00AB4461">
      <w:pPr>
        <w:rPr>
          <w:rFonts w:ascii="Calibri" w:hAnsi="Calibri"/>
          <w:sz w:val="22"/>
          <w:szCs w:val="22"/>
        </w:rPr>
      </w:pPr>
      <w:r w:rsidRPr="008260EA">
        <w:rPr>
          <w:rFonts w:ascii="Calibri" w:hAnsi="Calibri"/>
          <w:sz w:val="22"/>
          <w:szCs w:val="22"/>
        </w:rPr>
        <w:t>The Department also understands that certain source and target systems may be ready to implement exception processing and will be able to validate counts and manage exceptions using exception files like the standard X12 file format for exceptions. They can go ahead and use that approach if the both the Source - PHP and the Target - LHD</w:t>
      </w:r>
      <w:r w:rsidR="009C5271" w:rsidRPr="008260EA">
        <w:rPr>
          <w:rFonts w:ascii="Calibri" w:hAnsi="Calibri"/>
          <w:sz w:val="22"/>
          <w:szCs w:val="22"/>
        </w:rPr>
        <w:t>s</w:t>
      </w:r>
      <w:r w:rsidRPr="008260EA">
        <w:rPr>
          <w:rFonts w:ascii="Calibri" w:hAnsi="Calibri"/>
          <w:sz w:val="22"/>
          <w:szCs w:val="22"/>
        </w:rPr>
        <w:t>, mutually agree in writing to implementing that exception approach. Although the Department does not need to review or approve the proposed mutually-agreed-upon change, the Department expects the PHPs to: (1) document the change and (2) notify the Department of the documented changes.</w:t>
      </w:r>
    </w:p>
    <w:p w14:paraId="03E537E5" w14:textId="77777777" w:rsidR="00AB4461" w:rsidRPr="008260EA" w:rsidRDefault="00AB4461" w:rsidP="00AB4461">
      <w:pPr>
        <w:ind w:left="720"/>
        <w:rPr>
          <w:rFonts w:ascii="Calibri" w:hAnsi="Calibri"/>
          <w:sz w:val="22"/>
          <w:szCs w:val="22"/>
        </w:rPr>
      </w:pPr>
    </w:p>
    <w:p w14:paraId="0B9E0C8F" w14:textId="4EEB7FEF" w:rsidR="00AB4461" w:rsidRPr="008260EA" w:rsidRDefault="00AB4461" w:rsidP="00AB4461">
      <w:pPr>
        <w:rPr>
          <w:rFonts w:ascii="Calibri" w:hAnsi="Calibri"/>
          <w:sz w:val="22"/>
          <w:szCs w:val="22"/>
        </w:rPr>
      </w:pPr>
      <w:r w:rsidRPr="008260EA">
        <w:rPr>
          <w:rFonts w:ascii="Calibri" w:hAnsi="Calibri"/>
          <w:sz w:val="22"/>
          <w:szCs w:val="22"/>
        </w:rPr>
        <w:t>The Department expects the Source - PHPs and Target - LHDs to work together to resolve any data quality issues.</w:t>
      </w:r>
    </w:p>
    <w:p w14:paraId="49547E8C" w14:textId="77777777" w:rsidR="00AB4461" w:rsidRPr="008260EA" w:rsidRDefault="00AB4461" w:rsidP="00AB4461">
      <w:pPr>
        <w:rPr>
          <w:rFonts w:ascii="Calibri" w:hAnsi="Calibri"/>
          <w:sz w:val="22"/>
          <w:szCs w:val="22"/>
        </w:rPr>
      </w:pPr>
    </w:p>
    <w:p w14:paraId="251D640C" w14:textId="77777777" w:rsidR="00AB4461" w:rsidRPr="008260EA" w:rsidRDefault="00AB4461" w:rsidP="00AB4461">
      <w:pPr>
        <w:rPr>
          <w:rFonts w:ascii="Calibri" w:hAnsi="Calibri"/>
          <w:bCs/>
          <w:color w:val="FF0000"/>
          <w:sz w:val="22"/>
          <w:szCs w:val="22"/>
        </w:rPr>
      </w:pPr>
    </w:p>
    <w:p w14:paraId="7393D63B" w14:textId="77777777" w:rsidR="00AB4461" w:rsidRPr="008260EA" w:rsidRDefault="00AB4461" w:rsidP="00AB4461">
      <w:pPr>
        <w:numPr>
          <w:ilvl w:val="0"/>
          <w:numId w:val="31"/>
        </w:numPr>
        <w:rPr>
          <w:rFonts w:ascii="Calibri" w:hAnsi="Calibri"/>
          <w:b/>
          <w:sz w:val="22"/>
          <w:szCs w:val="22"/>
        </w:rPr>
      </w:pPr>
      <w:r w:rsidRPr="008260EA">
        <w:rPr>
          <w:rFonts w:ascii="Calibri" w:hAnsi="Calibri"/>
          <w:b/>
          <w:sz w:val="22"/>
          <w:szCs w:val="22"/>
        </w:rPr>
        <w:t>Medical Encounters</w:t>
      </w:r>
    </w:p>
    <w:p w14:paraId="098E8647" w14:textId="77777777" w:rsidR="00AB4461" w:rsidRPr="008260EA" w:rsidRDefault="00AB4461" w:rsidP="00AB4461">
      <w:pPr>
        <w:ind w:left="720"/>
        <w:rPr>
          <w:rFonts w:ascii="Calibri" w:hAnsi="Calibri"/>
          <w:b/>
          <w:sz w:val="22"/>
          <w:szCs w:val="22"/>
        </w:rPr>
      </w:pPr>
      <w:r w:rsidRPr="008260EA">
        <w:rPr>
          <w:rFonts w:ascii="Calibri" w:hAnsi="Calibri"/>
          <w:b/>
          <w:sz w:val="22"/>
          <w:szCs w:val="22"/>
        </w:rPr>
        <w:lastRenderedPageBreak/>
        <w:br/>
        <w:t>Data Scope:</w:t>
      </w:r>
      <w:r w:rsidRPr="008260EA">
        <w:rPr>
          <w:rFonts w:ascii="Calibri" w:hAnsi="Calibri"/>
          <w:sz w:val="22"/>
          <w:szCs w:val="22"/>
        </w:rPr>
        <w:t xml:space="preserve"> Paid and Denied Medical encounters</w:t>
      </w:r>
    </w:p>
    <w:p w14:paraId="3BC21A8D" w14:textId="77777777" w:rsidR="00AB4461" w:rsidRPr="008260EA" w:rsidRDefault="00AB4461" w:rsidP="00AB4461">
      <w:pPr>
        <w:ind w:left="720"/>
        <w:rPr>
          <w:rFonts w:ascii="Calibri" w:hAnsi="Calibri"/>
          <w:sz w:val="22"/>
          <w:szCs w:val="22"/>
        </w:rPr>
      </w:pPr>
      <w:r w:rsidRPr="008260EA">
        <w:rPr>
          <w:rFonts w:ascii="Calibri" w:hAnsi="Calibri"/>
          <w:b/>
          <w:sz w:val="22"/>
          <w:szCs w:val="22"/>
        </w:rPr>
        <w:br/>
        <w:t>Data Source:</w:t>
      </w:r>
      <w:r w:rsidRPr="008260EA">
        <w:rPr>
          <w:rFonts w:ascii="Calibri" w:hAnsi="Calibri"/>
          <w:sz w:val="22"/>
          <w:szCs w:val="22"/>
        </w:rPr>
        <w:t xml:space="preserve"> PHPs</w:t>
      </w:r>
    </w:p>
    <w:p w14:paraId="20815503" w14:textId="77777777" w:rsidR="00AB4461" w:rsidRPr="008260EA" w:rsidRDefault="00AB4461" w:rsidP="00AB4461">
      <w:pPr>
        <w:rPr>
          <w:rFonts w:ascii="Calibri" w:hAnsi="Calibri"/>
          <w:sz w:val="22"/>
          <w:szCs w:val="22"/>
        </w:rPr>
      </w:pPr>
    </w:p>
    <w:p w14:paraId="1CA71A00" w14:textId="3B97CEDD" w:rsidR="00AB4461" w:rsidRPr="008260EA" w:rsidRDefault="00AB4461" w:rsidP="00AB4461">
      <w:pPr>
        <w:ind w:left="720"/>
        <w:rPr>
          <w:rFonts w:ascii="Calibri" w:hAnsi="Calibri"/>
          <w:sz w:val="22"/>
          <w:szCs w:val="22"/>
        </w:rPr>
      </w:pPr>
      <w:r w:rsidRPr="008260EA">
        <w:rPr>
          <w:rFonts w:ascii="Calibri" w:hAnsi="Calibri"/>
          <w:b/>
          <w:sz w:val="22"/>
          <w:szCs w:val="22"/>
        </w:rPr>
        <w:t>Data Target(s):</w:t>
      </w:r>
      <w:r w:rsidRPr="008260EA">
        <w:rPr>
          <w:rFonts w:ascii="Calibri" w:hAnsi="Calibri"/>
          <w:sz w:val="22"/>
          <w:szCs w:val="22"/>
        </w:rPr>
        <w:t xml:space="preserve"> LHD Care Management Data Platform. </w:t>
      </w:r>
    </w:p>
    <w:p w14:paraId="519D3788" w14:textId="77777777" w:rsidR="00AB4461" w:rsidRPr="008260EA" w:rsidRDefault="00AB4461" w:rsidP="00AB4461">
      <w:pPr>
        <w:rPr>
          <w:rFonts w:ascii="Calibri" w:hAnsi="Calibri"/>
          <w:sz w:val="22"/>
          <w:szCs w:val="22"/>
        </w:rPr>
      </w:pPr>
    </w:p>
    <w:p w14:paraId="17684BD4" w14:textId="77777777" w:rsidR="00AB4461" w:rsidRPr="008260EA" w:rsidRDefault="00AB4461" w:rsidP="00AB4461">
      <w:pPr>
        <w:ind w:left="720"/>
        <w:rPr>
          <w:rFonts w:ascii="Calibri" w:hAnsi="Calibri"/>
          <w:sz w:val="22"/>
          <w:szCs w:val="22"/>
        </w:rPr>
      </w:pPr>
      <w:r w:rsidRPr="008260EA">
        <w:rPr>
          <w:rFonts w:ascii="Calibri" w:hAnsi="Calibri"/>
          <w:b/>
          <w:sz w:val="22"/>
          <w:szCs w:val="22"/>
        </w:rPr>
        <w:t xml:space="preserve">File Type: </w:t>
      </w:r>
      <w:r w:rsidRPr="008260EA">
        <w:rPr>
          <w:rFonts w:ascii="Calibri" w:hAnsi="Calibri"/>
          <w:sz w:val="22"/>
          <w:szCs w:val="22"/>
        </w:rPr>
        <w:t xml:space="preserve">Pipe Delimited, Double Quote Qualified PSV File. The file layout prescribes maximum field lengths for each field. The source system is expected to use that information to ensure the field lengths do not exceed the maximum field length while generating the file. The following coding method is preferred: </w:t>
      </w:r>
      <w:proofErr w:type="spellStart"/>
      <w:r w:rsidRPr="008260EA">
        <w:rPr>
          <w:rFonts w:ascii="Calibri" w:hAnsi="Calibri"/>
          <w:sz w:val="22"/>
          <w:szCs w:val="22"/>
        </w:rPr>
        <w:t>Pipe.double</w:t>
      </w:r>
      <w:proofErr w:type="spellEnd"/>
      <w:r w:rsidRPr="008260EA">
        <w:rPr>
          <w:rFonts w:ascii="Calibri" w:hAnsi="Calibri"/>
          <w:sz w:val="22"/>
          <w:szCs w:val="22"/>
        </w:rPr>
        <w:t xml:space="preserve"> </w:t>
      </w:r>
      <w:proofErr w:type="spellStart"/>
      <w:r w:rsidRPr="008260EA">
        <w:rPr>
          <w:rFonts w:ascii="Calibri" w:hAnsi="Calibri"/>
          <w:sz w:val="22"/>
          <w:szCs w:val="22"/>
        </w:rPr>
        <w:t>quote.</w:t>
      </w:r>
      <w:proofErr w:type="gramStart"/>
      <w:r w:rsidRPr="008260EA">
        <w:rPr>
          <w:rFonts w:ascii="Calibri" w:hAnsi="Calibri"/>
          <w:sz w:val="22"/>
          <w:szCs w:val="22"/>
        </w:rPr>
        <w:t>data.double</w:t>
      </w:r>
      <w:proofErr w:type="spellEnd"/>
      <w:proofErr w:type="gramEnd"/>
      <w:r w:rsidRPr="008260EA">
        <w:rPr>
          <w:rFonts w:ascii="Calibri" w:hAnsi="Calibri"/>
          <w:sz w:val="22"/>
          <w:szCs w:val="22"/>
        </w:rPr>
        <w:t xml:space="preserve"> </w:t>
      </w:r>
      <w:proofErr w:type="spellStart"/>
      <w:r w:rsidRPr="008260EA">
        <w:rPr>
          <w:rFonts w:ascii="Calibri" w:hAnsi="Calibri"/>
          <w:sz w:val="22"/>
          <w:szCs w:val="22"/>
        </w:rPr>
        <w:t>quote.pipe</w:t>
      </w:r>
      <w:proofErr w:type="spellEnd"/>
      <w:r w:rsidRPr="008260EA">
        <w:rPr>
          <w:rFonts w:ascii="Calibri" w:hAnsi="Calibri"/>
          <w:sz w:val="22"/>
          <w:szCs w:val="22"/>
        </w:rPr>
        <w:t>. Data examples are included below:</w:t>
      </w:r>
    </w:p>
    <w:p w14:paraId="1731BB51" w14:textId="77777777" w:rsidR="00AB4461" w:rsidRPr="008260EA" w:rsidRDefault="00AB4461" w:rsidP="00AB4461">
      <w:pPr>
        <w:rPr>
          <w:rFonts w:ascii="Calibri" w:hAnsi="Calibri"/>
          <w:sz w:val="22"/>
          <w:szCs w:val="22"/>
        </w:rPr>
      </w:pPr>
    </w:p>
    <w:p w14:paraId="69EBC7D9" w14:textId="456CC1EB" w:rsidR="00AB4461" w:rsidRPr="008260EA" w:rsidRDefault="00AB4461" w:rsidP="00AB4461">
      <w:pPr>
        <w:ind w:left="1440"/>
        <w:rPr>
          <w:rFonts w:ascii="Calibri" w:hAnsi="Calibri"/>
          <w:sz w:val="22"/>
          <w:szCs w:val="22"/>
        </w:rPr>
      </w:pPr>
      <w:proofErr w:type="gramStart"/>
      <w:r w:rsidRPr="008260EA">
        <w:rPr>
          <w:rFonts w:ascii="Calibri" w:hAnsi="Calibri"/>
          <w:sz w:val="22"/>
          <w:szCs w:val="22"/>
        </w:rPr>
        <w:t>”ABCD</w:t>
      </w:r>
      <w:proofErr w:type="gramEnd"/>
      <w:r w:rsidRPr="008260EA">
        <w:rPr>
          <w:rFonts w:ascii="Calibri" w:hAnsi="Calibri"/>
          <w:sz w:val="22"/>
          <w:szCs w:val="22"/>
        </w:rPr>
        <w:t>”|”2019-12-01”|”......</w:t>
      </w:r>
    </w:p>
    <w:p w14:paraId="155EBD3B" w14:textId="77777777" w:rsidR="00AB4461" w:rsidRPr="008260EA" w:rsidRDefault="00AB4461" w:rsidP="00AB4461">
      <w:pPr>
        <w:ind w:left="720"/>
        <w:rPr>
          <w:rFonts w:ascii="Calibri" w:hAnsi="Calibri"/>
          <w:sz w:val="22"/>
          <w:szCs w:val="22"/>
        </w:rPr>
      </w:pPr>
    </w:p>
    <w:p w14:paraId="6E8E3B66" w14:textId="77777777" w:rsidR="00AB4461" w:rsidRPr="008260EA" w:rsidRDefault="00AB4461" w:rsidP="00AB4461">
      <w:pPr>
        <w:ind w:left="720"/>
        <w:rPr>
          <w:rFonts w:ascii="Calibri" w:hAnsi="Calibri"/>
          <w:sz w:val="22"/>
          <w:szCs w:val="22"/>
        </w:rPr>
      </w:pPr>
      <w:r w:rsidRPr="008260EA">
        <w:rPr>
          <w:rFonts w:ascii="Calibri" w:hAnsi="Calibri"/>
          <w:sz w:val="22"/>
          <w:szCs w:val="22"/>
        </w:rPr>
        <w:t>The empty fields are expected to be |</w:t>
      </w:r>
      <w:proofErr w:type="gramStart"/>
      <w:r w:rsidRPr="008260EA">
        <w:rPr>
          <w:rFonts w:ascii="Calibri" w:hAnsi="Calibri"/>
          <w:sz w:val="22"/>
          <w:szCs w:val="22"/>
        </w:rPr>
        <w:t>””|</w:t>
      </w:r>
      <w:proofErr w:type="gramEnd"/>
      <w:r w:rsidRPr="008260EA">
        <w:rPr>
          <w:rFonts w:ascii="Calibri" w:hAnsi="Calibri"/>
          <w:sz w:val="22"/>
          <w:szCs w:val="22"/>
        </w:rPr>
        <w:t xml:space="preserve"> in this format</w:t>
      </w:r>
    </w:p>
    <w:p w14:paraId="6189B662" w14:textId="77777777" w:rsidR="00AB4461" w:rsidRPr="008260EA" w:rsidRDefault="00AB4461" w:rsidP="00AB4461">
      <w:pPr>
        <w:rPr>
          <w:rFonts w:ascii="Calibri" w:hAnsi="Calibri"/>
          <w:sz w:val="22"/>
          <w:szCs w:val="22"/>
        </w:rPr>
      </w:pPr>
    </w:p>
    <w:p w14:paraId="7B26B107" w14:textId="78582E6F" w:rsidR="00AB4461" w:rsidRPr="008260EA" w:rsidRDefault="00AB4461" w:rsidP="00AB4461">
      <w:pPr>
        <w:ind w:left="1440"/>
        <w:rPr>
          <w:rFonts w:ascii="Calibri" w:hAnsi="Calibri"/>
          <w:sz w:val="22"/>
          <w:szCs w:val="22"/>
        </w:rPr>
      </w:pPr>
      <w:proofErr w:type="gramStart"/>
      <w:r w:rsidRPr="008260EA">
        <w:rPr>
          <w:rFonts w:ascii="Calibri" w:hAnsi="Calibri"/>
          <w:sz w:val="22"/>
          <w:szCs w:val="22"/>
        </w:rPr>
        <w:t>”ABCD</w:t>
      </w:r>
      <w:proofErr w:type="gramEnd"/>
      <w:r w:rsidRPr="008260EA">
        <w:rPr>
          <w:rFonts w:ascii="Calibri" w:hAnsi="Calibri"/>
          <w:sz w:val="22"/>
          <w:szCs w:val="22"/>
        </w:rPr>
        <w:t>”|”2019-12-01”|””|”......</w:t>
      </w:r>
    </w:p>
    <w:p w14:paraId="16625B2C" w14:textId="77777777" w:rsidR="00AB4461" w:rsidRPr="008260EA" w:rsidRDefault="00AB4461" w:rsidP="00AB4461">
      <w:pPr>
        <w:rPr>
          <w:rFonts w:ascii="Calibri" w:hAnsi="Calibri"/>
          <w:sz w:val="22"/>
          <w:szCs w:val="22"/>
        </w:rPr>
      </w:pPr>
    </w:p>
    <w:p w14:paraId="565063C0" w14:textId="77777777" w:rsidR="00AB4461" w:rsidRPr="008260EA" w:rsidRDefault="00AB4461" w:rsidP="00AB4461">
      <w:pPr>
        <w:ind w:firstLine="720"/>
        <w:rPr>
          <w:rFonts w:ascii="Calibri" w:hAnsi="Calibri"/>
          <w:sz w:val="22"/>
          <w:szCs w:val="22"/>
        </w:rPr>
      </w:pPr>
      <w:r w:rsidRPr="008260EA">
        <w:rPr>
          <w:rFonts w:ascii="Calibri" w:hAnsi="Calibri"/>
          <w:b/>
          <w:sz w:val="22"/>
          <w:szCs w:val="22"/>
        </w:rPr>
        <w:t>Transmission Type:</w:t>
      </w:r>
      <w:r w:rsidRPr="008260EA">
        <w:rPr>
          <w:rFonts w:ascii="Calibri" w:hAnsi="Calibri"/>
          <w:sz w:val="22"/>
          <w:szCs w:val="22"/>
        </w:rPr>
        <w:t xml:space="preserve"> Secure File Transfer Protocol (</w:t>
      </w:r>
      <w:proofErr w:type="spellStart"/>
      <w:r w:rsidRPr="008260EA">
        <w:rPr>
          <w:rFonts w:ascii="Calibri" w:hAnsi="Calibri"/>
          <w:sz w:val="22"/>
          <w:szCs w:val="22"/>
        </w:rPr>
        <w:t>sFTP</w:t>
      </w:r>
      <w:proofErr w:type="spellEnd"/>
      <w:r w:rsidRPr="008260EA">
        <w:rPr>
          <w:rFonts w:ascii="Calibri" w:hAnsi="Calibri"/>
          <w:sz w:val="22"/>
          <w:szCs w:val="22"/>
        </w:rPr>
        <w:t>)</w:t>
      </w:r>
    </w:p>
    <w:p w14:paraId="650FA280" w14:textId="77777777" w:rsidR="00AB4461" w:rsidRPr="008260EA" w:rsidRDefault="00AB4461" w:rsidP="00AB4461">
      <w:pPr>
        <w:ind w:firstLine="720"/>
        <w:rPr>
          <w:rFonts w:ascii="Calibri" w:hAnsi="Calibri"/>
          <w:sz w:val="22"/>
          <w:szCs w:val="22"/>
        </w:rPr>
      </w:pPr>
    </w:p>
    <w:p w14:paraId="23D9FBF7" w14:textId="77777777" w:rsidR="00AB4461" w:rsidRPr="008260EA" w:rsidRDefault="00AB4461" w:rsidP="00AB4461">
      <w:pPr>
        <w:ind w:left="720"/>
        <w:rPr>
          <w:rFonts w:ascii="Calibri" w:hAnsi="Calibri"/>
          <w:sz w:val="22"/>
          <w:szCs w:val="22"/>
        </w:rPr>
      </w:pPr>
      <w:bookmarkStart w:id="7" w:name="_Hlk13305401"/>
      <w:bookmarkStart w:id="8" w:name="_Hlk13122010"/>
      <w:r w:rsidRPr="008260EA">
        <w:rPr>
          <w:rFonts w:ascii="Calibri" w:hAnsi="Calibri"/>
          <w:b/>
          <w:sz w:val="22"/>
          <w:szCs w:val="22"/>
        </w:rPr>
        <w:t xml:space="preserve">File Delivery Frequency &amp; Processing Rules: </w:t>
      </w:r>
      <w:r w:rsidRPr="008260EA">
        <w:rPr>
          <w:rFonts w:ascii="Calibri" w:hAnsi="Calibri"/>
          <w:sz w:val="22"/>
          <w:szCs w:val="22"/>
        </w:rPr>
        <w:t>At least monthly – Full file followed by incremental files</w:t>
      </w:r>
    </w:p>
    <w:p w14:paraId="7CA4090B" w14:textId="49E7C25C" w:rsidR="00AB4461" w:rsidRPr="008260EA" w:rsidRDefault="00AB4461" w:rsidP="00AB4461">
      <w:pPr>
        <w:numPr>
          <w:ilvl w:val="0"/>
          <w:numId w:val="32"/>
        </w:numPr>
        <w:rPr>
          <w:rFonts w:ascii="Calibri" w:hAnsi="Calibri"/>
          <w:sz w:val="22"/>
          <w:szCs w:val="22"/>
        </w:rPr>
      </w:pPr>
      <w:r w:rsidRPr="008260EA">
        <w:rPr>
          <w:rFonts w:ascii="Calibri" w:hAnsi="Calibri"/>
          <w:sz w:val="22"/>
          <w:szCs w:val="22"/>
        </w:rPr>
        <w:t>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LHD Platform, this will ensure data integrity across systems</w:t>
      </w:r>
    </w:p>
    <w:p w14:paraId="25502F71" w14:textId="77777777" w:rsidR="00AB4461" w:rsidRPr="008260EA" w:rsidRDefault="00AB4461" w:rsidP="00AB4461">
      <w:pPr>
        <w:numPr>
          <w:ilvl w:val="0"/>
          <w:numId w:val="32"/>
        </w:numPr>
        <w:rPr>
          <w:rFonts w:ascii="Calibri" w:hAnsi="Calibri"/>
          <w:sz w:val="22"/>
          <w:szCs w:val="22"/>
        </w:rPr>
      </w:pPr>
      <w:r w:rsidRPr="008260EA">
        <w:rPr>
          <w:rFonts w:ascii="Calibri" w:hAnsi="Calibri"/>
          <w:sz w:val="22"/>
          <w:szCs w:val="22"/>
        </w:rPr>
        <w:t>Source system should ensure that all new and updated transactions are picked up as part of Incremental file generation. If an encounter goes through multiple adjustments since the creation of last file, all those transactions should be included in the next file</w:t>
      </w:r>
    </w:p>
    <w:bookmarkEnd w:id="7"/>
    <w:p w14:paraId="1038D7C6" w14:textId="77777777" w:rsidR="00AB4461" w:rsidRPr="008260EA" w:rsidRDefault="00AB4461" w:rsidP="00AB4461">
      <w:pPr>
        <w:numPr>
          <w:ilvl w:val="0"/>
          <w:numId w:val="32"/>
        </w:numPr>
        <w:rPr>
          <w:rFonts w:ascii="Calibri" w:hAnsi="Calibri"/>
          <w:sz w:val="22"/>
          <w:szCs w:val="22"/>
        </w:rPr>
      </w:pPr>
      <w:r w:rsidRPr="008260EA">
        <w:rPr>
          <w:rFonts w:ascii="Calibri" w:hAnsi="Calibri"/>
          <w:sz w:val="22"/>
          <w:szCs w:val="22"/>
        </w:rPr>
        <w:t>Target system can separately request PHPs for a full file for reconciliation purposes, as needed. PHPs are required to work with target system to ensure data integrity between both systems</w:t>
      </w:r>
      <w:bookmarkEnd w:id="8"/>
    </w:p>
    <w:p w14:paraId="6FBA729C" w14:textId="77777777" w:rsidR="00AB4461" w:rsidRPr="008260EA" w:rsidRDefault="00AB4461" w:rsidP="00AB4461">
      <w:pPr>
        <w:ind w:left="1440"/>
        <w:rPr>
          <w:rFonts w:ascii="Calibri" w:hAnsi="Calibri"/>
          <w:sz w:val="22"/>
          <w:szCs w:val="22"/>
        </w:rPr>
      </w:pPr>
    </w:p>
    <w:p w14:paraId="5ECBC6E7" w14:textId="77777777" w:rsidR="00AB4461" w:rsidRPr="008260EA" w:rsidRDefault="00AB4461" w:rsidP="00AB4461">
      <w:pPr>
        <w:ind w:firstLine="720"/>
        <w:rPr>
          <w:rFonts w:ascii="Calibri" w:hAnsi="Calibri"/>
          <w:b/>
          <w:sz w:val="22"/>
          <w:szCs w:val="22"/>
        </w:rPr>
      </w:pPr>
      <w:r w:rsidRPr="008260EA">
        <w:rPr>
          <w:rFonts w:ascii="Calibri" w:hAnsi="Calibri"/>
          <w:b/>
          <w:sz w:val="22"/>
          <w:szCs w:val="22"/>
        </w:rPr>
        <w:t xml:space="preserve">File Naming Convention: </w:t>
      </w:r>
      <w:r w:rsidRPr="008260EA">
        <w:rPr>
          <w:rFonts w:ascii="Calibri" w:hAnsi="Calibri"/>
          <w:sz w:val="22"/>
          <w:szCs w:val="22"/>
        </w:rPr>
        <w:t xml:space="preserve">PHPs are expected to follow the below file naming convention </w:t>
      </w:r>
    </w:p>
    <w:p w14:paraId="4A9A6C0D" w14:textId="4993C6A5" w:rsidR="00AB4461" w:rsidRPr="008260EA" w:rsidRDefault="00AB4461" w:rsidP="00AB4461">
      <w:pPr>
        <w:ind w:left="720"/>
        <w:rPr>
          <w:rFonts w:ascii="Calibri" w:hAnsi="Calibri"/>
          <w:sz w:val="22"/>
          <w:szCs w:val="22"/>
        </w:rPr>
      </w:pPr>
      <w:r w:rsidRPr="008260EA">
        <w:rPr>
          <w:rFonts w:ascii="Calibri" w:hAnsi="Calibri"/>
          <w:sz w:val="22"/>
          <w:szCs w:val="22"/>
        </w:rPr>
        <w:t>NCMT_&lt;</w:t>
      </w:r>
      <w:proofErr w:type="spellStart"/>
      <w:r w:rsidRPr="008260EA">
        <w:rPr>
          <w:rFonts w:ascii="Calibri" w:hAnsi="Calibri"/>
          <w:sz w:val="22"/>
          <w:szCs w:val="22"/>
        </w:rPr>
        <w:t>MedicalEncounterClaimData</w:t>
      </w:r>
      <w:proofErr w:type="spellEnd"/>
      <w:r w:rsidRPr="008260EA">
        <w:rPr>
          <w:rFonts w:ascii="Calibri" w:hAnsi="Calibri"/>
          <w:sz w:val="22"/>
          <w:szCs w:val="22"/>
        </w:rPr>
        <w:t>&gt;_&lt;</w:t>
      </w:r>
      <w:proofErr w:type="spellStart"/>
      <w:r w:rsidRPr="008260EA">
        <w:rPr>
          <w:rFonts w:ascii="Calibri" w:hAnsi="Calibri"/>
          <w:sz w:val="22"/>
          <w:szCs w:val="22"/>
        </w:rPr>
        <w:t>PHPShortName</w:t>
      </w:r>
      <w:proofErr w:type="spellEnd"/>
      <w:r w:rsidRPr="008260EA">
        <w:rPr>
          <w:rFonts w:ascii="Calibri" w:hAnsi="Calibri"/>
          <w:sz w:val="22"/>
          <w:szCs w:val="22"/>
        </w:rPr>
        <w:t>&gt;_</w:t>
      </w:r>
      <w:r w:rsidR="00800BF7" w:rsidRPr="008260EA">
        <w:rPr>
          <w:rFonts w:ascii="Calibri" w:hAnsi="Calibri"/>
          <w:sz w:val="22"/>
          <w:szCs w:val="22"/>
        </w:rPr>
        <w:t>LHD</w:t>
      </w:r>
      <w:r w:rsidRPr="008260EA">
        <w:rPr>
          <w:rFonts w:ascii="Calibri" w:hAnsi="Calibri"/>
          <w:sz w:val="22"/>
          <w:szCs w:val="22"/>
        </w:rPr>
        <w:t>_ CCYYMMDD-HHMMSS.TXT</w:t>
      </w:r>
    </w:p>
    <w:p w14:paraId="21300A4A" w14:textId="5A06A897" w:rsidR="00AB4461" w:rsidRPr="008260EA" w:rsidRDefault="00AB4461" w:rsidP="00AB4461">
      <w:pPr>
        <w:ind w:left="720"/>
        <w:rPr>
          <w:rFonts w:ascii="Calibri" w:hAnsi="Calibri"/>
          <w:sz w:val="22"/>
          <w:szCs w:val="22"/>
        </w:rPr>
      </w:pPr>
    </w:p>
    <w:p w14:paraId="0D1DB219" w14:textId="77777777" w:rsidR="00997860" w:rsidRPr="008260EA" w:rsidRDefault="00997860" w:rsidP="00997860">
      <w:pPr>
        <w:ind w:firstLine="720"/>
        <w:rPr>
          <w:rFonts w:ascii="Calibri" w:hAnsi="Calibri"/>
          <w:sz w:val="22"/>
          <w:szCs w:val="22"/>
        </w:rPr>
      </w:pPr>
      <w:r w:rsidRPr="008260EA">
        <w:rPr>
          <w:rFonts w:ascii="Calibri" w:hAnsi="Calibri"/>
          <w:sz w:val="22"/>
          <w:szCs w:val="22"/>
        </w:rPr>
        <w:t xml:space="preserve">Below are the values that need to be used for </w:t>
      </w:r>
      <w:proofErr w:type="spellStart"/>
      <w:r w:rsidRPr="008260EA">
        <w:rPr>
          <w:rFonts w:ascii="Calibri" w:hAnsi="Calibri"/>
          <w:sz w:val="22"/>
          <w:szCs w:val="22"/>
        </w:rPr>
        <w:t>MedicalEncounterClaimData</w:t>
      </w:r>
      <w:proofErr w:type="spellEnd"/>
      <w:r w:rsidRPr="008260EA">
        <w:rPr>
          <w:rFonts w:ascii="Calibri" w:hAnsi="Calibri"/>
          <w:sz w:val="22"/>
          <w:szCs w:val="22"/>
        </w:rPr>
        <w:t>:</w:t>
      </w:r>
    </w:p>
    <w:p w14:paraId="47461B0F" w14:textId="77777777" w:rsidR="00997860" w:rsidRPr="008260EA" w:rsidRDefault="00997860" w:rsidP="00997860">
      <w:pPr>
        <w:numPr>
          <w:ilvl w:val="1"/>
          <w:numId w:val="2"/>
        </w:numPr>
        <w:ind w:left="1800"/>
        <w:rPr>
          <w:rFonts w:ascii="Calibri" w:hAnsi="Calibri"/>
          <w:sz w:val="22"/>
          <w:szCs w:val="22"/>
        </w:rPr>
      </w:pPr>
      <w:r w:rsidRPr="008260EA">
        <w:rPr>
          <w:rFonts w:ascii="Calibri" w:hAnsi="Calibri"/>
          <w:sz w:val="22"/>
          <w:szCs w:val="22"/>
        </w:rPr>
        <w:t>Medical Encounter Claim Professional Header = MEDENCCLMPHD</w:t>
      </w:r>
    </w:p>
    <w:p w14:paraId="6788EE35" w14:textId="77777777" w:rsidR="00997860" w:rsidRPr="008260EA" w:rsidRDefault="00997860" w:rsidP="00997860">
      <w:pPr>
        <w:numPr>
          <w:ilvl w:val="1"/>
          <w:numId w:val="2"/>
        </w:numPr>
        <w:ind w:left="1800"/>
        <w:rPr>
          <w:rFonts w:ascii="Calibri" w:hAnsi="Calibri"/>
          <w:sz w:val="22"/>
          <w:szCs w:val="22"/>
        </w:rPr>
      </w:pPr>
      <w:r w:rsidRPr="008260EA">
        <w:rPr>
          <w:rFonts w:ascii="Calibri" w:hAnsi="Calibri"/>
          <w:sz w:val="22"/>
          <w:szCs w:val="22"/>
        </w:rPr>
        <w:t>Medical Encounter Claim Professional Line = MEDENCCLMPLN</w:t>
      </w:r>
    </w:p>
    <w:p w14:paraId="0B274657" w14:textId="77777777" w:rsidR="00997860" w:rsidRPr="008260EA" w:rsidRDefault="00997860" w:rsidP="00997860">
      <w:pPr>
        <w:numPr>
          <w:ilvl w:val="1"/>
          <w:numId w:val="2"/>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14:paraId="7CC23E56" w14:textId="77777777" w:rsidR="00997860" w:rsidRPr="008260EA" w:rsidRDefault="00997860" w:rsidP="00997860">
      <w:pPr>
        <w:numPr>
          <w:ilvl w:val="1"/>
          <w:numId w:val="2"/>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Line = MEDENCCLMILN</w:t>
      </w:r>
    </w:p>
    <w:p w14:paraId="4C7E908E" w14:textId="77777777" w:rsidR="00997860" w:rsidRPr="008260EA" w:rsidRDefault="00997860" w:rsidP="00AB4461">
      <w:pPr>
        <w:ind w:left="720"/>
        <w:rPr>
          <w:rFonts w:ascii="Calibri" w:hAnsi="Calibri"/>
          <w:sz w:val="22"/>
          <w:szCs w:val="22"/>
        </w:rPr>
      </w:pPr>
    </w:p>
    <w:p w14:paraId="4B076B02" w14:textId="77777777" w:rsidR="00AB4461" w:rsidRPr="008260EA" w:rsidRDefault="00AB4461" w:rsidP="00AB4461">
      <w:pPr>
        <w:ind w:firstLine="720"/>
        <w:rPr>
          <w:rFonts w:ascii="Calibri" w:hAnsi="Calibri"/>
          <w:sz w:val="22"/>
          <w:szCs w:val="22"/>
        </w:rPr>
      </w:pPr>
      <w:r w:rsidRPr="3FEE75D1">
        <w:rPr>
          <w:rFonts w:ascii="Calibri" w:hAnsi="Calibri"/>
          <w:sz w:val="22"/>
          <w:szCs w:val="22"/>
        </w:rPr>
        <w:t>Below are the short names for each PHPs:</w:t>
      </w:r>
    </w:p>
    <w:p w14:paraId="76A1196B" w14:textId="77777777" w:rsidR="00AB4461" w:rsidRPr="008260EA" w:rsidRDefault="00AB4461" w:rsidP="00AB4461">
      <w:pPr>
        <w:ind w:left="720" w:firstLine="720"/>
        <w:rPr>
          <w:rFonts w:ascii="Calibri" w:hAnsi="Calibri"/>
          <w:sz w:val="22"/>
          <w:szCs w:val="22"/>
        </w:rPr>
      </w:pPr>
      <w:r w:rsidRPr="008260EA">
        <w:rPr>
          <w:rFonts w:ascii="Calibri" w:hAnsi="Calibri"/>
          <w:sz w:val="22"/>
          <w:szCs w:val="22"/>
        </w:rPr>
        <w:t>•</w:t>
      </w:r>
      <w:r w:rsidRPr="008260EA">
        <w:rPr>
          <w:rFonts w:ascii="Calibri" w:hAnsi="Calibri"/>
          <w:sz w:val="22"/>
          <w:szCs w:val="22"/>
        </w:rPr>
        <w:tab/>
        <w:t>Carolina Complete Health = CCH</w:t>
      </w:r>
    </w:p>
    <w:p w14:paraId="1D591B14" w14:textId="77777777" w:rsidR="00AB4461" w:rsidRPr="008260EA" w:rsidRDefault="00AB4461" w:rsidP="00AB4461">
      <w:pPr>
        <w:ind w:left="720" w:firstLine="720"/>
        <w:rPr>
          <w:rFonts w:ascii="Calibri" w:hAnsi="Calibri"/>
          <w:sz w:val="22"/>
          <w:szCs w:val="22"/>
        </w:rPr>
      </w:pPr>
      <w:r w:rsidRPr="008260EA">
        <w:rPr>
          <w:rFonts w:ascii="Calibri" w:hAnsi="Calibri"/>
          <w:sz w:val="22"/>
          <w:szCs w:val="22"/>
        </w:rPr>
        <w:t>•</w:t>
      </w:r>
      <w:r w:rsidRPr="008260EA">
        <w:rPr>
          <w:rFonts w:ascii="Calibri" w:hAnsi="Calibri"/>
          <w:sz w:val="22"/>
          <w:szCs w:val="22"/>
        </w:rPr>
        <w:tab/>
        <w:t>WellCare of North Carolina = WELLC</w:t>
      </w:r>
    </w:p>
    <w:p w14:paraId="7E7095D2" w14:textId="44E8B660" w:rsidR="00AB4461" w:rsidRPr="008260EA" w:rsidRDefault="00AB4461" w:rsidP="00AB4461">
      <w:pPr>
        <w:ind w:left="720" w:firstLine="720"/>
        <w:rPr>
          <w:rFonts w:ascii="Calibri" w:hAnsi="Calibri"/>
          <w:sz w:val="22"/>
          <w:szCs w:val="22"/>
        </w:rPr>
      </w:pPr>
      <w:r w:rsidRPr="008260EA">
        <w:rPr>
          <w:rFonts w:ascii="Calibri" w:hAnsi="Calibri"/>
          <w:sz w:val="22"/>
          <w:szCs w:val="22"/>
        </w:rPr>
        <w:t>•</w:t>
      </w:r>
      <w:r w:rsidRPr="008260EA">
        <w:rPr>
          <w:rFonts w:ascii="Calibri" w:hAnsi="Calibri"/>
          <w:sz w:val="22"/>
          <w:szCs w:val="22"/>
        </w:rPr>
        <w:tab/>
        <w:t>UnitedHealthcare = UHC</w:t>
      </w:r>
    </w:p>
    <w:p w14:paraId="40308509" w14:textId="77777777" w:rsidR="00AB4461" w:rsidRPr="008260EA" w:rsidRDefault="00AB4461" w:rsidP="00AB4461">
      <w:pPr>
        <w:ind w:left="720" w:firstLine="720"/>
        <w:rPr>
          <w:rFonts w:ascii="Calibri" w:hAnsi="Calibri"/>
          <w:sz w:val="22"/>
          <w:szCs w:val="22"/>
        </w:rPr>
      </w:pPr>
      <w:r w:rsidRPr="008260EA">
        <w:rPr>
          <w:rFonts w:ascii="Calibri" w:hAnsi="Calibri"/>
          <w:sz w:val="22"/>
          <w:szCs w:val="22"/>
        </w:rPr>
        <w:lastRenderedPageBreak/>
        <w:t>•</w:t>
      </w:r>
      <w:r w:rsidRPr="008260EA">
        <w:rPr>
          <w:rFonts w:ascii="Calibri" w:hAnsi="Calibri"/>
          <w:sz w:val="22"/>
          <w:szCs w:val="22"/>
        </w:rPr>
        <w:tab/>
        <w:t>BCBS = BCBS</w:t>
      </w:r>
    </w:p>
    <w:p w14:paraId="206C8BE7" w14:textId="1F6C88D8" w:rsidR="00AB4461" w:rsidRPr="008260EA" w:rsidRDefault="00AB4461" w:rsidP="00AB4461">
      <w:pPr>
        <w:ind w:left="720" w:firstLine="720"/>
        <w:rPr>
          <w:rFonts w:ascii="Calibri" w:hAnsi="Calibri"/>
          <w:sz w:val="22"/>
          <w:szCs w:val="22"/>
        </w:rPr>
      </w:pPr>
      <w:r w:rsidRPr="3FEE75D1">
        <w:rPr>
          <w:rFonts w:ascii="Calibri" w:hAnsi="Calibri"/>
          <w:sz w:val="22"/>
          <w:szCs w:val="22"/>
        </w:rPr>
        <w:t>•</w:t>
      </w:r>
      <w:r>
        <w:tab/>
      </w:r>
      <w:r w:rsidRPr="3FEE75D1">
        <w:rPr>
          <w:rFonts w:ascii="Calibri" w:hAnsi="Calibri"/>
          <w:sz w:val="22"/>
          <w:szCs w:val="22"/>
        </w:rPr>
        <w:t>AmeriHealth Caritas = AMERI</w:t>
      </w:r>
    </w:p>
    <w:p w14:paraId="7F3FEA64" w14:textId="77777777" w:rsidR="00AB4461" w:rsidRPr="008260EA" w:rsidRDefault="00AB4461" w:rsidP="00AB4461">
      <w:pPr>
        <w:ind w:firstLine="720"/>
        <w:rPr>
          <w:rFonts w:ascii="Calibri" w:hAnsi="Calibri"/>
          <w:sz w:val="22"/>
          <w:szCs w:val="22"/>
        </w:rPr>
      </w:pPr>
    </w:p>
    <w:p w14:paraId="0E9ABF14" w14:textId="77777777" w:rsidR="00AB4461" w:rsidRPr="008260EA" w:rsidRDefault="00AB4461" w:rsidP="00AB4461">
      <w:pPr>
        <w:rPr>
          <w:rFonts w:ascii="Calibri" w:hAnsi="Calibri"/>
          <w:sz w:val="22"/>
          <w:szCs w:val="22"/>
        </w:rPr>
      </w:pPr>
    </w:p>
    <w:p w14:paraId="61A117FD" w14:textId="70F07F4C" w:rsidR="00AB4461" w:rsidRPr="008260EA" w:rsidRDefault="00AB4461" w:rsidP="00AB4461">
      <w:pPr>
        <w:ind w:left="720"/>
        <w:rPr>
          <w:rFonts w:ascii="Calibri" w:hAnsi="Calibri"/>
          <w:sz w:val="22"/>
          <w:szCs w:val="22"/>
        </w:rPr>
      </w:pPr>
      <w:r w:rsidRPr="3FEE75D1">
        <w:rPr>
          <w:rFonts w:ascii="Calibri" w:hAnsi="Calibri"/>
          <w:sz w:val="22"/>
          <w:szCs w:val="22"/>
        </w:rPr>
        <w:t xml:space="preserve">Full and incremental files will use the same file naming convention. The file layout includes a data field “Full </w:t>
      </w:r>
      <w:r w:rsidR="00947D32">
        <w:rPr>
          <w:rFonts w:ascii="Calibri" w:hAnsi="Calibri"/>
          <w:sz w:val="22"/>
          <w:szCs w:val="22"/>
        </w:rPr>
        <w:t>or</w:t>
      </w:r>
      <w:r w:rsidR="00947D32" w:rsidRPr="3FEE75D1">
        <w:rPr>
          <w:rFonts w:ascii="Calibri" w:hAnsi="Calibri"/>
          <w:sz w:val="22"/>
          <w:szCs w:val="22"/>
        </w:rPr>
        <w:t xml:space="preserve"> </w:t>
      </w:r>
      <w:r w:rsidRPr="3FEE75D1">
        <w:rPr>
          <w:rFonts w:ascii="Calibri" w:hAnsi="Calibri"/>
          <w:sz w:val="22"/>
          <w:szCs w:val="22"/>
        </w:rPr>
        <w:t xml:space="preserve">Incremental” that needs to be appropriately populated that will allow the target to identify the difference. </w:t>
      </w:r>
    </w:p>
    <w:p w14:paraId="7C2227D0" w14:textId="77777777" w:rsidR="00AB4461" w:rsidRPr="008260EA" w:rsidRDefault="00AB4461" w:rsidP="00AB4461">
      <w:pPr>
        <w:ind w:left="720"/>
        <w:rPr>
          <w:rFonts w:ascii="Calibri" w:hAnsi="Calibri"/>
          <w:b/>
          <w:sz w:val="22"/>
          <w:szCs w:val="22"/>
        </w:rPr>
      </w:pPr>
    </w:p>
    <w:p w14:paraId="455E4DC6" w14:textId="77777777" w:rsidR="00AB4461" w:rsidRPr="008260EA" w:rsidRDefault="00AB4461" w:rsidP="00AB4461">
      <w:pPr>
        <w:ind w:left="720"/>
        <w:rPr>
          <w:rFonts w:ascii="Calibri" w:hAnsi="Calibri"/>
          <w:b/>
          <w:sz w:val="22"/>
          <w:szCs w:val="22"/>
        </w:rPr>
      </w:pPr>
      <w:r w:rsidRPr="008260EA">
        <w:rPr>
          <w:rFonts w:ascii="Calibri" w:hAnsi="Calibri"/>
          <w:b/>
          <w:sz w:val="22"/>
          <w:szCs w:val="22"/>
        </w:rPr>
        <w:t xml:space="preserve">LHD Platform Integration &amp; Testing: </w:t>
      </w:r>
    </w:p>
    <w:p w14:paraId="4DDA7E78" w14:textId="1A3C8C58" w:rsidR="00AB4461" w:rsidRPr="008260EA" w:rsidRDefault="00AB4461" w:rsidP="00AB4461">
      <w:pPr>
        <w:ind w:left="720"/>
        <w:rPr>
          <w:rFonts w:ascii="Calibri" w:hAnsi="Calibri"/>
          <w:sz w:val="22"/>
          <w:szCs w:val="22"/>
        </w:rPr>
      </w:pPr>
      <w:r w:rsidRPr="0F3A67A5">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The Department will monitor testing with the LHD Care Management Data Platform.</w:t>
      </w:r>
    </w:p>
    <w:p w14:paraId="52329DC1" w14:textId="77777777" w:rsidR="005456D6" w:rsidRPr="008260EA" w:rsidRDefault="005456D6" w:rsidP="00971E62">
      <w:pPr>
        <w:ind w:left="1080"/>
        <w:rPr>
          <w:rFonts w:ascii="Calibri" w:hAnsi="Calibri"/>
          <w:b/>
          <w:sz w:val="22"/>
          <w:szCs w:val="22"/>
        </w:rPr>
      </w:pPr>
    </w:p>
    <w:p w14:paraId="7308F1C1" w14:textId="4E4BC709" w:rsidR="00BB7802" w:rsidRPr="0052491B" w:rsidRDefault="0052491B" w:rsidP="0052491B">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w:t>
      </w:r>
      <w:proofErr w:type="gramStart"/>
      <w:r w:rsidR="007B7F4A">
        <w:rPr>
          <w:rFonts w:ascii="Calibri" w:hAnsi="Calibri" w:cs="Calibri"/>
          <w:b/>
          <w:sz w:val="22"/>
          <w:szCs w:val="22"/>
        </w:rPr>
        <w:t>Non Dental</w:t>
      </w:r>
      <w:proofErr w:type="gramEnd"/>
      <w:r w:rsidR="007B7F4A">
        <w:rPr>
          <w:rFonts w:ascii="Calibri" w:hAnsi="Calibri" w:cs="Calibri"/>
          <w:b/>
          <w:sz w:val="22"/>
          <w:szCs w:val="22"/>
        </w:rPr>
        <w:t>)</w:t>
      </w:r>
    </w:p>
    <w:p w14:paraId="504B10CD" w14:textId="77777777" w:rsidR="0052491B" w:rsidRDefault="0052491B" w:rsidP="00CB0E81">
      <w:pPr>
        <w:rPr>
          <w:rFonts w:ascii="Calibri" w:hAnsi="Calibri" w:cs="Calibri"/>
          <w:sz w:val="22"/>
          <w:szCs w:val="22"/>
        </w:rPr>
      </w:pPr>
    </w:p>
    <w:p w14:paraId="392F78DE" w14:textId="307FC671" w:rsidR="003B7EFA" w:rsidRPr="008260EA" w:rsidRDefault="00CB0E81" w:rsidP="0052491B">
      <w:pPr>
        <w:ind w:left="720"/>
        <w:rPr>
          <w:rFonts w:ascii="Calibri" w:hAnsi="Calibri" w:cs="Calibri"/>
          <w:sz w:val="22"/>
          <w:szCs w:val="22"/>
        </w:rPr>
      </w:pPr>
      <w:r w:rsidRPr="008260EA">
        <w:rPr>
          <w:rFonts w:ascii="Calibri" w:hAnsi="Calibri" w:cs="Calibri"/>
          <w:sz w:val="22"/>
          <w:szCs w:val="22"/>
        </w:rPr>
        <w:t xml:space="preserve">The following are the list of </w:t>
      </w:r>
      <w:r w:rsidRPr="008260EA">
        <w:rPr>
          <w:rFonts w:ascii="Calibri" w:hAnsi="Calibri" w:cs="Calibri"/>
          <w:bCs/>
          <w:sz w:val="22"/>
          <w:szCs w:val="22"/>
        </w:rPr>
        <w:t>services carved-out of Medicaid Managed Care that PHPs must transmit to the LHD Care Management Data Platform</w:t>
      </w:r>
      <w:r w:rsidR="007B7F4A">
        <w:rPr>
          <w:rFonts w:ascii="Calibri" w:hAnsi="Calibri"/>
          <w:sz w:val="22"/>
          <w:szCs w:val="22"/>
        </w:rPr>
        <w:t>. All Carved Out Services outside of Dental Claims should be sent using the Medical Professional and Medical Institutional Claims layouts.</w:t>
      </w:r>
    </w:p>
    <w:p w14:paraId="6D3CAAF2" w14:textId="77777777" w:rsidR="00A06035" w:rsidRPr="008260EA" w:rsidRDefault="00A06035" w:rsidP="00A06035">
      <w:pPr>
        <w:pStyle w:val="ListParagraph"/>
        <w:rPr>
          <w:rFonts w:ascii="Calibri" w:hAnsi="Calibri" w:cs="Calibri"/>
          <w:sz w:val="22"/>
          <w:szCs w:val="22"/>
        </w:rPr>
      </w:pPr>
    </w:p>
    <w:p w14:paraId="4B76FEFF" w14:textId="77777777" w:rsidR="00A06035" w:rsidRPr="008260EA" w:rsidRDefault="00A06035" w:rsidP="00F00DA2">
      <w:pPr>
        <w:numPr>
          <w:ilvl w:val="0"/>
          <w:numId w:val="13"/>
        </w:numPr>
        <w:rPr>
          <w:rFonts w:ascii="Calibri" w:hAnsi="Calibri" w:cs="Calibri"/>
          <w:sz w:val="22"/>
          <w:szCs w:val="22"/>
        </w:rPr>
      </w:pPr>
      <w:r w:rsidRPr="008260EA">
        <w:rPr>
          <w:rFonts w:ascii="Calibri" w:hAnsi="Calibri" w:cs="Calibri"/>
          <w:sz w:val="22"/>
          <w:szCs w:val="22"/>
        </w:rPr>
        <w:t>Services provided through Program of All-Inclusive Care for Elderly (PACE)</w:t>
      </w:r>
    </w:p>
    <w:p w14:paraId="2F216ADC" w14:textId="77777777" w:rsidR="00A06035" w:rsidRPr="008260EA" w:rsidRDefault="00A06035" w:rsidP="00F00DA2">
      <w:pPr>
        <w:numPr>
          <w:ilvl w:val="0"/>
          <w:numId w:val="13"/>
        </w:numPr>
        <w:rPr>
          <w:rFonts w:ascii="Calibri" w:hAnsi="Calibri" w:cs="Calibri"/>
          <w:sz w:val="22"/>
          <w:szCs w:val="22"/>
        </w:rPr>
      </w:pPr>
      <w:r w:rsidRPr="008260EA">
        <w:rPr>
          <w:rFonts w:ascii="Calibri" w:hAnsi="Calibri" w:cs="Calibri"/>
          <w:sz w:val="22"/>
          <w:szCs w:val="22"/>
        </w:rPr>
        <w:t>Services documented in an Individualized Education Program (IEP), Individual Family Service Plan (IFSP), a section 504 Accommodation Plan pursuant to 34 C.F.R. § 104.36, an Individual Health Plan (IHP), or a Behavior Intervention Plan (BIP) as appropriate for each covered service and provided or billed by Local Education Agencies (LEAs)</w:t>
      </w:r>
    </w:p>
    <w:p w14:paraId="300D34D1" w14:textId="77777777" w:rsidR="00A06035" w:rsidRPr="008260EA" w:rsidRDefault="00A06035" w:rsidP="00F00DA2">
      <w:pPr>
        <w:numPr>
          <w:ilvl w:val="0"/>
          <w:numId w:val="13"/>
        </w:numPr>
        <w:rPr>
          <w:rFonts w:ascii="Calibri" w:hAnsi="Calibri" w:cs="Calibri"/>
          <w:sz w:val="22"/>
          <w:szCs w:val="22"/>
        </w:rPr>
      </w:pPr>
      <w:r w:rsidRPr="008260EA">
        <w:rPr>
          <w:rFonts w:ascii="Calibri" w:hAnsi="Calibri" w:cs="Calibri"/>
          <w:sz w:val="22"/>
          <w:szCs w:val="22"/>
        </w:rPr>
        <w:t>Services provided and billed by Children's Developmental Services Agency (CDSA) that are included on the child's Individualized Family Service Plan</w:t>
      </w:r>
    </w:p>
    <w:p w14:paraId="4D067323" w14:textId="77777777" w:rsidR="00A06035" w:rsidRPr="008260EA" w:rsidRDefault="00A06035" w:rsidP="00F00DA2">
      <w:pPr>
        <w:numPr>
          <w:ilvl w:val="0"/>
          <w:numId w:val="13"/>
        </w:numPr>
        <w:rPr>
          <w:rFonts w:ascii="Calibri" w:hAnsi="Calibri" w:cs="Calibri"/>
          <w:sz w:val="22"/>
          <w:szCs w:val="22"/>
        </w:rPr>
      </w:pPr>
      <w:r w:rsidRPr="008260EA">
        <w:rPr>
          <w:rFonts w:ascii="Calibri" w:hAnsi="Calibri" w:cs="Calibri"/>
          <w:sz w:val="22"/>
          <w:szCs w:val="22"/>
        </w:rPr>
        <w:t>Services for Medicaid applicants provided prior to the first day of the month in which eligibility is determined in cases where retroactive eligibility is approved.</w:t>
      </w:r>
    </w:p>
    <w:p w14:paraId="0B7BD2AB" w14:textId="77777777" w:rsidR="00A06035" w:rsidRPr="008260EA" w:rsidRDefault="00A06035" w:rsidP="00F00DA2">
      <w:pPr>
        <w:numPr>
          <w:ilvl w:val="0"/>
          <w:numId w:val="13"/>
        </w:numPr>
        <w:rPr>
          <w:rFonts w:ascii="Calibri" w:hAnsi="Calibri" w:cs="Calibri"/>
          <w:sz w:val="22"/>
          <w:szCs w:val="22"/>
        </w:rPr>
      </w:pPr>
      <w:r w:rsidRPr="008260EA">
        <w:rPr>
          <w:rFonts w:ascii="Calibri" w:hAnsi="Calibri" w:cs="Calibri"/>
          <w:sz w:val="22"/>
          <w:szCs w:val="22"/>
        </w:rPr>
        <w:t>Fabrication of eyeglasses, including complete eyeglasses, eyeglasses lenses and op</w:t>
      </w:r>
      <w:r w:rsidR="003B74B8" w:rsidRPr="008260EA">
        <w:rPr>
          <w:rFonts w:ascii="Calibri" w:hAnsi="Calibri" w:cs="Calibri"/>
          <w:sz w:val="22"/>
          <w:szCs w:val="22"/>
        </w:rPr>
        <w:t>hthalmic frames.</w:t>
      </w:r>
    </w:p>
    <w:p w14:paraId="4847FA5E" w14:textId="30ECA8BB" w:rsidR="0052491B" w:rsidRDefault="0052491B" w:rsidP="0052491B">
      <w:pPr>
        <w:ind w:firstLine="720"/>
        <w:rPr>
          <w:rFonts w:ascii="Calibri" w:hAnsi="Calibri"/>
          <w:b/>
          <w:sz w:val="22"/>
          <w:szCs w:val="22"/>
        </w:rPr>
      </w:pPr>
    </w:p>
    <w:p w14:paraId="0211D2F2" w14:textId="291AAE23" w:rsidR="007B7F4A" w:rsidRDefault="007B7F4A" w:rsidP="007B7F4A">
      <w:pPr>
        <w:pStyle w:val="ListParagraph"/>
        <w:numPr>
          <w:ilvl w:val="0"/>
          <w:numId w:val="31"/>
        </w:numPr>
        <w:rPr>
          <w:rFonts w:ascii="Calibri" w:hAnsi="Calibri"/>
          <w:b/>
          <w:sz w:val="22"/>
          <w:szCs w:val="22"/>
        </w:rPr>
      </w:pPr>
      <w:r>
        <w:rPr>
          <w:rFonts w:ascii="Calibri" w:hAnsi="Calibri"/>
          <w:b/>
          <w:sz w:val="22"/>
          <w:szCs w:val="22"/>
        </w:rPr>
        <w:t>Dental</w:t>
      </w:r>
    </w:p>
    <w:p w14:paraId="52416A62" w14:textId="77777777" w:rsidR="007B7F4A" w:rsidRDefault="007B7F4A" w:rsidP="007B7F4A">
      <w:pPr>
        <w:ind w:left="720"/>
        <w:rPr>
          <w:rFonts w:ascii="Calibri" w:hAnsi="Calibri" w:cs="Calibri"/>
          <w:sz w:val="22"/>
          <w:szCs w:val="22"/>
        </w:rPr>
      </w:pPr>
    </w:p>
    <w:p w14:paraId="7F974AF4" w14:textId="29FEB151" w:rsidR="007B7F4A" w:rsidRPr="007B7F4A" w:rsidRDefault="007B7F4A" w:rsidP="007B7F4A">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proofErr w:type="gramStart"/>
      <w:r w:rsidRPr="008260EA">
        <w:rPr>
          <w:rFonts w:ascii="Calibri" w:hAnsi="Calibri" w:cs="Calibri"/>
          <w:sz w:val="22"/>
          <w:szCs w:val="22"/>
        </w:rPr>
        <w:t>with the exception of</w:t>
      </w:r>
      <w:proofErr w:type="gramEnd"/>
      <w:r w:rsidRPr="008260EA">
        <w:rPr>
          <w:rFonts w:ascii="Calibri" w:hAnsi="Calibri" w:cs="Calibri"/>
          <w:sz w:val="22"/>
          <w:szCs w:val="22"/>
        </w:rPr>
        <w:t xml:space="preserve"> the two CDT codes (D0145 and D1206) associated with the “Into the Mouths of Babes” (IMB)/Physician Fluoride Varnish Program.</w:t>
      </w:r>
    </w:p>
    <w:p w14:paraId="3843B7BC" w14:textId="77777777" w:rsidR="007B7F4A" w:rsidRDefault="007B7F4A" w:rsidP="0052491B">
      <w:pPr>
        <w:ind w:firstLine="720"/>
        <w:rPr>
          <w:rFonts w:ascii="Calibri" w:hAnsi="Calibri"/>
          <w:b/>
          <w:sz w:val="22"/>
          <w:szCs w:val="22"/>
        </w:rPr>
      </w:pPr>
    </w:p>
    <w:p w14:paraId="78194F3A" w14:textId="764821DC" w:rsidR="0052491B" w:rsidRDefault="0052491B" w:rsidP="0052491B">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7E014CF7" w14:textId="77777777" w:rsidR="0052491B" w:rsidRPr="00033859" w:rsidRDefault="0052491B" w:rsidP="0052491B">
      <w:pPr>
        <w:rPr>
          <w:rFonts w:ascii="Calibri" w:hAnsi="Calibri"/>
          <w:sz w:val="22"/>
          <w:szCs w:val="22"/>
        </w:rPr>
      </w:pPr>
    </w:p>
    <w:p w14:paraId="12F2AB53" w14:textId="6D38F7D4" w:rsidR="0052491B" w:rsidRDefault="0052491B" w:rsidP="0052491B">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Pr="008260EA">
        <w:rPr>
          <w:rFonts w:ascii="Calibri" w:hAnsi="Calibri"/>
          <w:sz w:val="22"/>
          <w:szCs w:val="22"/>
        </w:rPr>
        <w:t>LHD Care Management Data Platform</w:t>
      </w:r>
    </w:p>
    <w:p w14:paraId="02A351EB" w14:textId="77777777" w:rsidR="0052491B" w:rsidRPr="00033859" w:rsidRDefault="0052491B" w:rsidP="0052491B">
      <w:pPr>
        <w:rPr>
          <w:rFonts w:ascii="Calibri" w:hAnsi="Calibri"/>
          <w:sz w:val="22"/>
          <w:szCs w:val="22"/>
        </w:rPr>
      </w:pPr>
    </w:p>
    <w:p w14:paraId="4E8A51C7" w14:textId="5416BF83" w:rsidR="0052491B" w:rsidRPr="00AD4860" w:rsidRDefault="0052491B" w:rsidP="0052491B">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field length while generating the file</w:t>
      </w:r>
      <w:r w:rsidRPr="00AD4860">
        <w:rPr>
          <w:rFonts w:ascii="Calibri" w:hAnsi="Calibri"/>
          <w:sz w:val="22"/>
          <w:szCs w:val="22"/>
        </w:rPr>
        <w:t xml:space="preserve">. 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2B701BFC" w14:textId="77777777" w:rsidR="0052491B" w:rsidRPr="00AD4860" w:rsidRDefault="0052491B" w:rsidP="0052491B">
      <w:pPr>
        <w:rPr>
          <w:rFonts w:ascii="Calibri" w:hAnsi="Calibri"/>
          <w:sz w:val="22"/>
          <w:szCs w:val="22"/>
        </w:rPr>
      </w:pPr>
    </w:p>
    <w:p w14:paraId="06EE511E" w14:textId="1629FD89" w:rsidR="0052491B" w:rsidRPr="00AD4860" w:rsidRDefault="0052491B" w:rsidP="0052491B">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7FAA92B5" w14:textId="77777777" w:rsidR="0052491B" w:rsidRPr="00AD4860" w:rsidRDefault="0052491B" w:rsidP="0052491B">
      <w:pPr>
        <w:ind w:left="720"/>
        <w:rPr>
          <w:rFonts w:ascii="Calibri" w:hAnsi="Calibri"/>
          <w:sz w:val="22"/>
          <w:szCs w:val="22"/>
        </w:rPr>
      </w:pPr>
    </w:p>
    <w:p w14:paraId="4DCB2D67" w14:textId="77777777" w:rsidR="0052491B" w:rsidRPr="00AD4860" w:rsidRDefault="0052491B" w:rsidP="0052491B">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p>
    <w:p w14:paraId="0699A7CE" w14:textId="77777777" w:rsidR="0052491B" w:rsidRPr="00AD4860" w:rsidRDefault="0052491B" w:rsidP="0052491B">
      <w:pPr>
        <w:rPr>
          <w:rFonts w:ascii="Calibri" w:hAnsi="Calibri"/>
          <w:sz w:val="22"/>
          <w:szCs w:val="22"/>
        </w:rPr>
      </w:pPr>
    </w:p>
    <w:p w14:paraId="4FC74614" w14:textId="63F01BC7" w:rsidR="0052491B" w:rsidRPr="00AD4860" w:rsidRDefault="0052491B" w:rsidP="0052491B">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2AD8489B" w14:textId="77777777" w:rsidR="0052491B" w:rsidRPr="00AD4860" w:rsidRDefault="0052491B" w:rsidP="0052491B">
      <w:pPr>
        <w:ind w:left="720"/>
        <w:rPr>
          <w:rFonts w:ascii="Calibri" w:hAnsi="Calibri"/>
          <w:sz w:val="22"/>
          <w:szCs w:val="22"/>
        </w:rPr>
      </w:pPr>
    </w:p>
    <w:p w14:paraId="466625E5" w14:textId="5CE11BAF" w:rsidR="0052491B" w:rsidRDefault="0052491B" w:rsidP="0052491B">
      <w:pPr>
        <w:ind w:left="720"/>
        <w:rPr>
          <w:rFonts w:ascii="Calibri" w:hAnsi="Calibri"/>
          <w:sz w:val="22"/>
          <w:szCs w:val="22"/>
        </w:rPr>
      </w:pPr>
      <w:r w:rsidRPr="00AD4860">
        <w:rPr>
          <w:rFonts w:ascii="Calibri" w:hAnsi="Calibri"/>
          <w:sz w:val="22"/>
          <w:szCs w:val="22"/>
        </w:rPr>
        <w:t>The Department will be sending</w:t>
      </w:r>
      <w:r>
        <w:rPr>
          <w:rFonts w:ascii="Calibri" w:hAnsi="Calibri"/>
          <w:sz w:val="22"/>
          <w:szCs w:val="22"/>
        </w:rPr>
        <w:t xml:space="preserve"> </w:t>
      </w:r>
      <w:r w:rsidRPr="00AD4860">
        <w:rPr>
          <w:rFonts w:ascii="Calibri" w:hAnsi="Calibri"/>
          <w:sz w:val="22"/>
          <w:szCs w:val="22"/>
        </w:rPr>
        <w:t xml:space="preserve"> dental claims to the PHPs in a different format; hence, please refer to Column H, labeled as “NC Tracks Field”, for respective field mapping in the embedded layouts.</w:t>
      </w:r>
    </w:p>
    <w:p w14:paraId="57C895E3" w14:textId="77777777" w:rsidR="0052491B" w:rsidRPr="00033859" w:rsidRDefault="0052491B" w:rsidP="0052491B">
      <w:pPr>
        <w:rPr>
          <w:rFonts w:ascii="Calibri" w:hAnsi="Calibri"/>
          <w:sz w:val="22"/>
          <w:szCs w:val="22"/>
        </w:rPr>
      </w:pPr>
    </w:p>
    <w:p w14:paraId="452AFB2F" w14:textId="77777777" w:rsidR="0052491B" w:rsidRDefault="0052491B" w:rsidP="0052491B">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1CF30C20" w14:textId="77777777" w:rsidR="0052491B" w:rsidRPr="00033859" w:rsidRDefault="0052491B" w:rsidP="0052491B">
      <w:pPr>
        <w:rPr>
          <w:rFonts w:ascii="Calibri" w:hAnsi="Calibri"/>
          <w:sz w:val="22"/>
          <w:szCs w:val="22"/>
        </w:rPr>
      </w:pPr>
    </w:p>
    <w:p w14:paraId="4FE20A08" w14:textId="7BB4BE42" w:rsidR="0052491B" w:rsidRPr="007B7F4A" w:rsidRDefault="0052491B" w:rsidP="007B7F4A">
      <w:pPr>
        <w:ind w:left="720"/>
        <w:rPr>
          <w:rFonts w:ascii="Calibri" w:hAnsi="Calibri"/>
          <w:sz w:val="22"/>
          <w:szCs w:val="22"/>
        </w:rPr>
      </w:pPr>
      <w:r w:rsidRPr="007B7F4A">
        <w:rPr>
          <w:rFonts w:ascii="Calibri" w:hAnsi="Calibri"/>
          <w:b/>
          <w:sz w:val="22"/>
          <w:szCs w:val="22"/>
        </w:rPr>
        <w:t xml:space="preserve">File Delivery Frequency &amp; Processing Rules: </w:t>
      </w:r>
      <w:r w:rsidRPr="007B7F4A">
        <w:rPr>
          <w:rFonts w:ascii="Calibri" w:hAnsi="Calibri"/>
          <w:sz w:val="22"/>
          <w:szCs w:val="22"/>
        </w:rPr>
        <w:t>At least monthly – Full file followed by incremental files</w:t>
      </w:r>
    </w:p>
    <w:p w14:paraId="2DA7C59A" w14:textId="77777777" w:rsidR="0052491B" w:rsidRPr="007B7F4A" w:rsidRDefault="0052491B" w:rsidP="0052491B">
      <w:pPr>
        <w:numPr>
          <w:ilvl w:val="0"/>
          <w:numId w:val="37"/>
        </w:numPr>
        <w:rPr>
          <w:rFonts w:ascii="Calibri" w:hAnsi="Calibri"/>
          <w:sz w:val="22"/>
          <w:szCs w:val="22"/>
        </w:rPr>
      </w:pPr>
      <w:r w:rsidRPr="007B7F4A">
        <w:rPr>
          <w:rFonts w:ascii="Calibri" w:hAnsi="Calibri"/>
          <w:sz w:val="22"/>
          <w:szCs w:val="22"/>
        </w:rPr>
        <w:t>Target system can separately request PHPs for a full file for reconciliation purposes, as needed. PHPs are required to work with target system to ensure data integrity between both systems</w:t>
      </w:r>
    </w:p>
    <w:p w14:paraId="18545F9E" w14:textId="77777777" w:rsidR="0052491B" w:rsidRDefault="0052491B" w:rsidP="0052491B">
      <w:pPr>
        <w:rPr>
          <w:rFonts w:ascii="Calibri" w:hAnsi="Calibri"/>
          <w:sz w:val="22"/>
          <w:szCs w:val="22"/>
        </w:rPr>
      </w:pPr>
    </w:p>
    <w:p w14:paraId="77E4EC7D" w14:textId="77777777" w:rsidR="0052491B" w:rsidRDefault="0052491B" w:rsidP="0052491B">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24516B2D" w14:textId="134AF1CF" w:rsidR="0052491B" w:rsidRDefault="0052491B" w:rsidP="0052491B">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DentalClaimsData</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sidR="007B7F4A">
        <w:rPr>
          <w:rFonts w:ascii="Calibri" w:hAnsi="Calibri"/>
          <w:sz w:val="22"/>
          <w:szCs w:val="22"/>
        </w:rPr>
        <w:t>LHD</w:t>
      </w:r>
      <w:r>
        <w:rPr>
          <w:rFonts w:ascii="Calibri" w:hAnsi="Calibri"/>
          <w:sz w:val="22"/>
          <w:szCs w:val="22"/>
        </w:rPr>
        <w:t>_</w:t>
      </w:r>
      <w:r w:rsidRPr="00E22B25">
        <w:rPr>
          <w:rFonts w:ascii="Calibri" w:hAnsi="Calibri"/>
          <w:sz w:val="22"/>
          <w:szCs w:val="22"/>
        </w:rPr>
        <w:t xml:space="preserve"> CCYYMMDD-HHMMSS.TXT</w:t>
      </w:r>
    </w:p>
    <w:p w14:paraId="0F1E3E4F" w14:textId="77777777" w:rsidR="00947D32" w:rsidRDefault="0052491B" w:rsidP="00947D32">
      <w:pPr>
        <w:ind w:left="720"/>
        <w:rPr>
          <w:rFonts w:ascii="Calibri" w:hAnsi="Calibri"/>
          <w:sz w:val="22"/>
          <w:szCs w:val="22"/>
        </w:rPr>
      </w:pPr>
      <w:r>
        <w:br/>
      </w:r>
      <w:r w:rsidRPr="3FEE75D1">
        <w:rPr>
          <w:rFonts w:ascii="Calibri" w:hAnsi="Calibri"/>
          <w:sz w:val="22"/>
          <w:szCs w:val="22"/>
        </w:rPr>
        <w:t xml:space="preserve">Below are the </w:t>
      </w:r>
      <w:r w:rsidR="00947D32">
        <w:rPr>
          <w:rFonts w:ascii="Calibri" w:hAnsi="Calibri"/>
          <w:sz w:val="22"/>
          <w:szCs w:val="22"/>
        </w:rPr>
        <w:t xml:space="preserve">values that need to be used for </w:t>
      </w:r>
      <w:proofErr w:type="spellStart"/>
      <w:r w:rsidR="00947D32">
        <w:rPr>
          <w:rFonts w:ascii="Calibri" w:hAnsi="Calibri"/>
          <w:sz w:val="22"/>
          <w:szCs w:val="22"/>
        </w:rPr>
        <w:t>DentalClaimsData</w:t>
      </w:r>
      <w:proofErr w:type="spellEnd"/>
      <w:r w:rsidR="00947D32">
        <w:rPr>
          <w:rFonts w:ascii="Calibri" w:hAnsi="Calibri"/>
          <w:sz w:val="22"/>
          <w:szCs w:val="22"/>
        </w:rPr>
        <w:t>:</w:t>
      </w:r>
    </w:p>
    <w:p w14:paraId="164911FA" w14:textId="77777777" w:rsidR="00947D32" w:rsidRDefault="00947D32" w:rsidP="00947D32">
      <w:pPr>
        <w:numPr>
          <w:ilvl w:val="1"/>
          <w:numId w:val="2"/>
        </w:numPr>
        <w:ind w:left="1800"/>
        <w:rPr>
          <w:rFonts w:ascii="Calibri" w:hAnsi="Calibri"/>
          <w:sz w:val="22"/>
          <w:szCs w:val="22"/>
        </w:rPr>
      </w:pPr>
      <w:r>
        <w:rPr>
          <w:rFonts w:ascii="Calibri" w:hAnsi="Calibri"/>
          <w:sz w:val="22"/>
          <w:szCs w:val="22"/>
        </w:rPr>
        <w:t>Dental Header = DENCLMHD</w:t>
      </w:r>
    </w:p>
    <w:p w14:paraId="0C435CEB" w14:textId="77777777" w:rsidR="00947D32" w:rsidRDefault="00947D32" w:rsidP="00947D32">
      <w:pPr>
        <w:numPr>
          <w:ilvl w:val="1"/>
          <w:numId w:val="2"/>
        </w:numPr>
        <w:ind w:left="1800"/>
        <w:rPr>
          <w:rFonts w:ascii="Calibri" w:hAnsi="Calibri"/>
          <w:sz w:val="22"/>
          <w:szCs w:val="22"/>
        </w:rPr>
      </w:pPr>
      <w:r>
        <w:rPr>
          <w:rFonts w:ascii="Calibri" w:hAnsi="Calibri"/>
          <w:sz w:val="22"/>
          <w:szCs w:val="22"/>
        </w:rPr>
        <w:t>Professional Line = DENCLMLN</w:t>
      </w:r>
    </w:p>
    <w:p w14:paraId="1CF4252B" w14:textId="0F506696" w:rsidR="00947D32" w:rsidRDefault="00947D32" w:rsidP="0052491B">
      <w:pPr>
        <w:ind w:left="720"/>
        <w:rPr>
          <w:rFonts w:ascii="Calibri" w:hAnsi="Calibri"/>
          <w:sz w:val="22"/>
          <w:szCs w:val="22"/>
        </w:rPr>
      </w:pPr>
    </w:p>
    <w:p w14:paraId="62896940" w14:textId="6E21ACEE" w:rsidR="0052491B" w:rsidRPr="00E22B25" w:rsidRDefault="0052491B" w:rsidP="0052491B">
      <w:pPr>
        <w:ind w:left="720"/>
        <w:rPr>
          <w:rFonts w:ascii="Calibri" w:hAnsi="Calibri"/>
          <w:sz w:val="22"/>
          <w:szCs w:val="22"/>
        </w:rPr>
      </w:pPr>
      <w:r w:rsidRPr="3FEE75D1">
        <w:rPr>
          <w:rFonts w:ascii="Calibri" w:hAnsi="Calibri"/>
          <w:sz w:val="22"/>
          <w:szCs w:val="22"/>
        </w:rPr>
        <w:t>Below are the short names for each PHPs:</w:t>
      </w:r>
    </w:p>
    <w:p w14:paraId="4C97962A" w14:textId="77777777" w:rsidR="0052491B" w:rsidRPr="00E22B25" w:rsidRDefault="0052491B" w:rsidP="0052491B">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E68A1E5" w14:textId="77777777" w:rsidR="0052491B" w:rsidRPr="00E22B25" w:rsidRDefault="0052491B" w:rsidP="0052491B">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3F17C9D3" w14:textId="2EA96296" w:rsidR="0052491B" w:rsidRPr="00E22B25" w:rsidRDefault="0052491B" w:rsidP="0052491B">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0EA67268" w14:textId="77777777" w:rsidR="0052491B" w:rsidRPr="00E22B25" w:rsidRDefault="0052491B" w:rsidP="0052491B">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27FAF96" w14:textId="21CA9033" w:rsidR="0052491B" w:rsidRDefault="0052491B" w:rsidP="0052491B">
      <w:pPr>
        <w:ind w:left="720" w:firstLine="720"/>
        <w:rPr>
          <w:rFonts w:ascii="Calibri" w:hAnsi="Calibri"/>
          <w:sz w:val="22"/>
          <w:szCs w:val="22"/>
        </w:rPr>
      </w:pPr>
      <w:r w:rsidRPr="3FEE75D1">
        <w:rPr>
          <w:rFonts w:ascii="Calibri" w:hAnsi="Calibri"/>
          <w:sz w:val="22"/>
          <w:szCs w:val="22"/>
        </w:rPr>
        <w:t>•</w:t>
      </w:r>
      <w:r>
        <w:tab/>
      </w:r>
      <w:r w:rsidRPr="3FEE75D1">
        <w:rPr>
          <w:rFonts w:ascii="Calibri" w:hAnsi="Calibri"/>
          <w:sz w:val="22"/>
          <w:szCs w:val="22"/>
        </w:rPr>
        <w:t>AmeriHealth Caritas = AMERI</w:t>
      </w:r>
    </w:p>
    <w:p w14:paraId="47C5C42C" w14:textId="7602E3B2" w:rsidR="003B7EFA" w:rsidRPr="008260EA" w:rsidRDefault="0052491B" w:rsidP="00A06035">
      <w:pPr>
        <w:ind w:left="1080"/>
        <w:rPr>
          <w:rFonts w:ascii="Calibri" w:hAnsi="Calibri" w:cs="Calibri"/>
          <w:sz w:val="22"/>
          <w:szCs w:val="22"/>
        </w:rPr>
      </w:pPr>
      <w:r>
        <w:rPr>
          <w:rFonts w:ascii="Calibri" w:hAnsi="Calibri"/>
          <w:sz w:val="22"/>
          <w:szCs w:val="22"/>
        </w:rPr>
        <w:br/>
      </w:r>
    </w:p>
    <w:p w14:paraId="0903A680" w14:textId="77777777" w:rsidR="00E258AF" w:rsidRPr="008260EA" w:rsidRDefault="00C84061" w:rsidP="003E3675">
      <w:pPr>
        <w:rPr>
          <w:rFonts w:ascii="Calibri" w:hAnsi="Calibri"/>
          <w:b/>
          <w:color w:val="000000"/>
          <w:sz w:val="22"/>
          <w:szCs w:val="22"/>
          <w:u w:val="single"/>
        </w:rPr>
      </w:pPr>
      <w:r w:rsidRPr="008260EA">
        <w:rPr>
          <w:rFonts w:ascii="Calibri" w:hAnsi="Calibri"/>
          <w:b/>
          <w:color w:val="000000"/>
          <w:sz w:val="22"/>
          <w:szCs w:val="22"/>
          <w:u w:val="single"/>
        </w:rPr>
        <w:t xml:space="preserve">V. </w:t>
      </w:r>
      <w:r w:rsidRPr="008260EA">
        <w:rPr>
          <w:rFonts w:ascii="Calibri" w:hAnsi="Calibri"/>
          <w:b/>
          <w:sz w:val="22"/>
          <w:szCs w:val="22"/>
          <w:u w:val="single"/>
        </w:rPr>
        <w:t xml:space="preserve">Pharmacy </w:t>
      </w:r>
      <w:r w:rsidR="00456219" w:rsidRPr="008260EA">
        <w:rPr>
          <w:rFonts w:ascii="Calibri" w:hAnsi="Calibri"/>
          <w:b/>
          <w:sz w:val="22"/>
          <w:szCs w:val="22"/>
          <w:u w:val="single"/>
        </w:rPr>
        <w:t xml:space="preserve">Managed Care </w:t>
      </w:r>
      <w:r w:rsidRPr="008260EA">
        <w:rPr>
          <w:rFonts w:ascii="Calibri" w:hAnsi="Calibri"/>
          <w:b/>
          <w:sz w:val="22"/>
          <w:szCs w:val="22"/>
          <w:u w:val="single"/>
        </w:rPr>
        <w:t>Encounters: Data Exchange Protocols</w:t>
      </w:r>
    </w:p>
    <w:p w14:paraId="6C174028" w14:textId="77777777" w:rsidR="00E258AF" w:rsidRPr="008260EA" w:rsidRDefault="00E258AF" w:rsidP="00E258AF">
      <w:pPr>
        <w:rPr>
          <w:rFonts w:ascii="Calibri" w:hAnsi="Calibri"/>
          <w:sz w:val="22"/>
          <w:szCs w:val="22"/>
        </w:rPr>
      </w:pPr>
      <w:r w:rsidRPr="008260EA">
        <w:rPr>
          <w:rFonts w:ascii="Calibri" w:hAnsi="Calibri"/>
          <w:sz w:val="22"/>
          <w:szCs w:val="22"/>
        </w:rPr>
        <w:t xml:space="preserve"> </w:t>
      </w:r>
    </w:p>
    <w:p w14:paraId="53053F8F" w14:textId="605381DC" w:rsidR="00E258AF" w:rsidRPr="008260EA" w:rsidRDefault="00E258AF" w:rsidP="00E258AF">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requires use of the standard National Council for Prescription Drug Programs (NCPDP) flat file layout that is used by healthcare professionals to transmit health care pharmacy claims. The Department has published a companion guide that outlines each data element, its definition and valid values for the NCPDP file layout. The companion guide is attached with this document. The NCPDP Batch Standard Implementation Guide and Data Dictionary is are available for NCPDP members to download from the NCPDP website - </w:t>
      </w:r>
      <w:hyperlink r:id="rId32" w:history="1">
        <w:r w:rsidRPr="008260EA">
          <w:rPr>
            <w:rFonts w:ascii="Calibri" w:hAnsi="Calibri"/>
            <w:color w:val="0000FF"/>
            <w:sz w:val="22"/>
            <w:szCs w:val="22"/>
            <w:u w:val="single"/>
          </w:rPr>
          <w:t>www.ncpdp.org</w:t>
        </w:r>
      </w:hyperlink>
      <w:r w:rsidRPr="008260EA">
        <w:rPr>
          <w:rFonts w:ascii="Calibri" w:hAnsi="Calibri"/>
          <w:sz w:val="22"/>
          <w:szCs w:val="22"/>
        </w:rPr>
        <w:t>.</w:t>
      </w:r>
    </w:p>
    <w:p w14:paraId="0B6422B3" w14:textId="77777777" w:rsidR="00E258AF" w:rsidRPr="008260EA" w:rsidRDefault="00E258AF" w:rsidP="00E258AF">
      <w:pPr>
        <w:rPr>
          <w:rFonts w:ascii="Calibri" w:hAnsi="Calibri"/>
          <w:sz w:val="22"/>
          <w:szCs w:val="22"/>
        </w:rPr>
      </w:pPr>
    </w:p>
    <w:p w14:paraId="1B93E706" w14:textId="08943E52" w:rsidR="00E258AF" w:rsidRPr="008260EA" w:rsidRDefault="00764D88" w:rsidP="00E258AF">
      <w:pPr>
        <w:rPr>
          <w:rFonts w:ascii="Calibri" w:eastAsia="Calibri" w:hAnsi="Calibri"/>
          <w:sz w:val="22"/>
          <w:szCs w:val="21"/>
        </w:rPr>
      </w:pPr>
      <w:r>
        <w:rPr>
          <w:rFonts w:ascii="Calibri" w:eastAsia="Calibri" w:hAnsi="Calibri"/>
          <w:sz w:val="22"/>
          <w:szCs w:val="21"/>
        </w:rPr>
        <w:t>T</w:t>
      </w:r>
      <w:r w:rsidR="00E258AF" w:rsidRPr="008260EA">
        <w:rPr>
          <w:rFonts w:ascii="Calibri" w:eastAsia="Calibri" w:hAnsi="Calibri"/>
          <w:sz w:val="22"/>
          <w:szCs w:val="21"/>
        </w:rPr>
        <w:t xml:space="preserve">he Department has also developed a simpler flat file layout attached below, using the </w:t>
      </w:r>
      <w:r w:rsidR="00E258AF" w:rsidRPr="008260EA">
        <w:rPr>
          <w:rFonts w:ascii="Calibri" w:eastAsia="Calibri" w:hAnsi="Calibri"/>
          <w:sz w:val="22"/>
          <w:szCs w:val="22"/>
        </w:rPr>
        <w:t xml:space="preserve">NCPDP batch file companion guide as the baseline. The </w:t>
      </w:r>
      <w:r w:rsidR="00E258AF" w:rsidRPr="008260EA">
        <w:rPr>
          <w:rFonts w:ascii="Calibri" w:eastAsia="Calibri" w:hAnsi="Calibri"/>
          <w:sz w:val="22"/>
          <w:szCs w:val="21"/>
        </w:rPr>
        <w:t xml:space="preserve">Department would prefer use of </w:t>
      </w:r>
      <w:r w:rsidR="00E258AF" w:rsidRPr="008260EA">
        <w:rPr>
          <w:rFonts w:ascii="Calibri" w:eastAsia="Calibri" w:hAnsi="Calibri"/>
          <w:sz w:val="22"/>
          <w:szCs w:val="22"/>
        </w:rPr>
        <w:t xml:space="preserve">standard National Council for Prescription Drug Programs (NCPDP) flat file layout but would allow implementation of the </w:t>
      </w:r>
      <w:r w:rsidR="00E258AF" w:rsidRPr="008260EA">
        <w:rPr>
          <w:rFonts w:ascii="Calibri" w:eastAsia="Calibri" w:hAnsi="Calibri"/>
          <w:sz w:val="22"/>
          <w:szCs w:val="21"/>
        </w:rPr>
        <w:t xml:space="preserve">simpler flat file layout to meet the Managed Care launch timeline. The choice of using the appropriate specification </w:t>
      </w:r>
      <w:r w:rsidR="00E258AF" w:rsidRPr="008260EA">
        <w:rPr>
          <w:rFonts w:ascii="Calibri" w:eastAsia="Calibri" w:hAnsi="Calibri"/>
          <w:sz w:val="22"/>
          <w:szCs w:val="21"/>
        </w:rPr>
        <w:lastRenderedPageBreak/>
        <w:t xml:space="preserve">is up to the </w:t>
      </w:r>
      <w:r w:rsidR="000847CF" w:rsidRPr="000847CF">
        <w:rPr>
          <w:rFonts w:ascii="Calibri" w:eastAsia="Calibri" w:hAnsi="Calibri"/>
          <w:sz w:val="22"/>
          <w:szCs w:val="21"/>
        </w:rPr>
        <w:t>LHDs</w:t>
      </w:r>
      <w:r w:rsidR="00E258AF" w:rsidRPr="000847CF">
        <w:rPr>
          <w:rFonts w:ascii="Calibri" w:eastAsia="Calibri" w:hAnsi="Calibri"/>
          <w:sz w:val="22"/>
          <w:szCs w:val="21"/>
        </w:rPr>
        <w:t xml:space="preserve"> </w:t>
      </w:r>
      <w:r w:rsidR="00E258AF" w:rsidRPr="008260EA">
        <w:rPr>
          <w:rFonts w:ascii="Calibri" w:eastAsia="Calibri" w:hAnsi="Calibri"/>
          <w:sz w:val="22"/>
          <w:szCs w:val="21"/>
        </w:rPr>
        <w:t xml:space="preserve">with the expectation that they will mature to the </w:t>
      </w:r>
      <w:r w:rsidR="00E258AF" w:rsidRPr="008260EA">
        <w:rPr>
          <w:rFonts w:ascii="Calibri" w:eastAsia="Calibri" w:hAnsi="Calibri"/>
          <w:sz w:val="22"/>
          <w:szCs w:val="22"/>
        </w:rPr>
        <w:t>standard National Council for Prescription Drug Programs (NCPDP) flat file layout</w:t>
      </w:r>
      <w:r w:rsidR="00E258AF" w:rsidRPr="008260EA">
        <w:rPr>
          <w:rFonts w:ascii="Calibri" w:eastAsia="Calibri" w:hAnsi="Calibri"/>
          <w:sz w:val="22"/>
          <w:szCs w:val="21"/>
        </w:rPr>
        <w:t xml:space="preserve"> by June 30</w:t>
      </w:r>
      <w:r w:rsidR="00E258AF" w:rsidRPr="008260EA">
        <w:rPr>
          <w:rFonts w:ascii="Calibri" w:eastAsia="Calibri" w:hAnsi="Calibri"/>
          <w:sz w:val="22"/>
          <w:szCs w:val="21"/>
          <w:vertAlign w:val="superscript"/>
        </w:rPr>
        <w:t>th</w:t>
      </w:r>
      <w:r w:rsidR="00E258AF" w:rsidRPr="008260EA">
        <w:rPr>
          <w:rFonts w:ascii="Calibri" w:eastAsia="Calibri" w:hAnsi="Calibri"/>
          <w:sz w:val="22"/>
          <w:szCs w:val="21"/>
        </w:rPr>
        <w:t>, 2020.</w:t>
      </w:r>
    </w:p>
    <w:p w14:paraId="14129B49" w14:textId="77777777" w:rsidR="00E258AF" w:rsidRPr="008260EA" w:rsidRDefault="00E258AF" w:rsidP="00E258AF">
      <w:pPr>
        <w:rPr>
          <w:rFonts w:ascii="Calibri" w:eastAsia="Calibri" w:hAnsi="Calibri"/>
          <w:sz w:val="22"/>
          <w:szCs w:val="21"/>
        </w:rPr>
      </w:pPr>
    </w:p>
    <w:p w14:paraId="28DC0BA6" w14:textId="77777777" w:rsidR="00E258AF" w:rsidRPr="008260EA" w:rsidRDefault="00E258AF" w:rsidP="00E258AF">
      <w:pPr>
        <w:rPr>
          <w:rFonts w:ascii="Calibri" w:hAnsi="Calibri"/>
          <w:sz w:val="22"/>
          <w:szCs w:val="22"/>
        </w:rPr>
      </w:pPr>
      <w:r w:rsidRPr="008260EA">
        <w:rPr>
          <w:rFonts w:ascii="Calibri" w:hAnsi="Calibri"/>
          <w:sz w:val="22"/>
          <w:szCs w:val="22"/>
        </w:rPr>
        <w:t>PHPs will receive all Pharmacy claims from NCTracks through the proprietary GDIT pharmacy claims header, line and edit file layouts . Claim type can be identified by checking the values for C-HDR-TY-CD, per below:</w:t>
      </w:r>
    </w:p>
    <w:p w14:paraId="1CB7A7C3" w14:textId="77777777" w:rsidR="00E258AF" w:rsidRPr="008260EA" w:rsidRDefault="00E258AF" w:rsidP="00E258AF">
      <w:pPr>
        <w:numPr>
          <w:ilvl w:val="0"/>
          <w:numId w:val="27"/>
        </w:numPr>
        <w:rPr>
          <w:rFonts w:ascii="Calibri" w:eastAsia="Calibri" w:hAnsi="Calibri" w:cs="Calibri"/>
          <w:sz w:val="22"/>
          <w:szCs w:val="22"/>
        </w:rPr>
      </w:pPr>
      <w:r w:rsidRPr="008260EA">
        <w:rPr>
          <w:rFonts w:ascii="Calibri" w:eastAsia="Calibri" w:hAnsi="Calibri" w:cs="Calibri"/>
          <w:sz w:val="22"/>
          <w:szCs w:val="22"/>
        </w:rPr>
        <w:t>Pharmacy Claims: 'R’</w:t>
      </w:r>
    </w:p>
    <w:p w14:paraId="4CABB01E" w14:textId="77777777" w:rsidR="00E258AF" w:rsidRPr="008260EA" w:rsidRDefault="00E258AF" w:rsidP="00E258AF">
      <w:pPr>
        <w:rPr>
          <w:rFonts w:ascii="Calibri" w:eastAsia="Calibri" w:hAnsi="Calibri"/>
          <w:sz w:val="22"/>
          <w:szCs w:val="22"/>
        </w:rPr>
      </w:pPr>
    </w:p>
    <w:p w14:paraId="7190454A" w14:textId="77777777" w:rsidR="00E258AF" w:rsidRPr="008260EA" w:rsidRDefault="00E258AF" w:rsidP="00E258AF">
      <w:pPr>
        <w:rPr>
          <w:rFonts w:ascii="Calibri" w:hAnsi="Calibri"/>
          <w:sz w:val="22"/>
          <w:szCs w:val="22"/>
        </w:rPr>
      </w:pPr>
      <w:r w:rsidRPr="008260EA">
        <w:rPr>
          <w:rFonts w:ascii="Calibri" w:hAnsi="Calibri"/>
          <w:sz w:val="22"/>
          <w:szCs w:val="22"/>
        </w:rPr>
        <w:t>Any non-standard state-derived data fields will not be part of these standard layout. However, state will work with any stakeholders to standardize these fields as requested.</w:t>
      </w:r>
    </w:p>
    <w:p w14:paraId="46BF1248" w14:textId="77777777" w:rsidR="00E258AF" w:rsidRPr="008260EA" w:rsidRDefault="00E258AF" w:rsidP="00E258AF">
      <w:pPr>
        <w:rPr>
          <w:rFonts w:ascii="Calibri" w:hAnsi="Calibri"/>
          <w:sz w:val="22"/>
          <w:szCs w:val="22"/>
        </w:rPr>
      </w:pPr>
    </w:p>
    <w:bookmarkStart w:id="9" w:name="_MON_1671262965"/>
    <w:bookmarkEnd w:id="9"/>
    <w:p w14:paraId="2B2D2B4D" w14:textId="631C45FD" w:rsidR="00E258AF" w:rsidRPr="008260EA" w:rsidRDefault="00860170" w:rsidP="00E258AF">
      <w:pPr>
        <w:rPr>
          <w:rFonts w:ascii="Calibri" w:hAnsi="Calibri"/>
          <w:bCs/>
          <w:color w:val="FF0000"/>
          <w:sz w:val="22"/>
          <w:szCs w:val="22"/>
        </w:rPr>
      </w:pPr>
      <w:r>
        <w:rPr>
          <w:rFonts w:ascii="Calibri" w:hAnsi="Calibri"/>
          <w:color w:val="FF0000"/>
          <w:sz w:val="22"/>
          <w:szCs w:val="22"/>
          <w:shd w:val="clear" w:color="auto" w:fill="E6E6E6"/>
        </w:rPr>
        <w:object w:dxaOrig="1520" w:dyaOrig="988" w14:anchorId="4EB5EE00">
          <v:shape id="_x0000_i1032" type="#_x0000_t75" style="width:76.1pt;height:49.25pt" o:ole="">
            <v:imagedata r:id="rId33" o:title=""/>
          </v:shape>
          <o:OLEObject Type="Embed" ProgID="Excel.Sheet.12" ShapeID="_x0000_i1032" DrawAspect="Icon" ObjectID="_1743275314" r:id="rId34"/>
        </w:object>
      </w:r>
      <w:r w:rsidRPr="008260EA">
        <w:rPr>
          <w:rFonts w:ascii="Calibri" w:hAnsi="Calibri"/>
          <w:color w:val="FF0000"/>
          <w:sz w:val="22"/>
          <w:szCs w:val="22"/>
          <w:shd w:val="clear" w:color="auto" w:fill="E6E6E6"/>
        </w:rPr>
        <w:object w:dxaOrig="1155" w:dyaOrig="747" w14:anchorId="328D3661">
          <v:shape id="_x0000_i1033" type="#_x0000_t75" style="width:57.75pt;height:35.3pt" o:ole="">
            <v:imagedata r:id="rId35" o:title=""/>
          </v:shape>
          <o:OLEObject Type="Embed" ProgID="AcroExch.Document.DC" ShapeID="_x0000_i1033" DrawAspect="Icon" ObjectID="_1743275315" r:id="rId36"/>
        </w:object>
      </w:r>
    </w:p>
    <w:p w14:paraId="7EE2E5F6" w14:textId="77777777" w:rsidR="00E258AF" w:rsidRPr="008260EA" w:rsidRDefault="00E258AF" w:rsidP="00E258AF">
      <w:pPr>
        <w:rPr>
          <w:rFonts w:ascii="Calibri" w:hAnsi="Calibri"/>
          <w:sz w:val="22"/>
          <w:szCs w:val="22"/>
        </w:rPr>
      </w:pPr>
      <w:r w:rsidRPr="008260EA">
        <w:rPr>
          <w:rFonts w:ascii="Calibri" w:hAnsi="Calibri"/>
          <w:b/>
          <w:sz w:val="22"/>
          <w:szCs w:val="22"/>
        </w:rPr>
        <w:t>Optional Fields:</w:t>
      </w:r>
      <w:r w:rsidRPr="008260EA">
        <w:rPr>
          <w:rFonts w:ascii="Calibri" w:hAnsi="Calibri"/>
          <w:sz w:val="22"/>
          <w:szCs w:val="22"/>
        </w:rPr>
        <w:t xml:space="preserve"> </w:t>
      </w:r>
      <w:r w:rsidRPr="008260EA">
        <w:rPr>
          <w:rFonts w:ascii="Calibri" w:hAnsi="Calibri"/>
          <w:bCs/>
          <w:sz w:val="22"/>
          <w:szCs w:val="22"/>
        </w:rPr>
        <w:t>PHPs have the discretion to populate the following financial-related fields at the header and line levels;</w:t>
      </w:r>
      <w:r w:rsidRPr="008260EA">
        <w:rPr>
          <w:rFonts w:ascii="Calibri" w:hAnsi="Calibri"/>
          <w:sz w:val="22"/>
          <w:szCs w:val="22"/>
        </w:rPr>
        <w:t xml:space="preserve"> they can have null values.</w:t>
      </w:r>
      <w:r w:rsidRPr="008260EA">
        <w:t xml:space="preserve"> </w:t>
      </w:r>
    </w:p>
    <w:p w14:paraId="619D0906" w14:textId="77777777" w:rsidR="00E258AF" w:rsidRPr="008260EA" w:rsidRDefault="00E258AF" w:rsidP="00E258AF">
      <w:pPr>
        <w:rPr>
          <w:rFonts w:ascii="Calibri" w:hAnsi="Calibri"/>
          <w:bCs/>
          <w:sz w:val="22"/>
          <w:szCs w:val="22"/>
        </w:rPr>
      </w:pPr>
    </w:p>
    <w:p w14:paraId="6070125B" w14:textId="77777777" w:rsidR="00E258AF" w:rsidRPr="008260EA" w:rsidRDefault="00E258AF" w:rsidP="00E258AF">
      <w:pPr>
        <w:ind w:left="360"/>
        <w:rPr>
          <w:rFonts w:ascii="Calibri" w:hAnsi="Calibri"/>
          <w:bCs/>
          <w:sz w:val="22"/>
          <w:szCs w:val="22"/>
        </w:rPr>
      </w:pPr>
      <w:r w:rsidRPr="008260EA">
        <w:rPr>
          <w:rFonts w:ascii="Calibri" w:hAnsi="Calibri"/>
          <w:bCs/>
          <w:sz w:val="22"/>
          <w:szCs w:val="22"/>
        </w:rPr>
        <w:t>Header-level</w:t>
      </w:r>
    </w:p>
    <w:p w14:paraId="467D0B78" w14:textId="03CFA909" w:rsidR="00E258AF" w:rsidRPr="008260EA" w:rsidRDefault="00F1196C" w:rsidP="00BC465C">
      <w:pPr>
        <w:ind w:left="360"/>
        <w:rPr>
          <w:rFonts w:ascii="Calibri" w:eastAsia="Calibri" w:hAnsi="Calibri" w:cs="Calibri"/>
          <w:bCs/>
          <w:sz w:val="22"/>
          <w:szCs w:val="22"/>
        </w:rPr>
      </w:pPr>
      <w:r>
        <w:rPr>
          <w:rFonts w:ascii="Calibri" w:eastAsia="Calibri" w:hAnsi="Calibri" w:cs="Calibri"/>
          <w:bCs/>
          <w:sz w:val="22"/>
          <w:szCs w:val="22"/>
        </w:rPr>
        <w:t xml:space="preserve">1.    </w:t>
      </w:r>
      <w:r w:rsidR="00E258AF" w:rsidRPr="008260EA">
        <w:rPr>
          <w:rFonts w:ascii="Calibri" w:eastAsia="Calibri" w:hAnsi="Calibri" w:cs="Calibri"/>
          <w:bCs/>
          <w:sz w:val="22"/>
          <w:szCs w:val="22"/>
        </w:rPr>
        <w:t xml:space="preserve">Total Claim Charge Amount </w:t>
      </w:r>
    </w:p>
    <w:p w14:paraId="462DCF56" w14:textId="353AE790" w:rsidR="00E258AF" w:rsidRPr="00BC465C" w:rsidRDefault="00E258AF" w:rsidP="00BC465C">
      <w:pPr>
        <w:pStyle w:val="ListParagraph"/>
        <w:numPr>
          <w:ilvl w:val="0"/>
          <w:numId w:val="37"/>
        </w:numPr>
        <w:ind w:left="720"/>
        <w:rPr>
          <w:rFonts w:ascii="Calibri" w:eastAsia="Calibri" w:hAnsi="Calibri" w:cs="Calibri"/>
          <w:sz w:val="22"/>
          <w:szCs w:val="22"/>
        </w:rPr>
      </w:pPr>
      <w:r w:rsidRPr="00BC465C">
        <w:rPr>
          <w:rFonts w:ascii="Calibri" w:eastAsia="Calibri" w:hAnsi="Calibri" w:cs="Calibri"/>
          <w:sz w:val="22"/>
          <w:szCs w:val="22"/>
        </w:rPr>
        <w:t>Claim allowed Amount</w:t>
      </w:r>
    </w:p>
    <w:p w14:paraId="667800CA" w14:textId="77777777" w:rsidR="00E258AF" w:rsidRPr="008260EA" w:rsidRDefault="00E258AF" w:rsidP="00BC465C">
      <w:pPr>
        <w:numPr>
          <w:ilvl w:val="0"/>
          <w:numId w:val="37"/>
        </w:numPr>
        <w:ind w:left="720"/>
        <w:rPr>
          <w:rFonts w:ascii="Calibri" w:eastAsia="Calibri" w:hAnsi="Calibri" w:cs="Calibri"/>
          <w:bCs/>
          <w:sz w:val="22"/>
          <w:szCs w:val="22"/>
        </w:rPr>
      </w:pPr>
      <w:r w:rsidRPr="008260EA">
        <w:rPr>
          <w:rFonts w:ascii="Calibri" w:eastAsia="Calibri" w:hAnsi="Calibri" w:cs="Calibri"/>
          <w:bCs/>
          <w:sz w:val="22"/>
          <w:szCs w:val="22"/>
        </w:rPr>
        <w:t>Payers Claim Payment Amount</w:t>
      </w:r>
    </w:p>
    <w:p w14:paraId="24C32A77" w14:textId="77777777" w:rsidR="00E258AF" w:rsidRPr="008260EA" w:rsidRDefault="00E258AF" w:rsidP="00E258AF">
      <w:pPr>
        <w:rPr>
          <w:rFonts w:ascii="Calibri" w:hAnsi="Calibri"/>
          <w:b/>
          <w:sz w:val="22"/>
          <w:szCs w:val="22"/>
        </w:rPr>
      </w:pPr>
    </w:p>
    <w:p w14:paraId="6E40CBFA" w14:textId="77777777" w:rsidR="00E258AF" w:rsidRPr="008260EA" w:rsidRDefault="00E258AF" w:rsidP="00E258AF">
      <w:pPr>
        <w:ind w:left="360"/>
        <w:rPr>
          <w:rFonts w:ascii="Calibri" w:hAnsi="Calibri"/>
          <w:b/>
          <w:sz w:val="22"/>
          <w:szCs w:val="22"/>
        </w:rPr>
      </w:pPr>
      <w:r w:rsidRPr="008260EA">
        <w:rPr>
          <w:rFonts w:ascii="Calibri" w:hAnsi="Calibri"/>
          <w:bCs/>
          <w:sz w:val="22"/>
          <w:szCs w:val="22"/>
        </w:rPr>
        <w:t>Line-level</w:t>
      </w:r>
    </w:p>
    <w:p w14:paraId="46DE313A" w14:textId="32088F3A" w:rsidR="00E258AF" w:rsidRPr="00BC465C" w:rsidRDefault="00E258AF" w:rsidP="00BC465C">
      <w:pPr>
        <w:pStyle w:val="ListParagraph"/>
        <w:numPr>
          <w:ilvl w:val="3"/>
          <w:numId w:val="29"/>
        </w:numPr>
        <w:ind w:left="720"/>
        <w:rPr>
          <w:rFonts w:ascii="Calibri" w:eastAsia="Calibri" w:hAnsi="Calibri" w:cs="Calibri"/>
          <w:sz w:val="22"/>
          <w:szCs w:val="22"/>
        </w:rPr>
      </w:pPr>
      <w:proofErr w:type="gramStart"/>
      <w:r w:rsidRPr="00BC465C">
        <w:rPr>
          <w:rFonts w:ascii="Calibri" w:eastAsia="Calibri" w:hAnsi="Calibri" w:cs="Calibri"/>
          <w:sz w:val="22"/>
          <w:szCs w:val="22"/>
        </w:rPr>
        <w:t>Line Item</w:t>
      </w:r>
      <w:proofErr w:type="gramEnd"/>
      <w:r w:rsidRPr="00BC465C">
        <w:rPr>
          <w:rFonts w:ascii="Calibri" w:eastAsia="Calibri" w:hAnsi="Calibri" w:cs="Calibri"/>
          <w:sz w:val="22"/>
          <w:szCs w:val="22"/>
        </w:rPr>
        <w:t xml:space="preserve"> Charge Amount</w:t>
      </w:r>
    </w:p>
    <w:p w14:paraId="55135E34" w14:textId="4A76F6D6" w:rsidR="00E258AF" w:rsidRPr="00BC465C" w:rsidRDefault="00E258AF" w:rsidP="00BC465C">
      <w:pPr>
        <w:pStyle w:val="ListParagraph"/>
        <w:numPr>
          <w:ilvl w:val="3"/>
          <w:numId w:val="29"/>
        </w:numPr>
        <w:ind w:left="720"/>
        <w:rPr>
          <w:rFonts w:ascii="Calibri" w:eastAsia="Calibri" w:hAnsi="Calibri" w:cs="Calibri"/>
          <w:sz w:val="22"/>
          <w:szCs w:val="22"/>
        </w:rPr>
      </w:pPr>
      <w:r w:rsidRPr="00BC465C">
        <w:rPr>
          <w:rFonts w:ascii="Calibri" w:eastAsia="Calibri" w:hAnsi="Calibri" w:cs="Calibri"/>
          <w:sz w:val="22"/>
          <w:szCs w:val="22"/>
        </w:rPr>
        <w:t>Claim allowed amount</w:t>
      </w:r>
    </w:p>
    <w:p w14:paraId="6311CC74" w14:textId="21545C7B" w:rsidR="00E258AF" w:rsidRPr="00BC465C" w:rsidRDefault="00E258AF" w:rsidP="00BC465C">
      <w:pPr>
        <w:pStyle w:val="ListParagraph"/>
        <w:numPr>
          <w:ilvl w:val="3"/>
          <w:numId w:val="29"/>
        </w:numPr>
        <w:ind w:left="720"/>
        <w:rPr>
          <w:rFonts w:ascii="Calibri" w:eastAsia="Calibri" w:hAnsi="Calibri" w:cs="Calibri"/>
          <w:sz w:val="22"/>
          <w:szCs w:val="22"/>
        </w:rPr>
      </w:pPr>
      <w:r w:rsidRPr="00BC465C">
        <w:rPr>
          <w:rFonts w:ascii="Calibri" w:eastAsia="Calibri" w:hAnsi="Calibri" w:cs="Calibri"/>
          <w:sz w:val="22"/>
          <w:szCs w:val="22"/>
        </w:rPr>
        <w:t>Payers Claim Payment Amount</w:t>
      </w:r>
    </w:p>
    <w:p w14:paraId="3CDD56A2" w14:textId="77777777" w:rsidR="00E258AF" w:rsidRPr="008260EA" w:rsidRDefault="00E258AF" w:rsidP="00E258AF">
      <w:pPr>
        <w:rPr>
          <w:rFonts w:ascii="Calibri" w:hAnsi="Calibri"/>
          <w:bCs/>
          <w:color w:val="FF0000"/>
          <w:sz w:val="22"/>
          <w:szCs w:val="22"/>
        </w:rPr>
      </w:pPr>
    </w:p>
    <w:p w14:paraId="12514C30" w14:textId="77777777" w:rsidR="00E258AF" w:rsidRPr="008260EA" w:rsidRDefault="00E258AF" w:rsidP="00E258AF">
      <w:pPr>
        <w:rPr>
          <w:rFonts w:ascii="Calibri" w:hAnsi="Calibri"/>
          <w:sz w:val="22"/>
          <w:szCs w:val="22"/>
        </w:rPr>
      </w:pPr>
    </w:p>
    <w:p w14:paraId="53E47DEA" w14:textId="77777777" w:rsidR="00E258AF" w:rsidRPr="008260EA" w:rsidRDefault="00E258AF" w:rsidP="00E258AF">
      <w:pPr>
        <w:rPr>
          <w:rFonts w:ascii="Calibri" w:hAnsi="Calibri"/>
          <w:sz w:val="22"/>
          <w:szCs w:val="22"/>
        </w:rPr>
      </w:pPr>
      <w:r w:rsidRPr="008260EA">
        <w:rPr>
          <w:rFonts w:ascii="Calibri" w:hAnsi="Calibri"/>
          <w:b/>
          <w:sz w:val="22"/>
          <w:szCs w:val="22"/>
        </w:rPr>
        <w:t>File Record Count Validation:</w:t>
      </w:r>
      <w:r w:rsidRPr="008260EA">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7FBF67D9" w14:textId="77777777" w:rsidR="00E258AF" w:rsidRPr="008260EA" w:rsidRDefault="00E258AF" w:rsidP="00E258AF">
      <w:pPr>
        <w:rPr>
          <w:rFonts w:ascii="Calibri" w:hAnsi="Calibri"/>
          <w:sz w:val="22"/>
          <w:szCs w:val="22"/>
        </w:rPr>
      </w:pPr>
    </w:p>
    <w:p w14:paraId="6CFFFAF9" w14:textId="12DD702B" w:rsidR="00E258AF" w:rsidRPr="008260EA" w:rsidRDefault="00E258AF" w:rsidP="00E258AF">
      <w:pPr>
        <w:numPr>
          <w:ilvl w:val="0"/>
          <w:numId w:val="30"/>
        </w:numPr>
        <w:ind w:left="1080"/>
        <w:rPr>
          <w:rFonts w:ascii="Calibri" w:hAnsi="Calibri"/>
          <w:sz w:val="22"/>
          <w:szCs w:val="22"/>
        </w:rPr>
      </w:pPr>
      <w:r w:rsidRPr="008260EA">
        <w:rPr>
          <w:rFonts w:ascii="Calibri" w:hAnsi="Calibri"/>
          <w:sz w:val="22"/>
          <w:szCs w:val="22"/>
        </w:rPr>
        <w:t xml:space="preserve">Source system is required to generate an automated email notification with the file records totals once they deliver any file, to the target system. The Department’s governance team </w:t>
      </w:r>
      <w:r w:rsidR="00CB0E81" w:rsidRPr="008260EA">
        <w:rPr>
          <w:rFonts w:ascii="Calibri" w:hAnsi="Calibri"/>
          <w:sz w:val="22"/>
          <w:szCs w:val="22"/>
        </w:rPr>
        <w:t>(</w:t>
      </w:r>
      <w:hyperlink r:id="rId37" w:history="1">
        <w:r w:rsidR="00764D88" w:rsidRPr="00840DE6">
          <w:rPr>
            <w:rStyle w:val="Hyperlink"/>
            <w:rFonts w:ascii="Calibri" w:hAnsi="Calibri"/>
            <w:sz w:val="22"/>
            <w:szCs w:val="22"/>
          </w:rPr>
          <w:t>NCMT.TechOps@dhhs.nc.gov</w:t>
        </w:r>
      </w:hyperlink>
      <w:r w:rsidR="00CB0E81" w:rsidRPr="008260EA">
        <w:rPr>
          <w:rFonts w:ascii="Calibri" w:hAnsi="Calibri"/>
          <w:sz w:val="22"/>
          <w:szCs w:val="22"/>
        </w:rPr>
        <w:t>)</w:t>
      </w:r>
      <w:r w:rsidR="00764D88">
        <w:rPr>
          <w:rFonts w:ascii="Calibri" w:hAnsi="Calibri"/>
          <w:sz w:val="22"/>
          <w:szCs w:val="22"/>
        </w:rPr>
        <w:t xml:space="preserve"> </w:t>
      </w:r>
      <w:r w:rsidRPr="008260EA">
        <w:rPr>
          <w:rFonts w:ascii="Calibri" w:hAnsi="Calibri"/>
          <w:sz w:val="22"/>
          <w:szCs w:val="22"/>
        </w:rPr>
        <w:t>will be copied on these notifications, their email address will be provided to the source system separately.</w:t>
      </w:r>
    </w:p>
    <w:p w14:paraId="334C0823" w14:textId="2A6543C1" w:rsidR="00E258AF" w:rsidRPr="008260EA" w:rsidRDefault="00E258AF" w:rsidP="00E258AF">
      <w:pPr>
        <w:numPr>
          <w:ilvl w:val="0"/>
          <w:numId w:val="30"/>
        </w:numPr>
        <w:ind w:left="1080"/>
        <w:rPr>
          <w:rFonts w:ascii="Calibri" w:hAnsi="Calibri"/>
          <w:sz w:val="22"/>
          <w:szCs w:val="22"/>
        </w:rPr>
      </w:pPr>
      <w:r w:rsidRPr="008260EA">
        <w:rPr>
          <w:rFonts w:ascii="Calibri" w:hAnsi="Calibri"/>
          <w:sz w:val="22"/>
          <w:szCs w:val="22"/>
        </w:rPr>
        <w:t xml:space="preserve">Target system is required to generate an automated email notification with the total records they processed, to the source system. The Department’s governance team </w:t>
      </w:r>
      <w:r w:rsidR="00CB0E81" w:rsidRPr="008260EA">
        <w:rPr>
          <w:rFonts w:ascii="Calibri" w:hAnsi="Calibri"/>
          <w:sz w:val="22"/>
          <w:szCs w:val="22"/>
        </w:rPr>
        <w:t>(</w:t>
      </w:r>
      <w:hyperlink r:id="rId38" w:history="1">
        <w:r w:rsidR="00CB0E81" w:rsidRPr="008260EA">
          <w:rPr>
            <w:rStyle w:val="Hyperlink"/>
            <w:rFonts w:ascii="Calibri" w:hAnsi="Calibri"/>
            <w:sz w:val="22"/>
            <w:szCs w:val="22"/>
          </w:rPr>
          <w:t>NCMT.TechOps@dhhs.nc.gov</w:t>
        </w:r>
      </w:hyperlink>
      <w:r w:rsidR="00CB0E81" w:rsidRPr="008260EA">
        <w:rPr>
          <w:rFonts w:ascii="Calibri" w:hAnsi="Calibri"/>
          <w:sz w:val="22"/>
          <w:szCs w:val="22"/>
        </w:rPr>
        <w:t xml:space="preserve">) </w:t>
      </w:r>
      <w:r w:rsidRPr="008260EA">
        <w:rPr>
          <w:rFonts w:ascii="Calibri" w:hAnsi="Calibri"/>
          <w:sz w:val="22"/>
          <w:szCs w:val="22"/>
        </w:rPr>
        <w:t>will be copied on these notifications, their email address will be provided to the source system separately.</w:t>
      </w:r>
    </w:p>
    <w:p w14:paraId="06E0ECED" w14:textId="77777777" w:rsidR="00E258AF" w:rsidRPr="008260EA" w:rsidRDefault="00E258AF" w:rsidP="00E258AF">
      <w:pPr>
        <w:rPr>
          <w:rFonts w:ascii="Calibri" w:hAnsi="Calibri"/>
          <w:sz w:val="22"/>
          <w:szCs w:val="22"/>
        </w:rPr>
      </w:pPr>
    </w:p>
    <w:p w14:paraId="7DEDFB23" w14:textId="488F0769" w:rsidR="00E258AF" w:rsidRDefault="00E258AF" w:rsidP="00E258AF">
      <w:pPr>
        <w:ind w:left="720"/>
        <w:rPr>
          <w:rFonts w:ascii="Calibri" w:hAnsi="Calibri"/>
          <w:sz w:val="22"/>
          <w:szCs w:val="22"/>
        </w:rPr>
      </w:pPr>
      <w:r w:rsidRPr="008260EA">
        <w:rPr>
          <w:rFonts w:ascii="Calibri" w:hAnsi="Calibri"/>
          <w:sz w:val="22"/>
          <w:szCs w:val="22"/>
        </w:rPr>
        <w:t>The Department understands that fully implementing the file count validation requirements by Managed Care Launch could be challenging for some source and target systems. The Department will allow for manual notifications at launch and expects all Source - PHPs and Targe</w:t>
      </w:r>
      <w:r w:rsidR="009C5271" w:rsidRPr="008260EA">
        <w:rPr>
          <w:rFonts w:ascii="Calibri" w:hAnsi="Calibri"/>
          <w:sz w:val="22"/>
          <w:szCs w:val="22"/>
        </w:rPr>
        <w:t>t -</w:t>
      </w:r>
      <w:r w:rsidRPr="008260EA">
        <w:rPr>
          <w:rFonts w:ascii="Calibri" w:hAnsi="Calibri"/>
          <w:sz w:val="22"/>
          <w:szCs w:val="22"/>
        </w:rPr>
        <w:t xml:space="preserve"> LHD Platform, to fully meet these requirements within 90 days after Managed Care Launch.</w:t>
      </w:r>
    </w:p>
    <w:p w14:paraId="68CF2E2B" w14:textId="77777777" w:rsidR="00267928" w:rsidRPr="008260EA" w:rsidRDefault="00267928" w:rsidP="00E258AF">
      <w:pPr>
        <w:ind w:left="720"/>
        <w:rPr>
          <w:rFonts w:ascii="Calibri" w:hAnsi="Calibri"/>
          <w:sz w:val="22"/>
          <w:szCs w:val="22"/>
        </w:rPr>
      </w:pPr>
    </w:p>
    <w:p w14:paraId="2DC87304" w14:textId="2A71C51B" w:rsidR="00E258AF" w:rsidRPr="008260EA" w:rsidRDefault="00E258AF" w:rsidP="0039490F">
      <w:pPr>
        <w:ind w:left="720"/>
        <w:rPr>
          <w:rFonts w:ascii="Calibri" w:hAnsi="Calibri"/>
          <w:sz w:val="22"/>
          <w:szCs w:val="22"/>
        </w:rPr>
      </w:pPr>
      <w:r w:rsidRPr="008260EA">
        <w:rPr>
          <w:rFonts w:ascii="Calibri" w:hAnsi="Calibri"/>
          <w:sz w:val="22"/>
          <w:szCs w:val="22"/>
        </w:rPr>
        <w:lastRenderedPageBreak/>
        <w:t>The Department also understands that certain source and target systems may be ready to implement exception processing and will be able to validate counts and manage exceptions using exception files like the standard X12 file format for exceptions. They can go ahead and use that approach if the both the Source - PHP and the Target- LHD</w:t>
      </w:r>
      <w:r w:rsidR="009C5271" w:rsidRPr="008260EA">
        <w:rPr>
          <w:rFonts w:ascii="Calibri" w:hAnsi="Calibri"/>
          <w:sz w:val="22"/>
          <w:szCs w:val="22"/>
        </w:rPr>
        <w:t>s</w:t>
      </w:r>
      <w:r w:rsidRPr="008260EA">
        <w:rPr>
          <w:rFonts w:ascii="Calibri" w:hAnsi="Calibri"/>
          <w:sz w:val="22"/>
          <w:szCs w:val="22"/>
        </w:rPr>
        <w:t xml:space="preserve">, mutually agree in writing to implementing that exception approach. Although the Department does not need to review or approve the proposed mutually-agreed-upon change, the Department expects the PHPs to: (1) document the change and (2) notify the Department of the documented changes. </w:t>
      </w:r>
    </w:p>
    <w:p w14:paraId="7DF11952" w14:textId="77777777" w:rsidR="00E258AF" w:rsidRPr="008260EA" w:rsidRDefault="00E258AF" w:rsidP="00E258AF">
      <w:pPr>
        <w:ind w:left="720"/>
        <w:rPr>
          <w:rFonts w:ascii="Calibri" w:hAnsi="Calibri"/>
          <w:sz w:val="22"/>
          <w:szCs w:val="22"/>
        </w:rPr>
      </w:pPr>
    </w:p>
    <w:p w14:paraId="256559D3" w14:textId="7AA49E54" w:rsidR="00E258AF" w:rsidRPr="008260EA" w:rsidRDefault="00E258AF" w:rsidP="00E258AF">
      <w:pPr>
        <w:rPr>
          <w:rFonts w:ascii="Calibri" w:hAnsi="Calibri"/>
          <w:sz w:val="22"/>
          <w:szCs w:val="22"/>
        </w:rPr>
      </w:pPr>
      <w:r w:rsidRPr="008260EA">
        <w:rPr>
          <w:rFonts w:ascii="Calibri" w:hAnsi="Calibri"/>
          <w:sz w:val="22"/>
          <w:szCs w:val="22"/>
        </w:rPr>
        <w:t>The Department expects the Source - PHPs and Target</w:t>
      </w:r>
      <w:r w:rsidRPr="008260EA">
        <w:rPr>
          <w:rFonts w:ascii="Calibri" w:hAnsi="Calibri"/>
          <w:strike/>
          <w:color w:val="FF0000"/>
          <w:sz w:val="22"/>
          <w:szCs w:val="22"/>
        </w:rPr>
        <w:t xml:space="preserve"> </w:t>
      </w:r>
      <w:r w:rsidRPr="008260EA">
        <w:rPr>
          <w:rFonts w:ascii="Calibri" w:hAnsi="Calibri"/>
          <w:sz w:val="22"/>
          <w:szCs w:val="22"/>
        </w:rPr>
        <w:t>- LHDs to work together to resolve any data quality issues.</w:t>
      </w:r>
    </w:p>
    <w:p w14:paraId="1B813EDC" w14:textId="77777777" w:rsidR="00E258AF" w:rsidRPr="008260EA" w:rsidRDefault="00E258AF" w:rsidP="00E258AF">
      <w:pPr>
        <w:rPr>
          <w:rFonts w:ascii="Calibri" w:hAnsi="Calibri"/>
          <w:sz w:val="22"/>
          <w:szCs w:val="22"/>
        </w:rPr>
      </w:pPr>
    </w:p>
    <w:p w14:paraId="48553BF6" w14:textId="77777777" w:rsidR="00E258AF" w:rsidRPr="008260EA" w:rsidRDefault="00E258AF" w:rsidP="00E258AF">
      <w:pPr>
        <w:numPr>
          <w:ilvl w:val="0"/>
          <w:numId w:val="33"/>
        </w:numPr>
        <w:rPr>
          <w:rFonts w:ascii="Calibri" w:hAnsi="Calibri"/>
          <w:b/>
          <w:sz w:val="22"/>
          <w:szCs w:val="22"/>
        </w:rPr>
      </w:pPr>
      <w:r w:rsidRPr="008260EA">
        <w:rPr>
          <w:rFonts w:ascii="Calibri" w:hAnsi="Calibri"/>
          <w:b/>
          <w:sz w:val="22"/>
          <w:szCs w:val="22"/>
        </w:rPr>
        <w:t>Pharmacy Encounters</w:t>
      </w:r>
    </w:p>
    <w:p w14:paraId="08EA357F" w14:textId="77777777" w:rsidR="00E258AF" w:rsidRPr="008260EA" w:rsidRDefault="00E258AF" w:rsidP="00E258AF">
      <w:pPr>
        <w:ind w:left="720"/>
        <w:rPr>
          <w:rFonts w:ascii="Calibri" w:hAnsi="Calibri"/>
          <w:b/>
          <w:sz w:val="22"/>
          <w:szCs w:val="22"/>
        </w:rPr>
      </w:pPr>
    </w:p>
    <w:p w14:paraId="1C12F68C" w14:textId="77777777" w:rsidR="00E258AF" w:rsidRPr="008260EA" w:rsidRDefault="00E258AF" w:rsidP="00E258AF">
      <w:pPr>
        <w:ind w:left="720"/>
        <w:rPr>
          <w:rFonts w:ascii="Calibri" w:hAnsi="Calibri"/>
          <w:sz w:val="22"/>
          <w:szCs w:val="22"/>
        </w:rPr>
      </w:pPr>
      <w:r w:rsidRPr="008260EA">
        <w:rPr>
          <w:rFonts w:ascii="Calibri" w:hAnsi="Calibri"/>
          <w:b/>
          <w:sz w:val="22"/>
          <w:szCs w:val="22"/>
        </w:rPr>
        <w:t>Data Scope:</w:t>
      </w:r>
      <w:r w:rsidRPr="008260EA">
        <w:rPr>
          <w:rFonts w:ascii="Calibri" w:hAnsi="Calibri"/>
          <w:sz w:val="22"/>
          <w:szCs w:val="22"/>
        </w:rPr>
        <w:t xml:space="preserve"> Paid and Denied Pharmacy encounters</w:t>
      </w:r>
    </w:p>
    <w:p w14:paraId="1E890F2F" w14:textId="77777777" w:rsidR="00E258AF" w:rsidRPr="008260EA" w:rsidRDefault="00E258AF" w:rsidP="00E258AF">
      <w:pPr>
        <w:rPr>
          <w:rFonts w:ascii="Calibri" w:hAnsi="Calibri"/>
          <w:sz w:val="22"/>
          <w:szCs w:val="22"/>
        </w:rPr>
      </w:pPr>
    </w:p>
    <w:p w14:paraId="0B184C01" w14:textId="77777777" w:rsidR="00E258AF" w:rsidRPr="008260EA" w:rsidRDefault="00E258AF" w:rsidP="00E258AF">
      <w:pPr>
        <w:ind w:firstLine="720"/>
        <w:rPr>
          <w:rFonts w:ascii="Calibri" w:hAnsi="Calibri"/>
          <w:sz w:val="22"/>
          <w:szCs w:val="22"/>
        </w:rPr>
      </w:pPr>
      <w:r w:rsidRPr="008260EA">
        <w:rPr>
          <w:rFonts w:ascii="Calibri" w:hAnsi="Calibri"/>
          <w:b/>
          <w:sz w:val="22"/>
          <w:szCs w:val="22"/>
        </w:rPr>
        <w:t>Data Source:</w:t>
      </w:r>
      <w:r w:rsidRPr="008260EA">
        <w:rPr>
          <w:rFonts w:ascii="Calibri" w:hAnsi="Calibri"/>
          <w:sz w:val="22"/>
          <w:szCs w:val="22"/>
        </w:rPr>
        <w:t xml:space="preserve"> PHPs</w:t>
      </w:r>
    </w:p>
    <w:p w14:paraId="3E28723E" w14:textId="77777777" w:rsidR="00E258AF" w:rsidRPr="008260EA" w:rsidRDefault="00E258AF" w:rsidP="00E258AF">
      <w:pPr>
        <w:rPr>
          <w:rFonts w:ascii="Calibri" w:hAnsi="Calibri"/>
          <w:sz w:val="22"/>
          <w:szCs w:val="22"/>
        </w:rPr>
      </w:pPr>
    </w:p>
    <w:p w14:paraId="30B390FC" w14:textId="69A36988" w:rsidR="00E258AF" w:rsidRPr="008260EA" w:rsidRDefault="00E258AF" w:rsidP="00E258AF">
      <w:pPr>
        <w:ind w:left="720"/>
        <w:rPr>
          <w:rFonts w:ascii="Calibri" w:hAnsi="Calibri"/>
          <w:sz w:val="22"/>
          <w:szCs w:val="22"/>
        </w:rPr>
      </w:pPr>
      <w:r w:rsidRPr="008260EA">
        <w:rPr>
          <w:rFonts w:ascii="Calibri" w:hAnsi="Calibri"/>
          <w:b/>
          <w:sz w:val="22"/>
          <w:szCs w:val="22"/>
        </w:rPr>
        <w:t>Data Target(s):</w:t>
      </w:r>
      <w:r w:rsidRPr="008260EA">
        <w:rPr>
          <w:rFonts w:ascii="Calibri" w:hAnsi="Calibri"/>
          <w:sz w:val="22"/>
          <w:szCs w:val="22"/>
        </w:rPr>
        <w:t xml:space="preserve"> LHD Care Management Data Platform</w:t>
      </w:r>
    </w:p>
    <w:p w14:paraId="73CDF2EE" w14:textId="77777777" w:rsidR="00E258AF" w:rsidRPr="008260EA" w:rsidRDefault="00E258AF" w:rsidP="00E258AF">
      <w:pPr>
        <w:rPr>
          <w:rFonts w:ascii="Calibri" w:hAnsi="Calibri"/>
          <w:sz w:val="22"/>
          <w:szCs w:val="22"/>
        </w:rPr>
      </w:pPr>
    </w:p>
    <w:p w14:paraId="3EED7711" w14:textId="77777777" w:rsidR="00E258AF" w:rsidRPr="008260EA" w:rsidRDefault="00E258AF" w:rsidP="00E258AF">
      <w:pPr>
        <w:ind w:left="720"/>
        <w:rPr>
          <w:rFonts w:ascii="Calibri" w:hAnsi="Calibri"/>
          <w:sz w:val="22"/>
          <w:szCs w:val="22"/>
        </w:rPr>
      </w:pPr>
      <w:r w:rsidRPr="008260EA">
        <w:rPr>
          <w:rFonts w:ascii="Calibri" w:hAnsi="Calibri"/>
          <w:b/>
          <w:sz w:val="22"/>
          <w:szCs w:val="22"/>
        </w:rPr>
        <w:t xml:space="preserve">File Type: </w:t>
      </w:r>
      <w:r w:rsidRPr="008260EA">
        <w:rPr>
          <w:rFonts w:ascii="Calibri" w:hAnsi="Calibri"/>
          <w:sz w:val="22"/>
          <w:szCs w:val="22"/>
        </w:rPr>
        <w:t xml:space="preserve">Pipe Delimited, Double Quote Qualified PSV File. Companion guide includes begin and end position, please disregard that as this is a delimited file. The source system is expected to ensure that the field lengths do not exceed the field lengths included in the companion guide, while generating the file. The following coding method is preferred: </w:t>
      </w:r>
      <w:proofErr w:type="spellStart"/>
      <w:r w:rsidRPr="008260EA">
        <w:rPr>
          <w:rFonts w:ascii="Calibri" w:hAnsi="Calibri"/>
          <w:sz w:val="22"/>
          <w:szCs w:val="22"/>
        </w:rPr>
        <w:t>Pipe.double</w:t>
      </w:r>
      <w:proofErr w:type="spellEnd"/>
      <w:r w:rsidRPr="008260EA">
        <w:rPr>
          <w:rFonts w:ascii="Calibri" w:hAnsi="Calibri"/>
          <w:sz w:val="22"/>
          <w:szCs w:val="22"/>
        </w:rPr>
        <w:t xml:space="preserve"> </w:t>
      </w:r>
      <w:proofErr w:type="spellStart"/>
      <w:r w:rsidRPr="008260EA">
        <w:rPr>
          <w:rFonts w:ascii="Calibri" w:hAnsi="Calibri"/>
          <w:sz w:val="22"/>
          <w:szCs w:val="22"/>
        </w:rPr>
        <w:t>quote.</w:t>
      </w:r>
      <w:proofErr w:type="gramStart"/>
      <w:r w:rsidRPr="008260EA">
        <w:rPr>
          <w:rFonts w:ascii="Calibri" w:hAnsi="Calibri"/>
          <w:sz w:val="22"/>
          <w:szCs w:val="22"/>
        </w:rPr>
        <w:t>data.double</w:t>
      </w:r>
      <w:proofErr w:type="spellEnd"/>
      <w:proofErr w:type="gramEnd"/>
      <w:r w:rsidRPr="008260EA">
        <w:rPr>
          <w:rFonts w:ascii="Calibri" w:hAnsi="Calibri"/>
          <w:sz w:val="22"/>
          <w:szCs w:val="22"/>
        </w:rPr>
        <w:t xml:space="preserve"> </w:t>
      </w:r>
      <w:proofErr w:type="spellStart"/>
      <w:r w:rsidRPr="008260EA">
        <w:rPr>
          <w:rFonts w:ascii="Calibri" w:hAnsi="Calibri"/>
          <w:sz w:val="22"/>
          <w:szCs w:val="22"/>
        </w:rPr>
        <w:t>quote.pipe</w:t>
      </w:r>
      <w:proofErr w:type="spellEnd"/>
      <w:r w:rsidRPr="008260EA">
        <w:rPr>
          <w:rFonts w:ascii="Calibri" w:hAnsi="Calibri"/>
          <w:sz w:val="22"/>
          <w:szCs w:val="22"/>
        </w:rPr>
        <w:t>. Data examples are included below:</w:t>
      </w:r>
    </w:p>
    <w:p w14:paraId="36FDA284" w14:textId="77777777" w:rsidR="00E258AF" w:rsidRPr="008260EA" w:rsidRDefault="00E258AF" w:rsidP="00E258AF">
      <w:pPr>
        <w:rPr>
          <w:rFonts w:ascii="Calibri" w:hAnsi="Calibri"/>
          <w:sz w:val="22"/>
          <w:szCs w:val="22"/>
        </w:rPr>
      </w:pPr>
    </w:p>
    <w:p w14:paraId="3B50658A" w14:textId="0D66852D" w:rsidR="00E258AF" w:rsidRPr="008260EA" w:rsidRDefault="00E258AF" w:rsidP="00E258AF">
      <w:pPr>
        <w:ind w:left="1440"/>
        <w:rPr>
          <w:rFonts w:ascii="Calibri" w:hAnsi="Calibri"/>
          <w:sz w:val="22"/>
          <w:szCs w:val="22"/>
        </w:rPr>
      </w:pPr>
      <w:proofErr w:type="gramStart"/>
      <w:r w:rsidRPr="008260EA">
        <w:rPr>
          <w:rFonts w:ascii="Calibri" w:hAnsi="Calibri"/>
          <w:sz w:val="22"/>
          <w:szCs w:val="22"/>
        </w:rPr>
        <w:t>”ABCD</w:t>
      </w:r>
      <w:proofErr w:type="gramEnd"/>
      <w:r w:rsidRPr="008260EA">
        <w:rPr>
          <w:rFonts w:ascii="Calibri" w:hAnsi="Calibri"/>
          <w:sz w:val="22"/>
          <w:szCs w:val="22"/>
        </w:rPr>
        <w:t>”|”2019-12-01”|”......</w:t>
      </w:r>
    </w:p>
    <w:p w14:paraId="165432D5" w14:textId="77777777" w:rsidR="00E258AF" w:rsidRPr="008260EA" w:rsidRDefault="00E258AF" w:rsidP="00E258AF">
      <w:pPr>
        <w:ind w:left="720"/>
        <w:rPr>
          <w:rFonts w:ascii="Calibri" w:hAnsi="Calibri"/>
          <w:sz w:val="22"/>
          <w:szCs w:val="22"/>
        </w:rPr>
      </w:pPr>
    </w:p>
    <w:p w14:paraId="372EC4BC" w14:textId="77777777" w:rsidR="00E258AF" w:rsidRPr="008260EA" w:rsidRDefault="00E258AF" w:rsidP="00E258AF">
      <w:pPr>
        <w:ind w:left="720"/>
        <w:rPr>
          <w:rFonts w:ascii="Calibri" w:hAnsi="Calibri"/>
          <w:sz w:val="22"/>
          <w:szCs w:val="22"/>
        </w:rPr>
      </w:pPr>
      <w:r w:rsidRPr="008260EA">
        <w:rPr>
          <w:rFonts w:ascii="Calibri" w:hAnsi="Calibri"/>
          <w:sz w:val="22"/>
          <w:szCs w:val="22"/>
        </w:rPr>
        <w:t>The empty fields are expected to be |</w:t>
      </w:r>
      <w:proofErr w:type="gramStart"/>
      <w:r w:rsidRPr="008260EA">
        <w:rPr>
          <w:rFonts w:ascii="Calibri" w:hAnsi="Calibri"/>
          <w:sz w:val="22"/>
          <w:szCs w:val="22"/>
        </w:rPr>
        <w:t>””|</w:t>
      </w:r>
      <w:proofErr w:type="gramEnd"/>
      <w:r w:rsidRPr="008260EA">
        <w:rPr>
          <w:rFonts w:ascii="Calibri" w:hAnsi="Calibri"/>
          <w:sz w:val="22"/>
          <w:szCs w:val="22"/>
        </w:rPr>
        <w:t xml:space="preserve"> in this format</w:t>
      </w:r>
    </w:p>
    <w:p w14:paraId="183E3259" w14:textId="77777777" w:rsidR="00E258AF" w:rsidRPr="008260EA" w:rsidRDefault="00E258AF" w:rsidP="00E258AF">
      <w:pPr>
        <w:rPr>
          <w:rFonts w:ascii="Calibri" w:hAnsi="Calibri"/>
          <w:sz w:val="22"/>
          <w:szCs w:val="22"/>
        </w:rPr>
      </w:pPr>
    </w:p>
    <w:p w14:paraId="251E2FD7" w14:textId="310FC7B2" w:rsidR="00E258AF" w:rsidRPr="008260EA" w:rsidRDefault="00E258AF" w:rsidP="00E258AF">
      <w:pPr>
        <w:ind w:left="1440"/>
        <w:rPr>
          <w:rFonts w:ascii="Calibri" w:hAnsi="Calibri"/>
          <w:sz w:val="22"/>
          <w:szCs w:val="22"/>
        </w:rPr>
      </w:pPr>
      <w:proofErr w:type="gramStart"/>
      <w:r w:rsidRPr="008260EA">
        <w:rPr>
          <w:rFonts w:ascii="Calibri" w:hAnsi="Calibri"/>
          <w:sz w:val="22"/>
          <w:szCs w:val="22"/>
        </w:rPr>
        <w:t>”ABCD</w:t>
      </w:r>
      <w:proofErr w:type="gramEnd"/>
      <w:r w:rsidRPr="008260EA">
        <w:rPr>
          <w:rFonts w:ascii="Calibri" w:hAnsi="Calibri"/>
          <w:sz w:val="22"/>
          <w:szCs w:val="22"/>
        </w:rPr>
        <w:t>”|”2019-12-01”|””|”......</w:t>
      </w:r>
    </w:p>
    <w:p w14:paraId="121E04BA" w14:textId="77777777" w:rsidR="00E258AF" w:rsidRPr="008260EA" w:rsidRDefault="00E258AF" w:rsidP="00E258AF">
      <w:pPr>
        <w:rPr>
          <w:rFonts w:ascii="Calibri" w:hAnsi="Calibri"/>
          <w:sz w:val="22"/>
          <w:szCs w:val="22"/>
        </w:rPr>
      </w:pPr>
    </w:p>
    <w:p w14:paraId="24A82133" w14:textId="77777777" w:rsidR="00E258AF" w:rsidRPr="008260EA" w:rsidRDefault="00E258AF" w:rsidP="00E258AF">
      <w:pPr>
        <w:ind w:firstLine="720"/>
        <w:rPr>
          <w:rFonts w:ascii="Calibri" w:hAnsi="Calibri"/>
          <w:sz w:val="22"/>
          <w:szCs w:val="22"/>
        </w:rPr>
      </w:pPr>
      <w:r w:rsidRPr="008260EA">
        <w:rPr>
          <w:rFonts w:ascii="Calibri" w:hAnsi="Calibri"/>
          <w:b/>
          <w:sz w:val="22"/>
          <w:szCs w:val="22"/>
        </w:rPr>
        <w:t>Transmission Type:</w:t>
      </w:r>
      <w:r w:rsidRPr="008260EA">
        <w:rPr>
          <w:rFonts w:ascii="Calibri" w:hAnsi="Calibri"/>
          <w:sz w:val="22"/>
          <w:szCs w:val="22"/>
        </w:rPr>
        <w:t xml:space="preserve"> Secure File Transfer Protocol (</w:t>
      </w:r>
      <w:proofErr w:type="spellStart"/>
      <w:r w:rsidRPr="008260EA">
        <w:rPr>
          <w:rFonts w:ascii="Calibri" w:hAnsi="Calibri"/>
          <w:sz w:val="22"/>
          <w:szCs w:val="22"/>
        </w:rPr>
        <w:t>sFTP</w:t>
      </w:r>
      <w:proofErr w:type="spellEnd"/>
      <w:r w:rsidRPr="008260EA">
        <w:rPr>
          <w:rFonts w:ascii="Calibri" w:hAnsi="Calibri"/>
          <w:sz w:val="22"/>
          <w:szCs w:val="22"/>
        </w:rPr>
        <w:t>)</w:t>
      </w:r>
    </w:p>
    <w:p w14:paraId="610E5BE5" w14:textId="77777777" w:rsidR="00E258AF" w:rsidRPr="008260EA" w:rsidRDefault="00E258AF" w:rsidP="00E258AF">
      <w:pPr>
        <w:rPr>
          <w:rFonts w:ascii="Calibri" w:hAnsi="Calibri"/>
          <w:sz w:val="22"/>
          <w:szCs w:val="22"/>
        </w:rPr>
      </w:pPr>
    </w:p>
    <w:p w14:paraId="7EE84D22" w14:textId="77777777" w:rsidR="00E258AF" w:rsidRPr="008260EA" w:rsidRDefault="00E258AF" w:rsidP="00E258AF">
      <w:pPr>
        <w:ind w:left="720"/>
        <w:rPr>
          <w:rFonts w:ascii="Calibri" w:hAnsi="Calibri"/>
          <w:sz w:val="22"/>
          <w:szCs w:val="22"/>
        </w:rPr>
      </w:pPr>
      <w:r w:rsidRPr="008260EA">
        <w:rPr>
          <w:rFonts w:ascii="Calibri" w:hAnsi="Calibri"/>
          <w:b/>
          <w:sz w:val="22"/>
          <w:szCs w:val="22"/>
        </w:rPr>
        <w:t xml:space="preserve">File Delivery Frequency &amp; Processing Rules: </w:t>
      </w:r>
      <w:r w:rsidRPr="008260EA">
        <w:rPr>
          <w:rFonts w:ascii="Calibri" w:hAnsi="Calibri"/>
          <w:sz w:val="22"/>
          <w:szCs w:val="22"/>
        </w:rPr>
        <w:t>At least weekly – Full file followed by incremental files</w:t>
      </w:r>
    </w:p>
    <w:p w14:paraId="30E4159A" w14:textId="2E495FF0" w:rsidR="00E258AF" w:rsidRPr="008260EA" w:rsidRDefault="00E258AF" w:rsidP="00E258AF">
      <w:pPr>
        <w:numPr>
          <w:ilvl w:val="0"/>
          <w:numId w:val="34"/>
        </w:numPr>
        <w:rPr>
          <w:rFonts w:ascii="Calibri" w:hAnsi="Calibri"/>
          <w:sz w:val="22"/>
          <w:szCs w:val="22"/>
        </w:rPr>
      </w:pPr>
      <w:r w:rsidRPr="008260EA">
        <w:rPr>
          <w:rFonts w:ascii="Calibri" w:hAnsi="Calibri"/>
          <w:sz w:val="22"/>
          <w:szCs w:val="22"/>
        </w:rPr>
        <w:t>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LHD</w:t>
      </w:r>
      <w:r w:rsidR="006467E6" w:rsidRPr="008260EA">
        <w:rPr>
          <w:rFonts w:ascii="Calibri" w:hAnsi="Calibri"/>
          <w:sz w:val="22"/>
          <w:szCs w:val="22"/>
        </w:rPr>
        <w:t>s</w:t>
      </w:r>
      <w:r w:rsidRPr="008260EA">
        <w:rPr>
          <w:rFonts w:ascii="Calibri" w:hAnsi="Calibri"/>
          <w:sz w:val="22"/>
          <w:szCs w:val="22"/>
        </w:rPr>
        <w:t xml:space="preserve"> Platform, this will ensure data integrity across systems</w:t>
      </w:r>
    </w:p>
    <w:p w14:paraId="7F9083C1" w14:textId="77777777" w:rsidR="00E258AF" w:rsidRPr="008260EA" w:rsidRDefault="00E258AF" w:rsidP="00E258AF">
      <w:pPr>
        <w:numPr>
          <w:ilvl w:val="0"/>
          <w:numId w:val="34"/>
        </w:numPr>
        <w:rPr>
          <w:rFonts w:ascii="Calibri" w:hAnsi="Calibri"/>
          <w:sz w:val="22"/>
          <w:szCs w:val="22"/>
        </w:rPr>
      </w:pPr>
      <w:r w:rsidRPr="008260EA">
        <w:rPr>
          <w:rFonts w:ascii="Calibri" w:hAnsi="Calibri"/>
          <w:sz w:val="22"/>
          <w:szCs w:val="22"/>
        </w:rPr>
        <w:t>Source system should ensure that all new and updated transactions are picked up as part of Incremental file generation. If an encounter goes through multiple adjustments since the creation of last file, all those transactions should be included in the next file</w:t>
      </w:r>
    </w:p>
    <w:p w14:paraId="661B71C8" w14:textId="77777777" w:rsidR="00E258AF" w:rsidRPr="008260EA" w:rsidRDefault="00E258AF" w:rsidP="00E258AF">
      <w:pPr>
        <w:numPr>
          <w:ilvl w:val="0"/>
          <w:numId w:val="34"/>
        </w:numPr>
        <w:rPr>
          <w:rFonts w:ascii="Calibri" w:hAnsi="Calibri"/>
          <w:sz w:val="22"/>
          <w:szCs w:val="22"/>
        </w:rPr>
      </w:pPr>
      <w:r w:rsidRPr="008260EA">
        <w:rPr>
          <w:rFonts w:ascii="Calibri" w:hAnsi="Calibri"/>
          <w:sz w:val="22"/>
          <w:szCs w:val="22"/>
        </w:rPr>
        <w:t>Target system can separately request PHPs for a full file for reconciliation purposes, as needed. PHPs are required to work with target system to ensure data integrity between both systems</w:t>
      </w:r>
    </w:p>
    <w:p w14:paraId="45E8EA6F" w14:textId="77777777" w:rsidR="00E258AF" w:rsidRPr="008260EA" w:rsidRDefault="00E258AF" w:rsidP="00E258AF">
      <w:pPr>
        <w:rPr>
          <w:rFonts w:ascii="Calibri" w:hAnsi="Calibri"/>
          <w:sz w:val="22"/>
          <w:szCs w:val="22"/>
        </w:rPr>
      </w:pPr>
    </w:p>
    <w:p w14:paraId="137689EE" w14:textId="77777777" w:rsidR="00E258AF" w:rsidRPr="008260EA" w:rsidRDefault="00E258AF" w:rsidP="00E258AF">
      <w:pPr>
        <w:ind w:firstLine="720"/>
        <w:rPr>
          <w:rFonts w:ascii="Calibri" w:hAnsi="Calibri"/>
          <w:b/>
          <w:sz w:val="22"/>
          <w:szCs w:val="22"/>
        </w:rPr>
      </w:pPr>
      <w:r w:rsidRPr="008260EA">
        <w:rPr>
          <w:rFonts w:ascii="Calibri" w:hAnsi="Calibri"/>
          <w:b/>
          <w:sz w:val="22"/>
          <w:szCs w:val="22"/>
        </w:rPr>
        <w:t xml:space="preserve">File Naming Convention: </w:t>
      </w:r>
      <w:r w:rsidRPr="008260EA">
        <w:rPr>
          <w:rFonts w:ascii="Calibri" w:hAnsi="Calibri"/>
          <w:sz w:val="22"/>
          <w:szCs w:val="22"/>
        </w:rPr>
        <w:t xml:space="preserve">PHPs are expected to follow the below file naming convention </w:t>
      </w:r>
    </w:p>
    <w:p w14:paraId="45962EA0" w14:textId="169CA862" w:rsidR="00E258AF" w:rsidRPr="008260EA" w:rsidRDefault="00E258AF" w:rsidP="00E258AF">
      <w:pPr>
        <w:ind w:left="720"/>
        <w:rPr>
          <w:rFonts w:ascii="Calibri" w:hAnsi="Calibri"/>
          <w:sz w:val="22"/>
          <w:szCs w:val="22"/>
        </w:rPr>
      </w:pPr>
      <w:r w:rsidRPr="008260EA">
        <w:rPr>
          <w:rFonts w:ascii="Calibri" w:hAnsi="Calibri"/>
          <w:sz w:val="22"/>
          <w:szCs w:val="22"/>
        </w:rPr>
        <w:lastRenderedPageBreak/>
        <w:t>NCMT_&lt;</w:t>
      </w:r>
      <w:proofErr w:type="spellStart"/>
      <w:r w:rsidRPr="008260EA">
        <w:rPr>
          <w:rFonts w:ascii="Calibri" w:hAnsi="Calibri"/>
          <w:sz w:val="22"/>
          <w:szCs w:val="22"/>
        </w:rPr>
        <w:t>PharmacyEncounterClaimData</w:t>
      </w:r>
      <w:proofErr w:type="spellEnd"/>
      <w:r w:rsidRPr="008260EA">
        <w:rPr>
          <w:rFonts w:ascii="Calibri" w:hAnsi="Calibri"/>
          <w:sz w:val="22"/>
          <w:szCs w:val="22"/>
        </w:rPr>
        <w:t>&gt;_&lt;</w:t>
      </w:r>
      <w:proofErr w:type="spellStart"/>
      <w:r w:rsidRPr="008260EA">
        <w:rPr>
          <w:rFonts w:ascii="Calibri" w:hAnsi="Calibri"/>
          <w:sz w:val="22"/>
          <w:szCs w:val="22"/>
        </w:rPr>
        <w:t>PHPShortName</w:t>
      </w:r>
      <w:proofErr w:type="spellEnd"/>
      <w:r w:rsidRPr="008260EA">
        <w:rPr>
          <w:rFonts w:ascii="Calibri" w:hAnsi="Calibri"/>
          <w:sz w:val="22"/>
          <w:szCs w:val="22"/>
        </w:rPr>
        <w:t>&gt;_</w:t>
      </w:r>
      <w:r w:rsidR="000847CF">
        <w:rPr>
          <w:rFonts w:ascii="Calibri" w:hAnsi="Calibri"/>
          <w:sz w:val="22"/>
          <w:szCs w:val="22"/>
        </w:rPr>
        <w:t>LHD</w:t>
      </w:r>
      <w:r w:rsidRPr="008260EA">
        <w:rPr>
          <w:rFonts w:ascii="Calibri" w:hAnsi="Calibri"/>
          <w:sz w:val="22"/>
          <w:szCs w:val="22"/>
        </w:rPr>
        <w:t>_ CCYYMMDD-HHMMSS.TXT</w:t>
      </w:r>
    </w:p>
    <w:p w14:paraId="33381C15" w14:textId="77777777" w:rsidR="007965B3" w:rsidRPr="008260EA" w:rsidRDefault="007965B3" w:rsidP="00D25DF5">
      <w:pPr>
        <w:ind w:left="720" w:firstLine="720"/>
        <w:rPr>
          <w:rFonts w:ascii="Calibri" w:hAnsi="Calibri"/>
          <w:sz w:val="22"/>
          <w:szCs w:val="22"/>
        </w:rPr>
      </w:pPr>
      <w:r w:rsidRPr="008260EA">
        <w:rPr>
          <w:rFonts w:ascii="Calibri" w:hAnsi="Calibri"/>
          <w:sz w:val="22"/>
          <w:szCs w:val="22"/>
        </w:rPr>
        <w:t xml:space="preserve">Below are the values that need to be used for </w:t>
      </w:r>
      <w:proofErr w:type="spellStart"/>
      <w:r w:rsidRPr="008260EA">
        <w:rPr>
          <w:rFonts w:ascii="Calibri" w:hAnsi="Calibri"/>
          <w:sz w:val="22"/>
          <w:szCs w:val="22"/>
        </w:rPr>
        <w:t>PharmacyEncounterClaimData</w:t>
      </w:r>
      <w:proofErr w:type="spellEnd"/>
      <w:r w:rsidRPr="008260EA">
        <w:rPr>
          <w:rFonts w:ascii="Calibri" w:hAnsi="Calibri"/>
          <w:sz w:val="22"/>
          <w:szCs w:val="22"/>
        </w:rPr>
        <w:t>:</w:t>
      </w:r>
    </w:p>
    <w:p w14:paraId="0A9A0D6D" w14:textId="77777777" w:rsidR="007965B3" w:rsidRPr="008260EA" w:rsidRDefault="007965B3" w:rsidP="007965B3">
      <w:pPr>
        <w:numPr>
          <w:ilvl w:val="1"/>
          <w:numId w:val="2"/>
        </w:numPr>
        <w:ind w:left="1800"/>
        <w:rPr>
          <w:rFonts w:ascii="Calibri" w:hAnsi="Calibri"/>
          <w:sz w:val="22"/>
          <w:szCs w:val="22"/>
        </w:rPr>
      </w:pPr>
      <w:r w:rsidRPr="008260EA">
        <w:rPr>
          <w:rFonts w:ascii="Calibri" w:hAnsi="Calibri"/>
          <w:sz w:val="22"/>
          <w:szCs w:val="22"/>
        </w:rPr>
        <w:t>Pharmacy Header = RXENCHD</w:t>
      </w:r>
    </w:p>
    <w:p w14:paraId="5301C020" w14:textId="77777777" w:rsidR="007965B3" w:rsidRPr="008260EA" w:rsidRDefault="007965B3" w:rsidP="007965B3">
      <w:pPr>
        <w:numPr>
          <w:ilvl w:val="1"/>
          <w:numId w:val="2"/>
        </w:numPr>
        <w:ind w:left="1800"/>
        <w:rPr>
          <w:rFonts w:ascii="Calibri" w:hAnsi="Calibri"/>
          <w:sz w:val="22"/>
          <w:szCs w:val="22"/>
        </w:rPr>
      </w:pPr>
      <w:r w:rsidRPr="008260EA">
        <w:rPr>
          <w:rFonts w:ascii="Calibri" w:hAnsi="Calibri"/>
          <w:sz w:val="22"/>
          <w:szCs w:val="22"/>
        </w:rPr>
        <w:t>Pharmacy Line = RXENCLN</w:t>
      </w:r>
    </w:p>
    <w:p w14:paraId="12F46EE7" w14:textId="77777777" w:rsidR="007965B3" w:rsidRPr="008260EA" w:rsidRDefault="007965B3" w:rsidP="00E258AF">
      <w:pPr>
        <w:ind w:left="720"/>
        <w:rPr>
          <w:rFonts w:ascii="Calibri" w:hAnsi="Calibri"/>
          <w:sz w:val="22"/>
          <w:szCs w:val="22"/>
        </w:rPr>
      </w:pPr>
    </w:p>
    <w:p w14:paraId="2D878EB0" w14:textId="730AC42C" w:rsidR="00E258AF" w:rsidRPr="008260EA" w:rsidRDefault="00E258AF" w:rsidP="00E258AF">
      <w:pPr>
        <w:ind w:left="720" w:firstLine="720"/>
        <w:rPr>
          <w:rFonts w:ascii="Calibri" w:hAnsi="Calibri"/>
          <w:sz w:val="22"/>
          <w:szCs w:val="22"/>
        </w:rPr>
      </w:pPr>
      <w:r w:rsidRPr="3FEE75D1">
        <w:rPr>
          <w:rFonts w:ascii="Calibri" w:hAnsi="Calibri"/>
          <w:sz w:val="22"/>
          <w:szCs w:val="22"/>
        </w:rPr>
        <w:t>Below are the short names for each PHPs:</w:t>
      </w:r>
    </w:p>
    <w:p w14:paraId="4479B241" w14:textId="7F14CF68" w:rsidR="00E258AF" w:rsidRPr="008260EA" w:rsidRDefault="00E258AF" w:rsidP="00E258AF">
      <w:pPr>
        <w:ind w:left="720" w:firstLine="720"/>
        <w:rPr>
          <w:rFonts w:ascii="Calibri" w:hAnsi="Calibri"/>
          <w:sz w:val="22"/>
          <w:szCs w:val="22"/>
        </w:rPr>
      </w:pPr>
      <w:r w:rsidRPr="3FEE75D1">
        <w:rPr>
          <w:rFonts w:ascii="Calibri" w:hAnsi="Calibri"/>
          <w:sz w:val="22"/>
          <w:szCs w:val="22"/>
        </w:rPr>
        <w:t>•</w:t>
      </w:r>
      <w:r>
        <w:tab/>
      </w:r>
      <w:r w:rsidRPr="3FEE75D1">
        <w:rPr>
          <w:rFonts w:ascii="Calibri" w:hAnsi="Calibri"/>
          <w:sz w:val="22"/>
          <w:szCs w:val="22"/>
        </w:rPr>
        <w:t>Carolina Complete Health = CCH</w:t>
      </w:r>
    </w:p>
    <w:p w14:paraId="0BB849EC" w14:textId="77777777" w:rsidR="00E258AF" w:rsidRPr="008260EA" w:rsidRDefault="00E258AF" w:rsidP="00E258AF">
      <w:pPr>
        <w:ind w:left="720" w:firstLine="720"/>
        <w:rPr>
          <w:rFonts w:ascii="Calibri" w:hAnsi="Calibri"/>
          <w:sz w:val="22"/>
          <w:szCs w:val="22"/>
        </w:rPr>
      </w:pPr>
      <w:r w:rsidRPr="008260EA">
        <w:rPr>
          <w:rFonts w:ascii="Calibri" w:hAnsi="Calibri"/>
          <w:sz w:val="22"/>
          <w:szCs w:val="22"/>
        </w:rPr>
        <w:t>•</w:t>
      </w:r>
      <w:r w:rsidRPr="008260EA">
        <w:rPr>
          <w:rFonts w:ascii="Calibri" w:hAnsi="Calibri"/>
          <w:sz w:val="22"/>
          <w:szCs w:val="22"/>
        </w:rPr>
        <w:tab/>
        <w:t>WellCare of North Carolina = WELLC</w:t>
      </w:r>
    </w:p>
    <w:p w14:paraId="37F8A233" w14:textId="3337CE0A" w:rsidR="00E258AF" w:rsidRPr="008260EA" w:rsidRDefault="00E258AF" w:rsidP="00E258AF">
      <w:pPr>
        <w:ind w:left="720" w:firstLine="720"/>
        <w:rPr>
          <w:rFonts w:ascii="Calibri" w:hAnsi="Calibri"/>
          <w:sz w:val="22"/>
          <w:szCs w:val="22"/>
        </w:rPr>
      </w:pPr>
      <w:r w:rsidRPr="008260EA">
        <w:rPr>
          <w:rFonts w:ascii="Calibri" w:hAnsi="Calibri"/>
          <w:sz w:val="22"/>
          <w:szCs w:val="22"/>
        </w:rPr>
        <w:t>•</w:t>
      </w:r>
      <w:r w:rsidRPr="008260EA">
        <w:rPr>
          <w:rFonts w:ascii="Calibri" w:hAnsi="Calibri"/>
          <w:sz w:val="22"/>
          <w:szCs w:val="22"/>
        </w:rPr>
        <w:tab/>
        <w:t>UnitedHealthcare = UHC</w:t>
      </w:r>
    </w:p>
    <w:p w14:paraId="58735299" w14:textId="77777777" w:rsidR="00E258AF" w:rsidRPr="008260EA" w:rsidRDefault="00E258AF" w:rsidP="00E258AF">
      <w:pPr>
        <w:ind w:left="720" w:firstLine="720"/>
        <w:rPr>
          <w:rFonts w:ascii="Calibri" w:hAnsi="Calibri"/>
          <w:sz w:val="22"/>
          <w:szCs w:val="22"/>
        </w:rPr>
      </w:pPr>
      <w:r w:rsidRPr="008260EA">
        <w:rPr>
          <w:rFonts w:ascii="Calibri" w:hAnsi="Calibri"/>
          <w:sz w:val="22"/>
          <w:szCs w:val="22"/>
        </w:rPr>
        <w:t>•</w:t>
      </w:r>
      <w:r w:rsidRPr="008260EA">
        <w:rPr>
          <w:rFonts w:ascii="Calibri" w:hAnsi="Calibri"/>
          <w:sz w:val="22"/>
          <w:szCs w:val="22"/>
        </w:rPr>
        <w:tab/>
        <w:t>BCBS = BCBS</w:t>
      </w:r>
    </w:p>
    <w:p w14:paraId="5B3489C7" w14:textId="77777777" w:rsidR="00E258AF" w:rsidRPr="008260EA" w:rsidRDefault="00E258AF" w:rsidP="00E258AF">
      <w:pPr>
        <w:ind w:left="720" w:firstLine="720"/>
        <w:rPr>
          <w:rFonts w:ascii="Calibri" w:hAnsi="Calibri"/>
          <w:sz w:val="22"/>
          <w:szCs w:val="22"/>
        </w:rPr>
      </w:pPr>
      <w:r w:rsidRPr="008260EA">
        <w:rPr>
          <w:rFonts w:ascii="Calibri" w:hAnsi="Calibri"/>
          <w:sz w:val="22"/>
          <w:szCs w:val="22"/>
        </w:rPr>
        <w:t>•</w:t>
      </w:r>
      <w:r w:rsidRPr="008260EA">
        <w:rPr>
          <w:rFonts w:ascii="Calibri" w:hAnsi="Calibri"/>
          <w:sz w:val="22"/>
          <w:szCs w:val="22"/>
        </w:rPr>
        <w:tab/>
        <w:t>AmeriHealth Caritas = AMERI</w:t>
      </w:r>
    </w:p>
    <w:p w14:paraId="09967B1A" w14:textId="77777777" w:rsidR="00E258AF" w:rsidRPr="008260EA" w:rsidRDefault="00E258AF" w:rsidP="00E258AF">
      <w:pPr>
        <w:ind w:left="720" w:firstLine="720"/>
        <w:rPr>
          <w:rFonts w:ascii="Calibri" w:hAnsi="Calibri"/>
          <w:sz w:val="22"/>
          <w:szCs w:val="22"/>
        </w:rPr>
      </w:pPr>
    </w:p>
    <w:p w14:paraId="5280FD46" w14:textId="77777777" w:rsidR="00E258AF" w:rsidRPr="008260EA" w:rsidRDefault="00E258AF" w:rsidP="00E258AF">
      <w:pPr>
        <w:ind w:left="720" w:firstLine="720"/>
        <w:rPr>
          <w:rFonts w:ascii="Calibri" w:hAnsi="Calibri"/>
          <w:sz w:val="22"/>
          <w:szCs w:val="22"/>
        </w:rPr>
      </w:pPr>
    </w:p>
    <w:p w14:paraId="39813FD2" w14:textId="77777777" w:rsidR="00E258AF" w:rsidRPr="008260EA" w:rsidRDefault="00E258AF" w:rsidP="00E258AF">
      <w:pPr>
        <w:ind w:left="720"/>
        <w:rPr>
          <w:rFonts w:ascii="Calibri" w:hAnsi="Calibri"/>
          <w:sz w:val="22"/>
          <w:szCs w:val="22"/>
        </w:rPr>
      </w:pPr>
      <w:r w:rsidRPr="008260EA">
        <w:rPr>
          <w:rFonts w:ascii="Calibri" w:hAnsi="Calibri"/>
          <w:sz w:val="22"/>
          <w:szCs w:val="22"/>
        </w:rPr>
        <w:t xml:space="preserve">Full and incremental files will use the same file naming convention. The file layout includes a data field “Full vs Incremental” that needs to be appropriately populated that will allow the target to identify the difference. </w:t>
      </w:r>
    </w:p>
    <w:p w14:paraId="2E7A2984" w14:textId="77777777" w:rsidR="00E258AF" w:rsidRPr="008260EA" w:rsidRDefault="00E258AF" w:rsidP="00E258AF">
      <w:pPr>
        <w:ind w:left="720"/>
        <w:rPr>
          <w:rFonts w:ascii="Calibri" w:hAnsi="Calibri"/>
          <w:b/>
          <w:color w:val="000000"/>
          <w:sz w:val="22"/>
          <w:szCs w:val="22"/>
        </w:rPr>
      </w:pPr>
    </w:p>
    <w:p w14:paraId="1F9778B5" w14:textId="77777777" w:rsidR="00E258AF" w:rsidRPr="008260EA" w:rsidRDefault="00E258AF" w:rsidP="00E258AF">
      <w:pPr>
        <w:ind w:left="720"/>
        <w:rPr>
          <w:rFonts w:ascii="Calibri" w:hAnsi="Calibri"/>
          <w:sz w:val="22"/>
          <w:szCs w:val="22"/>
        </w:rPr>
      </w:pPr>
      <w:r w:rsidRPr="008260EA">
        <w:rPr>
          <w:rFonts w:ascii="Calibri" w:hAnsi="Calibri"/>
          <w:b/>
          <w:color w:val="000000"/>
          <w:sz w:val="22"/>
          <w:szCs w:val="22"/>
        </w:rPr>
        <w:t>Optional Fields:</w:t>
      </w:r>
      <w:r w:rsidRPr="008260EA">
        <w:rPr>
          <w:rFonts w:ascii="Calibri" w:hAnsi="Calibri"/>
          <w:color w:val="000000"/>
          <w:sz w:val="22"/>
          <w:szCs w:val="22"/>
        </w:rPr>
        <w:t xml:space="preserve"> All f</w:t>
      </w:r>
      <w:r w:rsidRPr="008260EA">
        <w:rPr>
          <w:rFonts w:ascii="Calibri" w:hAnsi="Calibri"/>
          <w:sz w:val="22"/>
          <w:szCs w:val="22"/>
        </w:rPr>
        <w:t>ields under section 7.7 in NCPDP Companion guide are optional and not required, they can have null values.</w:t>
      </w:r>
      <w:r w:rsidRPr="008260EA">
        <w:t xml:space="preserve"> </w:t>
      </w:r>
    </w:p>
    <w:p w14:paraId="10FE83BC" w14:textId="77777777" w:rsidR="00E258AF" w:rsidRPr="008260EA" w:rsidRDefault="00E258AF" w:rsidP="00E258AF">
      <w:pPr>
        <w:ind w:left="720"/>
        <w:rPr>
          <w:rFonts w:ascii="Calibri" w:hAnsi="Calibri"/>
          <w:b/>
          <w:sz w:val="22"/>
          <w:szCs w:val="22"/>
        </w:rPr>
      </w:pPr>
      <w:r w:rsidRPr="008260EA">
        <w:rPr>
          <w:rFonts w:ascii="Calibri" w:hAnsi="Calibri"/>
          <w:b/>
          <w:sz w:val="22"/>
          <w:szCs w:val="22"/>
        </w:rPr>
        <w:br/>
        <w:t xml:space="preserve">LHD Platform Integration &amp; Testing: </w:t>
      </w:r>
    </w:p>
    <w:p w14:paraId="0F107DD2" w14:textId="00DEE5FD" w:rsidR="00E258AF" w:rsidRPr="008260EA" w:rsidRDefault="00E258AF" w:rsidP="00E258AF">
      <w:pPr>
        <w:ind w:left="720"/>
        <w:rPr>
          <w:rFonts w:ascii="Calibri" w:hAnsi="Calibri"/>
          <w:sz w:val="22"/>
          <w:szCs w:val="22"/>
        </w:rPr>
      </w:pPr>
      <w:r w:rsidRPr="0F3A67A5">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The Department will monitor testing with the LHD Care Management Data Platform.</w:t>
      </w:r>
    </w:p>
    <w:p w14:paraId="06B78F73" w14:textId="77777777" w:rsidR="00E258AF" w:rsidRPr="008260EA" w:rsidRDefault="00E258AF" w:rsidP="00E258AF">
      <w:pPr>
        <w:ind w:left="720"/>
        <w:rPr>
          <w:rFonts w:ascii="Calibri" w:hAnsi="Calibri"/>
          <w:sz w:val="22"/>
          <w:szCs w:val="22"/>
        </w:rPr>
      </w:pPr>
    </w:p>
    <w:p w14:paraId="49BF5172" w14:textId="49948D94" w:rsidR="003C127E" w:rsidRPr="008260EA" w:rsidRDefault="004533EC" w:rsidP="003C127E">
      <w:pPr>
        <w:rPr>
          <w:rFonts w:ascii="Calibri" w:hAnsi="Calibri"/>
          <w:b/>
          <w:sz w:val="22"/>
          <w:szCs w:val="22"/>
          <w:u w:val="single"/>
        </w:rPr>
      </w:pPr>
      <w:bookmarkStart w:id="10" w:name="_Hlk55383734"/>
      <w:r w:rsidRPr="7DE556DF">
        <w:rPr>
          <w:rFonts w:ascii="Calibri" w:hAnsi="Calibri"/>
          <w:b/>
          <w:color w:val="000000" w:themeColor="text1"/>
          <w:sz w:val="22"/>
          <w:szCs w:val="22"/>
          <w:u w:val="single"/>
        </w:rPr>
        <w:t>VI</w:t>
      </w:r>
      <w:r w:rsidR="006075FA" w:rsidRPr="7DE556DF">
        <w:rPr>
          <w:rFonts w:ascii="Calibri" w:hAnsi="Calibri"/>
          <w:b/>
          <w:color w:val="000000" w:themeColor="text1"/>
          <w:sz w:val="22"/>
          <w:szCs w:val="22"/>
          <w:u w:val="single"/>
        </w:rPr>
        <w:t>.</w:t>
      </w:r>
      <w:bookmarkStart w:id="11" w:name="_Hlk61508793"/>
      <w:r w:rsidR="006075FA" w:rsidRPr="7DE556DF">
        <w:rPr>
          <w:rFonts w:ascii="Calibri" w:hAnsi="Calibri"/>
          <w:b/>
          <w:color w:val="000000" w:themeColor="text1"/>
          <w:sz w:val="22"/>
          <w:szCs w:val="22"/>
          <w:u w:val="single"/>
        </w:rPr>
        <w:t xml:space="preserve"> </w:t>
      </w:r>
      <w:bookmarkStart w:id="12" w:name="_Hlk55830289"/>
      <w:r w:rsidR="002A7C8A" w:rsidRPr="008260EA">
        <w:rPr>
          <w:rFonts w:ascii="Calibri" w:hAnsi="Calibri"/>
          <w:b/>
          <w:sz w:val="22"/>
          <w:szCs w:val="22"/>
          <w:u w:val="single"/>
        </w:rPr>
        <w:t>PHP to LHD Care Management Data Platform Patient List/Risk Score File</w:t>
      </w:r>
      <w:bookmarkEnd w:id="11"/>
      <w:bookmarkEnd w:id="12"/>
    </w:p>
    <w:p w14:paraId="4BA4519D" w14:textId="77777777" w:rsidR="006075FA" w:rsidRPr="008260EA" w:rsidRDefault="006075FA" w:rsidP="006075FA">
      <w:pPr>
        <w:rPr>
          <w:rFonts w:ascii="Calibri" w:hAnsi="Calibri"/>
          <w:sz w:val="22"/>
          <w:szCs w:val="22"/>
        </w:rPr>
      </w:pPr>
      <w:r w:rsidRPr="008260EA">
        <w:rPr>
          <w:rFonts w:ascii="Calibri" w:hAnsi="Calibri"/>
          <w:sz w:val="22"/>
          <w:szCs w:val="22"/>
        </w:rPr>
        <w:t xml:space="preserve"> </w:t>
      </w:r>
    </w:p>
    <w:p w14:paraId="79DBCDA5" w14:textId="77777777" w:rsidR="006075FA" w:rsidRPr="008260EA" w:rsidRDefault="006075FA" w:rsidP="006075FA">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To streamline information exchange, and reduce costs and administrative burden for all stakeholders, the Department has developed a flat file layout for sharing P</w:t>
      </w:r>
      <w:r w:rsidR="007101B7" w:rsidRPr="008260EA">
        <w:rPr>
          <w:rFonts w:ascii="Calibri" w:hAnsi="Calibri"/>
          <w:sz w:val="22"/>
          <w:szCs w:val="22"/>
        </w:rPr>
        <w:t xml:space="preserve">HP Patient </w:t>
      </w:r>
      <w:r w:rsidR="00D813A4" w:rsidRPr="008260EA">
        <w:rPr>
          <w:rFonts w:ascii="Calibri" w:hAnsi="Calibri"/>
          <w:sz w:val="22"/>
          <w:szCs w:val="22"/>
        </w:rPr>
        <w:t>List/</w:t>
      </w:r>
      <w:r w:rsidR="007101B7" w:rsidRPr="008260EA">
        <w:rPr>
          <w:rFonts w:ascii="Calibri" w:hAnsi="Calibri"/>
          <w:sz w:val="22"/>
          <w:szCs w:val="22"/>
        </w:rPr>
        <w:t>Risk Score Data</w:t>
      </w:r>
      <w:r w:rsidRPr="008260EA">
        <w:rPr>
          <w:rFonts w:ascii="Calibri" w:hAnsi="Calibri"/>
          <w:sz w:val="22"/>
          <w:szCs w:val="22"/>
        </w:rPr>
        <w:t xml:space="preserve">. The </w:t>
      </w:r>
      <w:r w:rsidR="003011A6" w:rsidRPr="008260EA">
        <w:rPr>
          <w:rFonts w:ascii="Calibri" w:hAnsi="Calibri"/>
          <w:sz w:val="22"/>
          <w:szCs w:val="22"/>
        </w:rPr>
        <w:t xml:space="preserve">PHP Patient List/Risk Score </w:t>
      </w:r>
      <w:r w:rsidRPr="008260EA">
        <w:rPr>
          <w:rFonts w:ascii="Calibri" w:hAnsi="Calibri"/>
          <w:sz w:val="22"/>
          <w:szCs w:val="22"/>
        </w:rPr>
        <w:t>file layout is attached with this document</w:t>
      </w:r>
      <w:r w:rsidR="00867044" w:rsidRPr="008260EA">
        <w:rPr>
          <w:rFonts w:ascii="Calibri" w:hAnsi="Calibri"/>
          <w:sz w:val="22"/>
          <w:szCs w:val="22"/>
        </w:rPr>
        <w:t>.</w:t>
      </w:r>
    </w:p>
    <w:p w14:paraId="006D3C70" w14:textId="77777777" w:rsidR="006F401E" w:rsidRPr="008260EA" w:rsidRDefault="006F401E" w:rsidP="006075FA">
      <w:pPr>
        <w:rPr>
          <w:rFonts w:ascii="Calibri" w:hAnsi="Calibri"/>
          <w:sz w:val="22"/>
          <w:szCs w:val="22"/>
        </w:rPr>
      </w:pPr>
    </w:p>
    <w:p w14:paraId="79B45426" w14:textId="77777777" w:rsidR="006F401E" w:rsidRPr="008260EA" w:rsidRDefault="006F401E" w:rsidP="00871911">
      <w:pPr>
        <w:jc w:val="center"/>
        <w:rPr>
          <w:rFonts w:ascii="Calibri" w:hAnsi="Calibri"/>
          <w:sz w:val="22"/>
          <w:szCs w:val="22"/>
        </w:rPr>
      </w:pPr>
    </w:p>
    <w:bookmarkStart w:id="13" w:name="_MON_1675004861"/>
    <w:bookmarkEnd w:id="13"/>
    <w:p w14:paraId="160D303E" w14:textId="2C73BBCE" w:rsidR="006075FA" w:rsidRDefault="00943866" w:rsidP="003E3675">
      <w:pPr>
        <w:jc w:val="center"/>
        <w:rPr>
          <w:rFonts w:ascii="Calibri" w:hAnsi="Calibri"/>
          <w:b/>
          <w:bCs/>
          <w:sz w:val="22"/>
          <w:szCs w:val="22"/>
        </w:rPr>
      </w:pPr>
      <w:r>
        <w:rPr>
          <w:rFonts w:ascii="Calibri" w:hAnsi="Calibri"/>
          <w:b/>
          <w:color w:val="2B579A"/>
          <w:sz w:val="22"/>
          <w:szCs w:val="22"/>
          <w:shd w:val="clear" w:color="auto" w:fill="E6E6E6"/>
        </w:rPr>
        <w:object w:dxaOrig="1376" w:dyaOrig="893" w14:anchorId="0A70E1D7">
          <v:shape id="_x0000_i1034" type="#_x0000_t75" style="width:70.65pt;height:47.55pt" o:ole="">
            <v:imagedata r:id="rId39" o:title=""/>
          </v:shape>
          <o:OLEObject Type="Embed" ProgID="Excel.Sheet.12" ShapeID="_x0000_i1034" DrawAspect="Icon" ObjectID="_1743275316" r:id="rId40"/>
        </w:object>
      </w:r>
    </w:p>
    <w:p w14:paraId="6779A892" w14:textId="77777777" w:rsidR="00291B3C" w:rsidRPr="008260EA" w:rsidRDefault="00291B3C" w:rsidP="003E3675">
      <w:pPr>
        <w:jc w:val="center"/>
        <w:rPr>
          <w:rFonts w:ascii="Calibri" w:hAnsi="Calibri"/>
          <w:b/>
          <w:bCs/>
          <w:sz w:val="22"/>
          <w:szCs w:val="22"/>
        </w:rPr>
      </w:pPr>
    </w:p>
    <w:p w14:paraId="130071E6" w14:textId="268A3390" w:rsidR="006075FA" w:rsidRPr="008260EA" w:rsidRDefault="006075FA" w:rsidP="006075FA">
      <w:pPr>
        <w:rPr>
          <w:rFonts w:ascii="Calibri" w:hAnsi="Calibri"/>
          <w:color w:val="000000"/>
          <w:sz w:val="22"/>
          <w:szCs w:val="22"/>
        </w:rPr>
      </w:pPr>
      <w:r w:rsidRPr="00E76A13">
        <w:rPr>
          <w:rFonts w:ascii="Calibri" w:hAnsi="Calibri"/>
          <w:b/>
          <w:color w:val="000000"/>
          <w:sz w:val="22"/>
          <w:szCs w:val="22"/>
        </w:rPr>
        <w:t>Data Scope:</w:t>
      </w:r>
      <w:r w:rsidRPr="00E76A13">
        <w:rPr>
          <w:rFonts w:ascii="Calibri" w:hAnsi="Calibri"/>
          <w:color w:val="000000"/>
          <w:sz w:val="22"/>
          <w:szCs w:val="22"/>
        </w:rPr>
        <w:t xml:space="preserve"> </w:t>
      </w:r>
      <w:r w:rsidR="002A7C8A" w:rsidRPr="00E76A13">
        <w:rPr>
          <w:rFonts w:ascii="Calibri" w:hAnsi="Calibri"/>
          <w:color w:val="000000"/>
          <w:sz w:val="22"/>
          <w:szCs w:val="22"/>
        </w:rPr>
        <w:t xml:space="preserve">Beneficiaries identified </w:t>
      </w:r>
      <w:r w:rsidR="00631F04" w:rsidRPr="00E76A13">
        <w:rPr>
          <w:rFonts w:ascii="Calibri" w:hAnsi="Calibri"/>
          <w:color w:val="000000"/>
          <w:sz w:val="22"/>
          <w:szCs w:val="22"/>
        </w:rPr>
        <w:t>as high</w:t>
      </w:r>
      <w:r w:rsidR="00A73316" w:rsidRPr="00E76A13">
        <w:rPr>
          <w:rFonts w:ascii="Calibri" w:hAnsi="Calibri"/>
          <w:color w:val="000000"/>
          <w:sz w:val="22"/>
          <w:szCs w:val="22"/>
        </w:rPr>
        <w:t xml:space="preserve"> need</w:t>
      </w:r>
      <w:r w:rsidR="00631F04" w:rsidRPr="00E76A13">
        <w:rPr>
          <w:rFonts w:ascii="Calibri" w:hAnsi="Calibri"/>
          <w:color w:val="000000"/>
          <w:sz w:val="22"/>
          <w:szCs w:val="22"/>
        </w:rPr>
        <w:t xml:space="preserve"> </w:t>
      </w:r>
      <w:r w:rsidR="00A73316" w:rsidRPr="00E76A13">
        <w:rPr>
          <w:rFonts w:ascii="Calibri" w:hAnsi="Calibri"/>
          <w:color w:val="000000"/>
          <w:sz w:val="22"/>
          <w:szCs w:val="22"/>
        </w:rPr>
        <w:t xml:space="preserve">and identified </w:t>
      </w:r>
      <w:r w:rsidR="002A7C8A" w:rsidRPr="00E76A13">
        <w:rPr>
          <w:rFonts w:ascii="Calibri" w:hAnsi="Calibri"/>
          <w:color w:val="000000"/>
          <w:sz w:val="22"/>
          <w:szCs w:val="22"/>
        </w:rPr>
        <w:t xml:space="preserve">for CMARC and CMHRP </w:t>
      </w:r>
      <w:r w:rsidR="00CF65BA" w:rsidRPr="00E76A13">
        <w:rPr>
          <w:rFonts w:ascii="Calibri" w:hAnsi="Calibri"/>
          <w:color w:val="000000"/>
          <w:sz w:val="22"/>
          <w:szCs w:val="22"/>
        </w:rPr>
        <w:t>Care Management Outreach</w:t>
      </w:r>
    </w:p>
    <w:p w14:paraId="131E40F3" w14:textId="77777777" w:rsidR="006075FA" w:rsidRPr="008260EA" w:rsidRDefault="006075FA" w:rsidP="006075FA">
      <w:pPr>
        <w:rPr>
          <w:rFonts w:ascii="Calibri" w:hAnsi="Calibri"/>
          <w:color w:val="FF0000"/>
          <w:sz w:val="22"/>
          <w:szCs w:val="22"/>
        </w:rPr>
      </w:pPr>
    </w:p>
    <w:p w14:paraId="0AAE6D31" w14:textId="77777777" w:rsidR="006075FA" w:rsidRPr="008260EA" w:rsidRDefault="006075FA" w:rsidP="006075FA">
      <w:pPr>
        <w:rPr>
          <w:rFonts w:ascii="Calibri" w:hAnsi="Calibri"/>
          <w:sz w:val="22"/>
          <w:szCs w:val="22"/>
        </w:rPr>
      </w:pPr>
      <w:r w:rsidRPr="008260EA">
        <w:rPr>
          <w:rFonts w:ascii="Calibri" w:hAnsi="Calibri"/>
          <w:b/>
          <w:sz w:val="22"/>
          <w:szCs w:val="22"/>
        </w:rPr>
        <w:t>Data Source:</w:t>
      </w:r>
      <w:r w:rsidRPr="008260EA">
        <w:rPr>
          <w:rFonts w:ascii="Calibri" w:hAnsi="Calibri"/>
          <w:sz w:val="22"/>
          <w:szCs w:val="22"/>
        </w:rPr>
        <w:t xml:space="preserve"> </w:t>
      </w:r>
      <w:r w:rsidR="00974257" w:rsidRPr="008260EA">
        <w:rPr>
          <w:rFonts w:ascii="Calibri" w:hAnsi="Calibri"/>
          <w:sz w:val="22"/>
          <w:szCs w:val="22"/>
        </w:rPr>
        <w:t>PHPs</w:t>
      </w:r>
    </w:p>
    <w:p w14:paraId="609FAC24" w14:textId="77777777" w:rsidR="00CE7958" w:rsidRPr="008260EA" w:rsidRDefault="00CE7958" w:rsidP="006075FA">
      <w:pPr>
        <w:rPr>
          <w:rFonts w:ascii="Calibri" w:hAnsi="Calibri"/>
          <w:sz w:val="22"/>
          <w:szCs w:val="22"/>
        </w:rPr>
      </w:pPr>
    </w:p>
    <w:p w14:paraId="689BDBE2" w14:textId="77777777" w:rsidR="006075FA" w:rsidRPr="008260EA" w:rsidRDefault="006075FA" w:rsidP="006075FA">
      <w:pPr>
        <w:rPr>
          <w:rFonts w:ascii="Calibri" w:hAnsi="Calibri"/>
          <w:sz w:val="22"/>
          <w:szCs w:val="22"/>
        </w:rPr>
      </w:pPr>
      <w:r w:rsidRPr="008260EA">
        <w:rPr>
          <w:rFonts w:ascii="Calibri" w:hAnsi="Calibri"/>
          <w:b/>
          <w:sz w:val="22"/>
          <w:szCs w:val="22"/>
        </w:rPr>
        <w:t>Data Target(s):</w:t>
      </w:r>
      <w:r w:rsidRPr="008260EA">
        <w:rPr>
          <w:rFonts w:ascii="Calibri" w:hAnsi="Calibri"/>
          <w:sz w:val="22"/>
          <w:szCs w:val="22"/>
        </w:rPr>
        <w:t xml:space="preserve"> </w:t>
      </w:r>
      <w:r w:rsidR="00974257" w:rsidRPr="008260EA">
        <w:rPr>
          <w:rFonts w:ascii="Calibri" w:hAnsi="Calibri"/>
          <w:sz w:val="22"/>
          <w:szCs w:val="22"/>
        </w:rPr>
        <w:t>LHD Care Management Data Platform</w:t>
      </w:r>
    </w:p>
    <w:p w14:paraId="3E4F6224" w14:textId="77777777" w:rsidR="006075FA" w:rsidRPr="008260EA" w:rsidRDefault="006075FA" w:rsidP="006075FA">
      <w:pPr>
        <w:rPr>
          <w:rFonts w:ascii="Calibri" w:hAnsi="Calibri"/>
          <w:sz w:val="22"/>
          <w:szCs w:val="22"/>
        </w:rPr>
      </w:pPr>
    </w:p>
    <w:p w14:paraId="0674CE48" w14:textId="3A835E63" w:rsidR="00421485" w:rsidRDefault="006075FA" w:rsidP="00421485">
      <w:pPr>
        <w:rPr>
          <w:rFonts w:ascii="Calibri" w:hAnsi="Calibri"/>
          <w:sz w:val="22"/>
          <w:szCs w:val="22"/>
        </w:rPr>
      </w:pPr>
      <w:r w:rsidRPr="3FEE75D1">
        <w:rPr>
          <w:rFonts w:ascii="Calibri" w:hAnsi="Calibri"/>
          <w:b/>
          <w:bCs/>
          <w:sz w:val="22"/>
          <w:szCs w:val="22"/>
        </w:rPr>
        <w:t xml:space="preserve">File Type: </w:t>
      </w:r>
      <w:r w:rsidR="00421485" w:rsidRPr="3FEE75D1">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5CC8BFC6" w14:textId="1C71F788" w:rsidR="00856289" w:rsidRDefault="00856289" w:rsidP="00421485">
      <w:pPr>
        <w:rPr>
          <w:rFonts w:ascii="Calibri" w:hAnsi="Calibri"/>
          <w:sz w:val="22"/>
          <w:szCs w:val="22"/>
        </w:rPr>
      </w:pPr>
    </w:p>
    <w:p w14:paraId="5B31E5C2" w14:textId="5BAE71E6" w:rsidR="00856289" w:rsidRPr="00856289" w:rsidRDefault="00856289" w:rsidP="00421485">
      <w:pPr>
        <w:rPr>
          <w:rFonts w:ascii="Calibri" w:hAnsi="Calibri"/>
          <w:b/>
          <w:bCs/>
          <w:sz w:val="22"/>
          <w:szCs w:val="22"/>
        </w:rPr>
      </w:pPr>
      <w:r w:rsidRPr="00E96D81">
        <w:rPr>
          <w:rFonts w:ascii="Calibri" w:hAnsi="Calibri"/>
          <w:b/>
          <w:bCs/>
          <w:sz w:val="22"/>
          <w:szCs w:val="22"/>
        </w:rPr>
        <w:t xml:space="preserve">File </w:t>
      </w:r>
      <w:r w:rsidR="008E1970" w:rsidRPr="00E96D81">
        <w:rPr>
          <w:rFonts w:ascii="Calibri" w:hAnsi="Calibri"/>
          <w:b/>
          <w:bCs/>
          <w:sz w:val="22"/>
          <w:szCs w:val="22"/>
        </w:rPr>
        <w:t>Encoding</w:t>
      </w:r>
      <w:r w:rsidRPr="00E96D81">
        <w:rPr>
          <w:rFonts w:ascii="Calibri" w:hAnsi="Calibri"/>
          <w:b/>
          <w:bCs/>
          <w:sz w:val="22"/>
          <w:szCs w:val="22"/>
        </w:rPr>
        <w:t xml:space="preserve">: </w:t>
      </w:r>
      <w:r w:rsidRPr="00E96D81">
        <w:rPr>
          <w:rFonts w:ascii="Calibri" w:hAnsi="Calibri"/>
          <w:sz w:val="22"/>
          <w:szCs w:val="22"/>
        </w:rPr>
        <w:t xml:space="preserve">Unicode Character Encoding Format </w:t>
      </w:r>
    </w:p>
    <w:p w14:paraId="4A1A5368" w14:textId="77777777" w:rsidR="006075FA" w:rsidRPr="008260EA" w:rsidRDefault="006075FA" w:rsidP="006075FA">
      <w:pPr>
        <w:rPr>
          <w:rFonts w:ascii="Calibri" w:hAnsi="Calibri"/>
          <w:sz w:val="22"/>
          <w:szCs w:val="22"/>
        </w:rPr>
      </w:pPr>
    </w:p>
    <w:p w14:paraId="6EFE9FE9" w14:textId="77777777" w:rsidR="006075FA" w:rsidRPr="008260EA" w:rsidRDefault="006075FA" w:rsidP="006075FA">
      <w:pPr>
        <w:rPr>
          <w:rFonts w:ascii="Calibri" w:hAnsi="Calibri"/>
          <w:sz w:val="22"/>
          <w:szCs w:val="22"/>
        </w:rPr>
      </w:pPr>
      <w:r w:rsidRPr="008260EA">
        <w:rPr>
          <w:rFonts w:ascii="Calibri" w:hAnsi="Calibri"/>
          <w:b/>
          <w:sz w:val="22"/>
          <w:szCs w:val="22"/>
        </w:rPr>
        <w:t>Transmission Type:</w:t>
      </w:r>
      <w:r w:rsidRPr="008260EA">
        <w:rPr>
          <w:rFonts w:ascii="Calibri" w:hAnsi="Calibri"/>
          <w:sz w:val="22"/>
          <w:szCs w:val="22"/>
        </w:rPr>
        <w:t xml:space="preserve"> Secure File Transfer Protocol (</w:t>
      </w:r>
      <w:proofErr w:type="spellStart"/>
      <w:r w:rsidRPr="008260EA">
        <w:rPr>
          <w:rFonts w:ascii="Calibri" w:hAnsi="Calibri"/>
          <w:sz w:val="22"/>
          <w:szCs w:val="22"/>
        </w:rPr>
        <w:t>sFTP</w:t>
      </w:r>
      <w:proofErr w:type="spellEnd"/>
      <w:r w:rsidRPr="008260EA">
        <w:rPr>
          <w:rFonts w:ascii="Calibri" w:hAnsi="Calibri"/>
          <w:sz w:val="22"/>
          <w:szCs w:val="22"/>
        </w:rPr>
        <w:t>)</w:t>
      </w:r>
    </w:p>
    <w:p w14:paraId="39499366" w14:textId="77777777" w:rsidR="006075FA" w:rsidRPr="008260EA" w:rsidRDefault="006075FA" w:rsidP="006075FA">
      <w:pPr>
        <w:rPr>
          <w:rFonts w:ascii="Calibri" w:hAnsi="Calibri"/>
          <w:sz w:val="22"/>
          <w:szCs w:val="22"/>
        </w:rPr>
      </w:pPr>
    </w:p>
    <w:p w14:paraId="56A87D4E" w14:textId="77777777" w:rsidR="006075FA" w:rsidRPr="008260EA" w:rsidRDefault="006075FA" w:rsidP="006075FA">
      <w:pPr>
        <w:rPr>
          <w:rFonts w:ascii="Calibri" w:hAnsi="Calibri"/>
          <w:color w:val="000000"/>
          <w:sz w:val="22"/>
          <w:szCs w:val="22"/>
        </w:rPr>
      </w:pPr>
      <w:r w:rsidRPr="008260EA">
        <w:rPr>
          <w:rFonts w:ascii="Calibri" w:hAnsi="Calibri"/>
          <w:b/>
          <w:sz w:val="22"/>
          <w:szCs w:val="22"/>
        </w:rPr>
        <w:t xml:space="preserve">File Delivery Frequency: </w:t>
      </w:r>
      <w:r w:rsidR="00E10055" w:rsidRPr="008260EA">
        <w:rPr>
          <w:rFonts w:ascii="Calibri" w:hAnsi="Calibri"/>
          <w:color w:val="000000"/>
          <w:sz w:val="22"/>
          <w:szCs w:val="22"/>
        </w:rPr>
        <w:t xml:space="preserve">Monthly full and </w:t>
      </w:r>
      <w:r w:rsidR="00E10055" w:rsidRPr="008260EA">
        <w:rPr>
          <w:rFonts w:ascii="Calibri" w:hAnsi="Calibri"/>
          <w:sz w:val="22"/>
          <w:szCs w:val="22"/>
        </w:rPr>
        <w:t>incremental files</w:t>
      </w:r>
    </w:p>
    <w:p w14:paraId="18DBFD98" w14:textId="77777777" w:rsidR="004758E4" w:rsidRPr="008260EA" w:rsidRDefault="004758E4" w:rsidP="006075FA">
      <w:pPr>
        <w:rPr>
          <w:rFonts w:ascii="Calibri" w:hAnsi="Calibri"/>
          <w:sz w:val="22"/>
          <w:szCs w:val="22"/>
        </w:rPr>
      </w:pPr>
    </w:p>
    <w:p w14:paraId="35E6E484" w14:textId="7D1B524E" w:rsidR="002F3721" w:rsidRPr="002F3721" w:rsidRDefault="004758E4" w:rsidP="004758E4">
      <w:pPr>
        <w:rPr>
          <w:rFonts w:ascii="Calibri" w:hAnsi="Calibri"/>
          <w:b/>
          <w:sz w:val="22"/>
          <w:szCs w:val="22"/>
        </w:rPr>
      </w:pPr>
      <w:r w:rsidRPr="008260EA">
        <w:rPr>
          <w:rFonts w:ascii="Calibri" w:hAnsi="Calibri"/>
          <w:b/>
          <w:sz w:val="22"/>
          <w:szCs w:val="22"/>
        </w:rPr>
        <w:t xml:space="preserve">File Naming Convention: </w:t>
      </w:r>
      <w:r w:rsidRPr="008260EA">
        <w:rPr>
          <w:rFonts w:ascii="Calibri" w:hAnsi="Calibri"/>
          <w:sz w:val="22"/>
          <w:szCs w:val="22"/>
        </w:rPr>
        <w:t xml:space="preserve">PHPs are expected to follow the below file naming convention </w:t>
      </w:r>
    </w:p>
    <w:p w14:paraId="267EF91F" w14:textId="0E378FF5" w:rsidR="002F3721" w:rsidRDefault="002F3721" w:rsidP="004758E4">
      <w:pPr>
        <w:rPr>
          <w:rFonts w:ascii="Calibri" w:hAnsi="Calibri"/>
          <w:sz w:val="22"/>
          <w:szCs w:val="22"/>
        </w:rPr>
      </w:pPr>
      <w:r w:rsidRPr="002F3721">
        <w:rPr>
          <w:rFonts w:ascii="Calibri" w:hAnsi="Calibri"/>
          <w:sz w:val="22"/>
          <w:szCs w:val="22"/>
        </w:rPr>
        <w:t>NCMT_CareQualityManagement_CMARCCMHRP_PatientListRiskScore_&lt;PHPShortName&gt;_LHD_CCYYMMDD-HHMMSS.TXT</w:t>
      </w:r>
    </w:p>
    <w:p w14:paraId="18FC10CF" w14:textId="5C65B9B2" w:rsidR="002F3721" w:rsidRPr="008260EA" w:rsidRDefault="002F3721" w:rsidP="004758E4">
      <w:pPr>
        <w:rPr>
          <w:rFonts w:ascii="Calibri" w:hAnsi="Calibri"/>
          <w:sz w:val="22"/>
          <w:szCs w:val="22"/>
        </w:rPr>
      </w:pPr>
    </w:p>
    <w:p w14:paraId="7CFAAFA9" w14:textId="77777777" w:rsidR="004758E4" w:rsidRPr="008260EA" w:rsidRDefault="004758E4" w:rsidP="004758E4">
      <w:pPr>
        <w:rPr>
          <w:rFonts w:ascii="Calibri" w:hAnsi="Calibri"/>
          <w:sz w:val="22"/>
          <w:szCs w:val="22"/>
        </w:rPr>
      </w:pPr>
      <w:r w:rsidRPr="008260EA">
        <w:rPr>
          <w:rFonts w:ascii="Calibri" w:hAnsi="Calibri"/>
          <w:sz w:val="22"/>
          <w:szCs w:val="22"/>
        </w:rPr>
        <w:t>Below are the short names for each PHPs:</w:t>
      </w:r>
    </w:p>
    <w:p w14:paraId="3831E1CD" w14:textId="77777777" w:rsidR="004758E4" w:rsidRPr="008260EA" w:rsidRDefault="004758E4" w:rsidP="004758E4">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Carolina Complete Health = CCH</w:t>
      </w:r>
    </w:p>
    <w:p w14:paraId="6CB0559A" w14:textId="77777777" w:rsidR="004758E4" w:rsidRPr="008260EA" w:rsidRDefault="004758E4" w:rsidP="004758E4">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WellCare of North Carolina = WELLC</w:t>
      </w:r>
    </w:p>
    <w:p w14:paraId="43D0F6DF" w14:textId="31221F2A" w:rsidR="004758E4" w:rsidRPr="008260EA" w:rsidRDefault="004758E4" w:rsidP="004758E4">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UnitedHealthcare = U</w:t>
      </w:r>
      <w:r w:rsidR="00A60DD9">
        <w:rPr>
          <w:rFonts w:ascii="Calibri" w:hAnsi="Calibri"/>
          <w:sz w:val="22"/>
          <w:szCs w:val="22"/>
        </w:rPr>
        <w:t>HC</w:t>
      </w:r>
    </w:p>
    <w:p w14:paraId="429BA1A7" w14:textId="77777777" w:rsidR="004758E4" w:rsidRPr="008260EA" w:rsidRDefault="004758E4" w:rsidP="004758E4">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BCBS = BCBS</w:t>
      </w:r>
    </w:p>
    <w:p w14:paraId="679558EF" w14:textId="77777777" w:rsidR="004758E4" w:rsidRPr="008260EA" w:rsidRDefault="004758E4" w:rsidP="004758E4">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AmeriHealth Caritas = AMERI</w:t>
      </w:r>
    </w:p>
    <w:p w14:paraId="6781BDC9" w14:textId="77777777" w:rsidR="004758E4" w:rsidRPr="008260EA" w:rsidRDefault="004758E4" w:rsidP="006075FA">
      <w:pPr>
        <w:rPr>
          <w:rFonts w:ascii="Calibri" w:hAnsi="Calibri"/>
          <w:sz w:val="22"/>
          <w:szCs w:val="22"/>
        </w:rPr>
      </w:pPr>
    </w:p>
    <w:p w14:paraId="775AB69C" w14:textId="77777777" w:rsidR="00391DAE" w:rsidRPr="008260EA" w:rsidRDefault="00391DAE" w:rsidP="00391DAE">
      <w:pPr>
        <w:rPr>
          <w:rFonts w:ascii="Calibri" w:hAnsi="Calibri"/>
          <w:sz w:val="22"/>
          <w:szCs w:val="22"/>
        </w:rPr>
      </w:pPr>
      <w:r w:rsidRPr="008260EA">
        <w:rPr>
          <w:rFonts w:ascii="Calibri" w:hAnsi="Calibri"/>
          <w:b/>
          <w:sz w:val="22"/>
          <w:szCs w:val="22"/>
        </w:rPr>
        <w:t>File Record Count Validation:</w:t>
      </w:r>
      <w:r w:rsidRPr="008260EA">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6E1C82C5" w14:textId="77777777" w:rsidR="00391DAE" w:rsidRPr="008260EA" w:rsidRDefault="00391DAE" w:rsidP="00391DAE">
      <w:pPr>
        <w:rPr>
          <w:rFonts w:ascii="Calibri" w:hAnsi="Calibri"/>
          <w:sz w:val="22"/>
          <w:szCs w:val="22"/>
        </w:rPr>
      </w:pPr>
    </w:p>
    <w:p w14:paraId="563AC12A" w14:textId="7EA9B833" w:rsidR="00D226D5" w:rsidRPr="008260EA" w:rsidRDefault="00D226D5" w:rsidP="00D226D5">
      <w:pPr>
        <w:numPr>
          <w:ilvl w:val="0"/>
          <w:numId w:val="5"/>
        </w:numPr>
        <w:rPr>
          <w:rFonts w:ascii="Calibri" w:hAnsi="Calibri"/>
          <w:sz w:val="22"/>
          <w:szCs w:val="22"/>
        </w:rPr>
      </w:pPr>
      <w:r w:rsidRPr="008260EA">
        <w:rPr>
          <w:rFonts w:ascii="Calibri" w:hAnsi="Calibri"/>
          <w:sz w:val="22"/>
          <w:szCs w:val="22"/>
        </w:rPr>
        <w:t>Source system is required to generate an automated email notification with the file records totals once they deliver any file, to the target system. The Department’s governance team (</w:t>
      </w:r>
      <w:hyperlink r:id="rId41" w:history="1">
        <w:r w:rsidRPr="00840DE6">
          <w:rPr>
            <w:rStyle w:val="Hyperlink"/>
            <w:rFonts w:ascii="Calibri" w:hAnsi="Calibri"/>
            <w:sz w:val="22"/>
            <w:szCs w:val="22"/>
          </w:rPr>
          <w:t>NCMT.TechOps@dhhs.nc.gov</w:t>
        </w:r>
      </w:hyperlink>
      <w:r w:rsidRPr="008260EA">
        <w:rPr>
          <w:rFonts w:ascii="Calibri" w:hAnsi="Calibri"/>
          <w:sz w:val="22"/>
          <w:szCs w:val="22"/>
        </w:rPr>
        <w:t>)</w:t>
      </w:r>
      <w:r>
        <w:rPr>
          <w:rFonts w:ascii="Calibri" w:hAnsi="Calibri"/>
          <w:sz w:val="22"/>
          <w:szCs w:val="22"/>
        </w:rPr>
        <w:t xml:space="preserve"> </w:t>
      </w:r>
      <w:r w:rsidRPr="008260EA">
        <w:rPr>
          <w:rFonts w:ascii="Calibri" w:hAnsi="Calibri"/>
          <w:sz w:val="22"/>
          <w:szCs w:val="22"/>
        </w:rPr>
        <w:t>will be copied on these notifications, their email address will be provided to the source system separately.</w:t>
      </w:r>
    </w:p>
    <w:p w14:paraId="27115475" w14:textId="500C7037" w:rsidR="00D226D5" w:rsidRPr="008260EA" w:rsidRDefault="00D226D5" w:rsidP="00D226D5">
      <w:pPr>
        <w:numPr>
          <w:ilvl w:val="0"/>
          <w:numId w:val="5"/>
        </w:numPr>
        <w:rPr>
          <w:rFonts w:ascii="Calibri" w:hAnsi="Calibri"/>
          <w:sz w:val="22"/>
          <w:szCs w:val="22"/>
        </w:rPr>
      </w:pPr>
      <w:r w:rsidRPr="008260EA">
        <w:rPr>
          <w:rFonts w:ascii="Calibri" w:hAnsi="Calibri"/>
          <w:sz w:val="22"/>
          <w:szCs w:val="22"/>
        </w:rPr>
        <w:t>Target system is required to generate an automated email notification with the total records they processed, to the source system. The Department’s governance team (</w:t>
      </w:r>
      <w:hyperlink r:id="rId42" w:history="1">
        <w:r w:rsidRPr="008260EA">
          <w:rPr>
            <w:rStyle w:val="Hyperlink"/>
            <w:rFonts w:ascii="Calibri" w:hAnsi="Calibri"/>
            <w:sz w:val="22"/>
            <w:szCs w:val="22"/>
          </w:rPr>
          <w:t>NCMT.TechOps@dhhs.nc.gov</w:t>
        </w:r>
      </w:hyperlink>
      <w:r w:rsidRPr="008260EA">
        <w:rPr>
          <w:rFonts w:ascii="Calibri" w:hAnsi="Calibri"/>
          <w:sz w:val="22"/>
          <w:szCs w:val="22"/>
        </w:rPr>
        <w:t>) will be copied on these notifications, their email address will be provided to the source system separately.</w:t>
      </w:r>
    </w:p>
    <w:p w14:paraId="6C444A47" w14:textId="77777777" w:rsidR="006075FA" w:rsidRPr="008260EA" w:rsidRDefault="006075FA" w:rsidP="006075FA">
      <w:pPr>
        <w:rPr>
          <w:rFonts w:ascii="Calibri" w:hAnsi="Calibri"/>
          <w:sz w:val="22"/>
          <w:szCs w:val="22"/>
        </w:rPr>
      </w:pPr>
    </w:p>
    <w:p w14:paraId="12E27CDB" w14:textId="77777777" w:rsidR="001A15D1" w:rsidRPr="008260EA" w:rsidRDefault="001A15D1" w:rsidP="001A15D1">
      <w:pPr>
        <w:rPr>
          <w:rFonts w:ascii="Calibri" w:hAnsi="Calibri"/>
          <w:b/>
          <w:sz w:val="22"/>
          <w:szCs w:val="22"/>
        </w:rPr>
      </w:pPr>
      <w:r w:rsidRPr="008260EA">
        <w:rPr>
          <w:rFonts w:ascii="Calibri" w:hAnsi="Calibri"/>
          <w:b/>
          <w:sz w:val="22"/>
          <w:szCs w:val="22"/>
        </w:rPr>
        <w:t xml:space="preserve">LHD Platform Integration &amp; Testing: </w:t>
      </w:r>
    </w:p>
    <w:p w14:paraId="15DCA92A" w14:textId="77777777" w:rsidR="00A95FD4" w:rsidRPr="008260EA" w:rsidRDefault="00A95FD4" w:rsidP="00F00DA2">
      <w:pPr>
        <w:numPr>
          <w:ilvl w:val="1"/>
          <w:numId w:val="4"/>
        </w:numPr>
        <w:rPr>
          <w:rFonts w:ascii="Calibri" w:hAnsi="Calibri"/>
          <w:sz w:val="22"/>
          <w:szCs w:val="22"/>
        </w:rPr>
      </w:pPr>
      <w:r w:rsidRPr="008260EA">
        <w:rPr>
          <w:rFonts w:ascii="Calibri" w:hAnsi="Calibri"/>
          <w:sz w:val="22"/>
          <w:szCs w:val="22"/>
        </w:rPr>
        <w:t xml:space="preserve">The Department expects PHPs to: (1) work with their respective </w:t>
      </w:r>
      <w:r w:rsidR="00EF7F85" w:rsidRPr="008260EA">
        <w:rPr>
          <w:rFonts w:ascii="Calibri" w:hAnsi="Calibri"/>
          <w:sz w:val="22"/>
          <w:szCs w:val="22"/>
        </w:rPr>
        <w:t xml:space="preserve">LHD Care Management Data Platform Vendor </w:t>
      </w:r>
      <w:r w:rsidRPr="008260EA">
        <w:rPr>
          <w:rFonts w:ascii="Calibri" w:hAnsi="Calibri"/>
          <w:sz w:val="22"/>
          <w:szCs w:val="22"/>
        </w:rPr>
        <w:t xml:space="preserve">and (2) review the file layout, associated requirements, and implementation timeline and testing expectations to ensure </w:t>
      </w:r>
      <w:r w:rsidR="00E86D95" w:rsidRPr="008260EA">
        <w:rPr>
          <w:rFonts w:ascii="Calibri" w:hAnsi="Calibri"/>
          <w:sz w:val="22"/>
          <w:szCs w:val="22"/>
        </w:rPr>
        <w:t xml:space="preserve">LHD Care Management Data Platform Vendor </w:t>
      </w:r>
      <w:r w:rsidRPr="008260EA">
        <w:rPr>
          <w:rFonts w:ascii="Calibri" w:hAnsi="Calibri"/>
          <w:sz w:val="22"/>
          <w:szCs w:val="22"/>
        </w:rPr>
        <w:t>are ready to consume this data per the requirements and implementation timelines shared by the Department.</w:t>
      </w:r>
    </w:p>
    <w:p w14:paraId="4D526E4C" w14:textId="77777777" w:rsidR="00A95FD4" w:rsidRPr="008260EA" w:rsidRDefault="00A95FD4" w:rsidP="00F00DA2">
      <w:pPr>
        <w:numPr>
          <w:ilvl w:val="1"/>
          <w:numId w:val="4"/>
        </w:numPr>
        <w:rPr>
          <w:rFonts w:ascii="Calibri" w:hAnsi="Calibri"/>
          <w:sz w:val="22"/>
          <w:szCs w:val="22"/>
        </w:rPr>
      </w:pPr>
      <w:r w:rsidRPr="008260EA">
        <w:rPr>
          <w:rFonts w:ascii="Calibri" w:hAnsi="Calibri"/>
          <w:sz w:val="22"/>
          <w:szCs w:val="22"/>
        </w:rPr>
        <w:t xml:space="preserve">PHPs must demonstrate successful end-to-end testing of this interface with </w:t>
      </w:r>
      <w:r w:rsidR="00E86D95" w:rsidRPr="008260EA">
        <w:rPr>
          <w:rFonts w:ascii="Calibri" w:hAnsi="Calibri"/>
          <w:sz w:val="22"/>
          <w:szCs w:val="22"/>
        </w:rPr>
        <w:t>LHD Care Management Data Platform Vendor</w:t>
      </w:r>
      <w:r w:rsidRPr="008260EA">
        <w:rPr>
          <w:rFonts w:ascii="Calibri" w:hAnsi="Calibri"/>
          <w:sz w:val="22"/>
          <w:szCs w:val="22"/>
        </w:rPr>
        <w:t xml:space="preserve">. </w:t>
      </w:r>
      <w:r w:rsidRPr="008260EA">
        <w:rPr>
          <w:rFonts w:ascii="Calibri" w:hAnsi="Calibri" w:cs="Calibri"/>
          <w:sz w:val="22"/>
          <w:szCs w:val="22"/>
        </w:rPr>
        <w:t>The Department will transmit the implementation and testing timelin</w:t>
      </w:r>
      <w:r w:rsidRPr="008260EA">
        <w:rPr>
          <w:rFonts w:ascii="Calibri" w:hAnsi="Calibri"/>
          <w:sz w:val="22"/>
          <w:szCs w:val="22"/>
        </w:rPr>
        <w:t>es along with additional details on testing requirements in a separate document.</w:t>
      </w:r>
    </w:p>
    <w:bookmarkEnd w:id="10"/>
    <w:p w14:paraId="6E5E42BB" w14:textId="77777777" w:rsidR="000952D6" w:rsidRPr="008260EA" w:rsidRDefault="000952D6" w:rsidP="0021680F">
      <w:pPr>
        <w:rPr>
          <w:rFonts w:ascii="Calibri" w:hAnsi="Calibri"/>
          <w:b/>
          <w:sz w:val="22"/>
          <w:szCs w:val="22"/>
          <w:u w:val="single"/>
        </w:rPr>
      </w:pPr>
    </w:p>
    <w:p w14:paraId="3132FA11" w14:textId="77777777" w:rsidR="00422855" w:rsidRPr="008260EA" w:rsidRDefault="002A1781" w:rsidP="0092576A">
      <w:pPr>
        <w:rPr>
          <w:rFonts w:ascii="Calibri" w:hAnsi="Calibri"/>
          <w:sz w:val="22"/>
          <w:szCs w:val="22"/>
        </w:rPr>
      </w:pPr>
      <w:r w:rsidRPr="008260EA">
        <w:rPr>
          <w:rFonts w:ascii="Calibri" w:hAnsi="Calibri"/>
          <w:b/>
          <w:sz w:val="22"/>
          <w:szCs w:val="22"/>
          <w:u w:val="single"/>
        </w:rPr>
        <w:t xml:space="preserve">VII. </w:t>
      </w:r>
      <w:bookmarkStart w:id="14" w:name="_Hlk55830330"/>
      <w:r w:rsidR="005456D6" w:rsidRPr="008260EA">
        <w:rPr>
          <w:rFonts w:ascii="Calibri" w:hAnsi="Calibri"/>
          <w:b/>
          <w:sz w:val="22"/>
          <w:szCs w:val="22"/>
          <w:u w:val="single"/>
        </w:rPr>
        <w:t xml:space="preserve">CMARC </w:t>
      </w:r>
      <w:r w:rsidR="0021680F" w:rsidRPr="008260EA">
        <w:rPr>
          <w:rFonts w:ascii="Calibri" w:hAnsi="Calibri"/>
          <w:b/>
          <w:sz w:val="22"/>
          <w:szCs w:val="22"/>
          <w:u w:val="single"/>
        </w:rPr>
        <w:t>Daily Member Report</w:t>
      </w:r>
      <w:r w:rsidR="005456D6" w:rsidRPr="008260EA">
        <w:rPr>
          <w:rFonts w:ascii="Calibri" w:hAnsi="Calibri"/>
          <w:b/>
          <w:sz w:val="22"/>
          <w:szCs w:val="22"/>
          <w:u w:val="single"/>
        </w:rPr>
        <w:t xml:space="preserve"> and CMHRP Daily Member Report</w:t>
      </w:r>
      <w:r w:rsidR="0021680F" w:rsidRPr="008260EA">
        <w:rPr>
          <w:rFonts w:ascii="Calibri" w:hAnsi="Calibri"/>
          <w:b/>
          <w:sz w:val="22"/>
          <w:szCs w:val="22"/>
          <w:u w:val="single"/>
        </w:rPr>
        <w:t xml:space="preserve"> Files</w:t>
      </w:r>
      <w:r w:rsidR="0021680F" w:rsidRPr="008260EA">
        <w:rPr>
          <w:rFonts w:ascii="Calibri" w:hAnsi="Calibri"/>
          <w:b/>
          <w:sz w:val="22"/>
          <w:szCs w:val="22"/>
          <w:u w:val="single"/>
        </w:rPr>
        <w:br/>
      </w:r>
    </w:p>
    <w:bookmarkEnd w:id="14"/>
    <w:p w14:paraId="0BB03B04" w14:textId="211986E8" w:rsidR="00422855" w:rsidRPr="008260EA" w:rsidRDefault="00422855" w:rsidP="00422855">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0B6AA5" w:rsidRPr="008260EA">
        <w:rPr>
          <w:rFonts w:ascii="Calibri" w:hAnsi="Calibri"/>
          <w:sz w:val="22"/>
          <w:szCs w:val="22"/>
        </w:rPr>
        <w:t xml:space="preserve">CMARC </w:t>
      </w:r>
      <w:r w:rsidR="00BD17FE" w:rsidRPr="008260EA">
        <w:rPr>
          <w:rFonts w:ascii="Calibri" w:hAnsi="Calibri"/>
          <w:sz w:val="22"/>
          <w:szCs w:val="22"/>
        </w:rPr>
        <w:t xml:space="preserve">and CMHRP </w:t>
      </w:r>
      <w:r w:rsidR="000B6AA5" w:rsidRPr="008260EA">
        <w:rPr>
          <w:rFonts w:ascii="Calibri" w:hAnsi="Calibri"/>
          <w:sz w:val="22"/>
          <w:szCs w:val="22"/>
        </w:rPr>
        <w:t>Daily Member Report</w:t>
      </w:r>
      <w:r w:rsidRPr="008260EA">
        <w:rPr>
          <w:rFonts w:ascii="Calibri" w:hAnsi="Calibri"/>
          <w:sz w:val="22"/>
          <w:szCs w:val="22"/>
        </w:rPr>
        <w:t xml:space="preserve">. The Department and the PHPs are </w:t>
      </w:r>
      <w:r w:rsidR="002A7C8A" w:rsidRPr="008260EA">
        <w:rPr>
          <w:rFonts w:ascii="Calibri" w:hAnsi="Calibri"/>
          <w:sz w:val="22"/>
          <w:szCs w:val="22"/>
        </w:rPr>
        <w:t>u</w:t>
      </w:r>
      <w:r w:rsidRPr="008260EA">
        <w:rPr>
          <w:rFonts w:ascii="Calibri" w:hAnsi="Calibri"/>
          <w:sz w:val="22"/>
          <w:szCs w:val="22"/>
        </w:rPr>
        <w:t xml:space="preserve">sing the same format to share </w:t>
      </w:r>
      <w:r w:rsidR="000B6AA5" w:rsidRPr="008260EA">
        <w:rPr>
          <w:rFonts w:ascii="Calibri" w:hAnsi="Calibri"/>
          <w:sz w:val="22"/>
          <w:szCs w:val="22"/>
        </w:rPr>
        <w:t xml:space="preserve">CMARC </w:t>
      </w:r>
      <w:r w:rsidR="00BD17FE" w:rsidRPr="008260EA">
        <w:rPr>
          <w:rFonts w:ascii="Calibri" w:hAnsi="Calibri"/>
          <w:sz w:val="22"/>
          <w:szCs w:val="22"/>
        </w:rPr>
        <w:t xml:space="preserve">and CMHRP </w:t>
      </w:r>
      <w:r w:rsidR="000B6AA5" w:rsidRPr="008260EA">
        <w:rPr>
          <w:rFonts w:ascii="Calibri" w:hAnsi="Calibri"/>
          <w:sz w:val="22"/>
          <w:szCs w:val="22"/>
        </w:rPr>
        <w:lastRenderedPageBreak/>
        <w:t xml:space="preserve">Daily Member Report </w:t>
      </w:r>
      <w:r w:rsidRPr="008260EA">
        <w:rPr>
          <w:rFonts w:ascii="Calibri" w:hAnsi="Calibri"/>
          <w:sz w:val="22"/>
          <w:szCs w:val="22"/>
        </w:rPr>
        <w:t xml:space="preserve">between themselves. The </w:t>
      </w:r>
      <w:r w:rsidR="000B6AA5" w:rsidRPr="008260EA">
        <w:rPr>
          <w:rFonts w:ascii="Calibri" w:hAnsi="Calibri"/>
          <w:sz w:val="22"/>
          <w:szCs w:val="22"/>
        </w:rPr>
        <w:t xml:space="preserve">CMARC Daily Member Report </w:t>
      </w:r>
      <w:r w:rsidRPr="008260EA">
        <w:rPr>
          <w:rFonts w:ascii="Calibri" w:hAnsi="Calibri"/>
          <w:sz w:val="22"/>
          <w:szCs w:val="22"/>
        </w:rPr>
        <w:t>layout is attached with this document.</w:t>
      </w:r>
    </w:p>
    <w:p w14:paraId="02D4BDF5" w14:textId="77777777" w:rsidR="00AF0168" w:rsidRPr="008260EA" w:rsidRDefault="00AF0168" w:rsidP="00422855">
      <w:pPr>
        <w:rPr>
          <w:rFonts w:ascii="Calibri" w:hAnsi="Calibri"/>
          <w:sz w:val="22"/>
          <w:szCs w:val="22"/>
        </w:rPr>
      </w:pPr>
    </w:p>
    <w:bookmarkStart w:id="15" w:name="_1674890703"/>
    <w:bookmarkStart w:id="16" w:name="_1677067767"/>
    <w:bookmarkEnd w:id="15"/>
    <w:bookmarkEnd w:id="16"/>
    <w:p w14:paraId="1B99FBCB" w14:textId="22ACB514" w:rsidR="00422855" w:rsidRDefault="006D53D9" w:rsidP="00CD7149">
      <w:pPr>
        <w:jc w:val="center"/>
        <w:rPr>
          <w:rFonts w:ascii="Calibri" w:hAnsi="Calibri"/>
          <w:sz w:val="22"/>
          <w:szCs w:val="22"/>
        </w:rPr>
      </w:pPr>
      <w:r>
        <w:rPr>
          <w:rFonts w:ascii="Calibri" w:hAnsi="Calibri"/>
          <w:color w:val="2B579A"/>
          <w:sz w:val="22"/>
          <w:szCs w:val="22"/>
          <w:shd w:val="clear" w:color="auto" w:fill="E6E6E6"/>
        </w:rPr>
        <w:object w:dxaOrig="1520" w:dyaOrig="988" w14:anchorId="097F55F9">
          <v:shape id="_x0000_i1035" type="#_x0000_t75" style="width:76.1pt;height:49.25pt" o:ole="">
            <v:imagedata r:id="rId43" o:title=""/>
          </v:shape>
          <o:OLEObject Type="Embed" ProgID="Excel.Sheet.12" ShapeID="_x0000_i1035" DrawAspect="Icon" ObjectID="_1743275317" r:id="rId44"/>
        </w:object>
      </w:r>
      <w:bookmarkStart w:id="17" w:name="_MON_1723014262"/>
      <w:bookmarkEnd w:id="17"/>
      <w:r>
        <w:rPr>
          <w:rFonts w:ascii="Calibri" w:hAnsi="Calibri"/>
          <w:color w:val="2B579A"/>
          <w:sz w:val="22"/>
          <w:szCs w:val="22"/>
          <w:shd w:val="clear" w:color="auto" w:fill="E6E6E6"/>
        </w:rPr>
        <w:object w:dxaOrig="1520" w:dyaOrig="988" w14:anchorId="56AB8F17">
          <v:shape id="_x0000_i1036" type="#_x0000_t75" style="width:76.1pt;height:49.25pt" o:ole="">
            <v:imagedata r:id="rId45" o:title=""/>
          </v:shape>
          <o:OLEObject Type="Embed" ProgID="Excel.Sheet.12" ShapeID="_x0000_i1036" DrawAspect="Icon" ObjectID="_1743275318" r:id="rId46"/>
        </w:object>
      </w:r>
    </w:p>
    <w:p w14:paraId="5E5AF88D" w14:textId="77777777" w:rsidR="00CD7149" w:rsidRPr="008260EA" w:rsidRDefault="00CD7149" w:rsidP="00422855">
      <w:pPr>
        <w:rPr>
          <w:rFonts w:ascii="Calibri" w:hAnsi="Calibri"/>
          <w:b/>
          <w:bCs/>
          <w:sz w:val="22"/>
          <w:szCs w:val="22"/>
        </w:rPr>
      </w:pPr>
    </w:p>
    <w:p w14:paraId="7D5D63B9" w14:textId="77777777" w:rsidR="00422855" w:rsidRPr="008260EA" w:rsidRDefault="00422855" w:rsidP="00422855">
      <w:pPr>
        <w:rPr>
          <w:rFonts w:ascii="Calibri" w:hAnsi="Calibri"/>
          <w:sz w:val="22"/>
          <w:szCs w:val="22"/>
        </w:rPr>
      </w:pPr>
      <w:r w:rsidRPr="008260EA">
        <w:rPr>
          <w:rFonts w:ascii="Calibri" w:hAnsi="Calibri"/>
          <w:b/>
          <w:sz w:val="22"/>
          <w:szCs w:val="22"/>
        </w:rPr>
        <w:t>Data Scope:</w:t>
      </w:r>
      <w:r w:rsidRPr="008260EA">
        <w:rPr>
          <w:rFonts w:ascii="Calibri" w:hAnsi="Calibri"/>
          <w:sz w:val="22"/>
          <w:szCs w:val="22"/>
        </w:rPr>
        <w:t xml:space="preserve"> </w:t>
      </w:r>
      <w:r w:rsidR="00DA0B2D" w:rsidRPr="008260EA">
        <w:rPr>
          <w:rFonts w:ascii="Calibri" w:hAnsi="Calibri"/>
          <w:sz w:val="22"/>
          <w:szCs w:val="22"/>
        </w:rPr>
        <w:t>Patient Referral information.</w:t>
      </w:r>
    </w:p>
    <w:p w14:paraId="02C7AD44" w14:textId="77777777" w:rsidR="0022195D" w:rsidRPr="008260EA" w:rsidRDefault="0022195D" w:rsidP="00422855">
      <w:pPr>
        <w:rPr>
          <w:rFonts w:ascii="Calibri" w:hAnsi="Calibri"/>
          <w:sz w:val="22"/>
          <w:szCs w:val="22"/>
        </w:rPr>
      </w:pPr>
    </w:p>
    <w:p w14:paraId="414EC353" w14:textId="77777777" w:rsidR="009E0297" w:rsidRPr="008260EA" w:rsidRDefault="00422855" w:rsidP="009E0297">
      <w:pPr>
        <w:rPr>
          <w:rFonts w:ascii="Calibri" w:hAnsi="Calibri"/>
          <w:sz w:val="22"/>
          <w:szCs w:val="22"/>
        </w:rPr>
      </w:pPr>
      <w:r w:rsidRPr="008260EA">
        <w:rPr>
          <w:rFonts w:ascii="Calibri" w:hAnsi="Calibri"/>
          <w:b/>
          <w:sz w:val="22"/>
          <w:szCs w:val="22"/>
        </w:rPr>
        <w:t>Data Source:</w:t>
      </w:r>
      <w:r w:rsidRPr="008260EA">
        <w:rPr>
          <w:rFonts w:ascii="Calibri" w:hAnsi="Calibri"/>
          <w:sz w:val="22"/>
          <w:szCs w:val="22"/>
        </w:rPr>
        <w:t xml:space="preserve"> </w:t>
      </w:r>
      <w:r w:rsidR="009E0297" w:rsidRPr="008260EA">
        <w:rPr>
          <w:rFonts w:ascii="Calibri" w:hAnsi="Calibri"/>
          <w:sz w:val="22"/>
          <w:szCs w:val="22"/>
        </w:rPr>
        <w:t>LHD Care Management Data Platform</w:t>
      </w:r>
    </w:p>
    <w:p w14:paraId="05A814C9" w14:textId="77777777" w:rsidR="009E0297" w:rsidRPr="008260EA" w:rsidRDefault="009E0297" w:rsidP="009E0297">
      <w:pPr>
        <w:rPr>
          <w:rFonts w:ascii="Calibri" w:hAnsi="Calibri"/>
          <w:sz w:val="22"/>
          <w:szCs w:val="22"/>
        </w:rPr>
      </w:pPr>
    </w:p>
    <w:p w14:paraId="1C320E08" w14:textId="77777777" w:rsidR="00422855" w:rsidRPr="008260EA" w:rsidRDefault="009E0297" w:rsidP="00422855">
      <w:pPr>
        <w:rPr>
          <w:rFonts w:ascii="Calibri" w:hAnsi="Calibri"/>
          <w:sz w:val="22"/>
          <w:szCs w:val="22"/>
        </w:rPr>
      </w:pPr>
      <w:r w:rsidRPr="008260EA">
        <w:rPr>
          <w:rFonts w:ascii="Calibri" w:hAnsi="Calibri"/>
          <w:b/>
          <w:sz w:val="22"/>
          <w:szCs w:val="22"/>
        </w:rPr>
        <w:t>D</w:t>
      </w:r>
      <w:r w:rsidR="00422855" w:rsidRPr="008260EA">
        <w:rPr>
          <w:rFonts w:ascii="Calibri" w:hAnsi="Calibri"/>
          <w:b/>
          <w:sz w:val="22"/>
          <w:szCs w:val="22"/>
        </w:rPr>
        <w:t>ata Target(s):</w:t>
      </w:r>
      <w:r w:rsidR="00422855" w:rsidRPr="008260EA">
        <w:rPr>
          <w:rFonts w:ascii="Calibri" w:hAnsi="Calibri"/>
          <w:sz w:val="22"/>
          <w:szCs w:val="22"/>
        </w:rPr>
        <w:t xml:space="preserve"> </w:t>
      </w:r>
      <w:r w:rsidR="00F979C1" w:rsidRPr="008260EA">
        <w:rPr>
          <w:rFonts w:ascii="Calibri" w:hAnsi="Calibri"/>
          <w:sz w:val="22"/>
          <w:szCs w:val="22"/>
        </w:rPr>
        <w:t>PHP</w:t>
      </w:r>
    </w:p>
    <w:p w14:paraId="4751066C" w14:textId="77777777" w:rsidR="0083031E" w:rsidRPr="008260EA" w:rsidRDefault="0083031E" w:rsidP="00422855">
      <w:pPr>
        <w:rPr>
          <w:rFonts w:ascii="Calibri" w:hAnsi="Calibri"/>
          <w:sz w:val="22"/>
          <w:szCs w:val="22"/>
        </w:rPr>
      </w:pPr>
    </w:p>
    <w:p w14:paraId="0A703BF3" w14:textId="31D17CC6" w:rsidR="00422855" w:rsidRDefault="00422855" w:rsidP="00422855">
      <w:pPr>
        <w:rPr>
          <w:rFonts w:ascii="Calibri" w:hAnsi="Calibri"/>
          <w:sz w:val="22"/>
          <w:szCs w:val="22"/>
        </w:rPr>
      </w:pPr>
      <w:r w:rsidRPr="008260EA">
        <w:rPr>
          <w:rFonts w:ascii="Calibri" w:hAnsi="Calibri"/>
          <w:b/>
          <w:sz w:val="22"/>
          <w:szCs w:val="22"/>
        </w:rPr>
        <w:t xml:space="preserve">File Type: </w:t>
      </w:r>
      <w:r w:rsidRPr="008260EA">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4CAC8721" w14:textId="77777777" w:rsidR="00856289" w:rsidRDefault="00856289" w:rsidP="00422855">
      <w:pPr>
        <w:rPr>
          <w:rFonts w:ascii="Calibri" w:hAnsi="Calibri"/>
          <w:sz w:val="22"/>
          <w:szCs w:val="22"/>
        </w:rPr>
      </w:pPr>
    </w:p>
    <w:p w14:paraId="337F32ED" w14:textId="3ACEBE58" w:rsidR="00856289" w:rsidRPr="00043BCA" w:rsidRDefault="00856289" w:rsidP="00856289">
      <w:pPr>
        <w:rPr>
          <w:rFonts w:ascii="Calibri" w:hAnsi="Calibri"/>
          <w:b/>
          <w:bCs/>
          <w:sz w:val="22"/>
          <w:szCs w:val="22"/>
        </w:rPr>
      </w:pPr>
      <w:r w:rsidRPr="00E96D81">
        <w:rPr>
          <w:rFonts w:ascii="Calibri" w:hAnsi="Calibri"/>
          <w:b/>
          <w:bCs/>
          <w:sz w:val="22"/>
          <w:szCs w:val="22"/>
        </w:rPr>
        <w:t xml:space="preserve">File </w:t>
      </w:r>
      <w:r w:rsidR="008E1970" w:rsidRPr="00E96D81">
        <w:rPr>
          <w:rFonts w:ascii="Calibri" w:hAnsi="Calibri"/>
          <w:b/>
          <w:bCs/>
          <w:sz w:val="22"/>
          <w:szCs w:val="22"/>
        </w:rPr>
        <w:t>Encoding</w:t>
      </w:r>
      <w:r w:rsidRPr="00E96D81">
        <w:rPr>
          <w:rFonts w:ascii="Calibri" w:hAnsi="Calibri"/>
          <w:b/>
          <w:bCs/>
          <w:sz w:val="22"/>
          <w:szCs w:val="22"/>
        </w:rPr>
        <w:t xml:space="preserve">: </w:t>
      </w:r>
      <w:r w:rsidRPr="00E96D81">
        <w:rPr>
          <w:rFonts w:ascii="Calibri" w:hAnsi="Calibri"/>
          <w:sz w:val="22"/>
          <w:szCs w:val="22"/>
        </w:rPr>
        <w:t xml:space="preserve">Unicode Character Encoding Format </w:t>
      </w:r>
    </w:p>
    <w:p w14:paraId="0EB87D2C" w14:textId="77777777" w:rsidR="00422855" w:rsidRPr="008260EA" w:rsidRDefault="00422855" w:rsidP="00422855">
      <w:pPr>
        <w:rPr>
          <w:rFonts w:ascii="Calibri" w:hAnsi="Calibri"/>
          <w:sz w:val="22"/>
          <w:szCs w:val="22"/>
        </w:rPr>
      </w:pPr>
    </w:p>
    <w:p w14:paraId="56A6B4AF" w14:textId="77777777" w:rsidR="00422855" w:rsidRPr="008260EA" w:rsidRDefault="00422855" w:rsidP="00422855">
      <w:pPr>
        <w:rPr>
          <w:rFonts w:ascii="Calibri" w:hAnsi="Calibri"/>
          <w:sz w:val="22"/>
          <w:szCs w:val="22"/>
        </w:rPr>
      </w:pPr>
      <w:r w:rsidRPr="008260EA">
        <w:rPr>
          <w:rFonts w:ascii="Calibri" w:hAnsi="Calibri"/>
          <w:b/>
          <w:sz w:val="22"/>
          <w:szCs w:val="22"/>
        </w:rPr>
        <w:t>Transmission Type:</w:t>
      </w:r>
      <w:r w:rsidRPr="008260EA">
        <w:rPr>
          <w:rFonts w:ascii="Calibri" w:hAnsi="Calibri"/>
          <w:sz w:val="22"/>
          <w:szCs w:val="22"/>
        </w:rPr>
        <w:t xml:space="preserve"> Secure File Transfer Protocol (</w:t>
      </w:r>
      <w:proofErr w:type="spellStart"/>
      <w:r w:rsidRPr="008260EA">
        <w:rPr>
          <w:rFonts w:ascii="Calibri" w:hAnsi="Calibri"/>
          <w:sz w:val="22"/>
          <w:szCs w:val="22"/>
        </w:rPr>
        <w:t>sFTP</w:t>
      </w:r>
      <w:proofErr w:type="spellEnd"/>
      <w:r w:rsidRPr="008260EA">
        <w:rPr>
          <w:rFonts w:ascii="Calibri" w:hAnsi="Calibri"/>
          <w:sz w:val="22"/>
          <w:szCs w:val="22"/>
        </w:rPr>
        <w:t>)</w:t>
      </w:r>
    </w:p>
    <w:p w14:paraId="546E8426" w14:textId="77777777" w:rsidR="00422855" w:rsidRPr="008260EA" w:rsidRDefault="00422855" w:rsidP="00422855">
      <w:pPr>
        <w:rPr>
          <w:rFonts w:ascii="Calibri" w:hAnsi="Calibri"/>
          <w:sz w:val="22"/>
          <w:szCs w:val="22"/>
        </w:rPr>
      </w:pPr>
    </w:p>
    <w:p w14:paraId="2ED09932" w14:textId="77777777" w:rsidR="004A53CE" w:rsidRPr="008260EA" w:rsidRDefault="00422855" w:rsidP="004A53CE">
      <w:pPr>
        <w:autoSpaceDE w:val="0"/>
        <w:autoSpaceDN w:val="0"/>
        <w:rPr>
          <w:rFonts w:ascii="Calibri" w:hAnsi="Calibri"/>
          <w:sz w:val="22"/>
          <w:szCs w:val="22"/>
        </w:rPr>
      </w:pPr>
      <w:r w:rsidRPr="008260EA">
        <w:rPr>
          <w:rFonts w:ascii="Calibri" w:hAnsi="Calibri"/>
          <w:b/>
          <w:sz w:val="22"/>
          <w:szCs w:val="22"/>
        </w:rPr>
        <w:t xml:space="preserve">File Delivery Frequency: </w:t>
      </w:r>
      <w:r w:rsidR="004A53CE" w:rsidRPr="008260EA">
        <w:rPr>
          <w:rFonts w:ascii="Calibri" w:hAnsi="Calibri"/>
          <w:sz w:val="22"/>
          <w:szCs w:val="22"/>
        </w:rPr>
        <w:t>At least daily. Full file followed by incremental files.</w:t>
      </w:r>
    </w:p>
    <w:p w14:paraId="1391E284" w14:textId="77777777" w:rsidR="00422855" w:rsidRPr="008260EA" w:rsidRDefault="00422855" w:rsidP="00422855">
      <w:pPr>
        <w:rPr>
          <w:rFonts w:ascii="Calibri" w:hAnsi="Calibri"/>
          <w:sz w:val="22"/>
          <w:szCs w:val="22"/>
        </w:rPr>
      </w:pPr>
    </w:p>
    <w:p w14:paraId="5EABA324" w14:textId="77777777" w:rsidR="001C1EF6" w:rsidRPr="008260EA" w:rsidRDefault="00422855" w:rsidP="00422855">
      <w:pPr>
        <w:rPr>
          <w:rFonts w:ascii="Calibri" w:hAnsi="Calibri"/>
          <w:b/>
          <w:sz w:val="22"/>
          <w:szCs w:val="22"/>
        </w:rPr>
      </w:pPr>
      <w:r w:rsidRPr="008260EA">
        <w:rPr>
          <w:rFonts w:ascii="Calibri" w:hAnsi="Calibri"/>
          <w:b/>
          <w:sz w:val="22"/>
          <w:szCs w:val="22"/>
        </w:rPr>
        <w:t xml:space="preserve">File Naming Convention: </w:t>
      </w:r>
    </w:p>
    <w:p w14:paraId="799E76F7" w14:textId="77777777" w:rsidR="001C1EF6" w:rsidRPr="008260EA" w:rsidRDefault="001C1EF6" w:rsidP="00422855">
      <w:pPr>
        <w:rPr>
          <w:rFonts w:ascii="Calibri" w:hAnsi="Calibri"/>
          <w:b/>
          <w:sz w:val="22"/>
          <w:szCs w:val="22"/>
        </w:rPr>
      </w:pPr>
    </w:p>
    <w:p w14:paraId="4F46C83B" w14:textId="77777777" w:rsidR="001C1EF6" w:rsidRPr="008260EA" w:rsidRDefault="001C1EF6" w:rsidP="001C1EF6">
      <w:pPr>
        <w:numPr>
          <w:ilvl w:val="0"/>
          <w:numId w:val="15"/>
        </w:numPr>
        <w:rPr>
          <w:rFonts w:ascii="Calibri" w:hAnsi="Calibri"/>
          <w:b/>
          <w:sz w:val="22"/>
          <w:szCs w:val="22"/>
        </w:rPr>
      </w:pPr>
      <w:r w:rsidRPr="008260EA">
        <w:rPr>
          <w:rFonts w:ascii="Calibri" w:hAnsi="Calibri"/>
          <w:b/>
          <w:sz w:val="22"/>
          <w:szCs w:val="22"/>
        </w:rPr>
        <w:t>CMARC Daily Member Report</w:t>
      </w:r>
    </w:p>
    <w:p w14:paraId="697C6BDA" w14:textId="2B59258B" w:rsidR="00422855" w:rsidRPr="008260EA" w:rsidRDefault="005B362E" w:rsidP="00BC465C">
      <w:pPr>
        <w:ind w:left="360"/>
        <w:rPr>
          <w:rFonts w:ascii="Calibri" w:hAnsi="Calibri"/>
          <w:sz w:val="22"/>
          <w:szCs w:val="22"/>
        </w:rPr>
      </w:pPr>
      <w:r w:rsidRPr="008260EA">
        <w:rPr>
          <w:rFonts w:ascii="Calibri" w:hAnsi="Calibri"/>
          <w:sz w:val="22"/>
          <w:szCs w:val="22"/>
        </w:rPr>
        <w:t>The LHD Care Management Data Platform is</w:t>
      </w:r>
      <w:r w:rsidR="00422855" w:rsidRPr="008260EA">
        <w:rPr>
          <w:rFonts w:ascii="Calibri" w:hAnsi="Calibri"/>
          <w:sz w:val="22"/>
          <w:szCs w:val="22"/>
        </w:rPr>
        <w:t xml:space="preserve"> expected to follow the below file naming convention</w:t>
      </w:r>
      <w:r w:rsidR="00945DC0">
        <w:rPr>
          <w:rFonts w:ascii="Calibri" w:hAnsi="Calibri"/>
          <w:sz w:val="22"/>
          <w:szCs w:val="22"/>
        </w:rPr>
        <w:t xml:space="preserve"> </w:t>
      </w:r>
      <w:proofErr w:type="spellStart"/>
      <w:r w:rsidR="00422855" w:rsidRPr="008260EA">
        <w:rPr>
          <w:rFonts w:ascii="Calibri" w:hAnsi="Calibri"/>
          <w:sz w:val="22"/>
          <w:szCs w:val="22"/>
        </w:rPr>
        <w:t>NCMT</w:t>
      </w:r>
      <w:r w:rsidRPr="008260EA">
        <w:rPr>
          <w:rFonts w:ascii="Calibri" w:hAnsi="Calibri"/>
          <w:sz w:val="22"/>
          <w:szCs w:val="22"/>
        </w:rPr>
        <w:t>_CareQualityManagement</w:t>
      </w:r>
      <w:r w:rsidR="00422855" w:rsidRPr="008260EA">
        <w:rPr>
          <w:rFonts w:ascii="Calibri" w:hAnsi="Calibri"/>
          <w:sz w:val="22"/>
          <w:szCs w:val="22"/>
        </w:rPr>
        <w:t>_</w:t>
      </w:r>
      <w:r w:rsidR="00F72FE0" w:rsidRPr="008260EA">
        <w:rPr>
          <w:rFonts w:ascii="Calibri" w:hAnsi="Calibri"/>
          <w:sz w:val="22"/>
          <w:szCs w:val="22"/>
        </w:rPr>
        <w:t>CMARCDaily</w:t>
      </w:r>
      <w:r w:rsidR="00392BE3" w:rsidRPr="008260EA">
        <w:rPr>
          <w:rFonts w:ascii="Calibri" w:hAnsi="Calibri"/>
          <w:sz w:val="22"/>
          <w:szCs w:val="22"/>
        </w:rPr>
        <w:t>M</w:t>
      </w:r>
      <w:r w:rsidR="00F72FE0" w:rsidRPr="008260EA">
        <w:rPr>
          <w:rFonts w:ascii="Calibri" w:hAnsi="Calibri"/>
          <w:sz w:val="22"/>
          <w:szCs w:val="22"/>
        </w:rPr>
        <w:t>ember</w:t>
      </w:r>
      <w:r w:rsidR="00392BE3" w:rsidRPr="008260EA">
        <w:rPr>
          <w:rFonts w:ascii="Calibri" w:hAnsi="Calibri"/>
          <w:sz w:val="22"/>
          <w:szCs w:val="22"/>
        </w:rPr>
        <w:t>R</w:t>
      </w:r>
      <w:r w:rsidR="00F72FE0" w:rsidRPr="008260EA">
        <w:rPr>
          <w:rFonts w:ascii="Calibri" w:hAnsi="Calibri"/>
          <w:sz w:val="22"/>
          <w:szCs w:val="22"/>
        </w:rPr>
        <w:t>eport</w:t>
      </w:r>
      <w:r w:rsidR="00422855" w:rsidRPr="008260EA">
        <w:rPr>
          <w:rFonts w:ascii="Calibri" w:hAnsi="Calibri"/>
          <w:sz w:val="22"/>
          <w:szCs w:val="22"/>
        </w:rPr>
        <w:t>_</w:t>
      </w:r>
      <w:r w:rsidR="00105ADC" w:rsidRPr="008260EA">
        <w:rPr>
          <w:rFonts w:ascii="Calibri" w:hAnsi="Calibri"/>
          <w:sz w:val="22"/>
          <w:szCs w:val="22"/>
        </w:rPr>
        <w:t>LHD</w:t>
      </w:r>
      <w:proofErr w:type="spellEnd"/>
      <w:r w:rsidR="00422855" w:rsidRPr="008260EA">
        <w:rPr>
          <w:rFonts w:ascii="Calibri" w:hAnsi="Calibri"/>
          <w:sz w:val="22"/>
          <w:szCs w:val="22"/>
        </w:rPr>
        <w:t>_&lt;</w:t>
      </w:r>
      <w:r w:rsidR="00A361CA" w:rsidRPr="008260EA">
        <w:rPr>
          <w:rFonts w:ascii="Calibri" w:hAnsi="Calibri"/>
          <w:sz w:val="22"/>
          <w:szCs w:val="22"/>
        </w:rPr>
        <w:t xml:space="preserve"> </w:t>
      </w:r>
      <w:proofErr w:type="spellStart"/>
      <w:r w:rsidR="00B50DE7" w:rsidRPr="008260EA">
        <w:rPr>
          <w:rFonts w:ascii="Calibri" w:hAnsi="Calibri"/>
          <w:sz w:val="22"/>
          <w:szCs w:val="22"/>
        </w:rPr>
        <w:t>PHPShortName</w:t>
      </w:r>
      <w:proofErr w:type="spellEnd"/>
      <w:r w:rsidR="00422855" w:rsidRPr="008260EA">
        <w:rPr>
          <w:rFonts w:ascii="Calibri" w:hAnsi="Calibri"/>
          <w:sz w:val="22"/>
          <w:szCs w:val="22"/>
        </w:rPr>
        <w:t>&gt;_ CCYYMMDD-HHMMSS.TXT</w:t>
      </w:r>
    </w:p>
    <w:p w14:paraId="4354BD7E" w14:textId="77777777" w:rsidR="00612657" w:rsidRPr="008260EA" w:rsidRDefault="00612657" w:rsidP="00422855">
      <w:pPr>
        <w:rPr>
          <w:rFonts w:ascii="Calibri" w:hAnsi="Calibri"/>
          <w:sz w:val="22"/>
          <w:szCs w:val="22"/>
        </w:rPr>
      </w:pPr>
    </w:p>
    <w:p w14:paraId="65428407" w14:textId="070BE4EA" w:rsidR="00422855" w:rsidRPr="008260EA" w:rsidRDefault="00422855" w:rsidP="00422855">
      <w:pPr>
        <w:rPr>
          <w:rFonts w:ascii="Calibri" w:hAnsi="Calibri"/>
          <w:sz w:val="22"/>
          <w:szCs w:val="22"/>
        </w:rPr>
      </w:pPr>
      <w:r w:rsidRPr="3FEE75D1">
        <w:rPr>
          <w:rFonts w:ascii="Calibri" w:hAnsi="Calibri"/>
          <w:sz w:val="22"/>
          <w:szCs w:val="22"/>
        </w:rPr>
        <w:t>Below are the short names for each PHPs:</w:t>
      </w:r>
    </w:p>
    <w:p w14:paraId="43CFE7B8" w14:textId="77777777" w:rsidR="00422855" w:rsidRPr="008260EA" w:rsidRDefault="00422855" w:rsidP="00422855">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Carolina Complete Health = CCH</w:t>
      </w:r>
    </w:p>
    <w:p w14:paraId="19F95C42" w14:textId="77777777" w:rsidR="00422855" w:rsidRPr="008260EA" w:rsidRDefault="00422855" w:rsidP="00422855">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WellCare of North Carolina = WELLC</w:t>
      </w:r>
    </w:p>
    <w:p w14:paraId="0E54FE5C" w14:textId="5066DDD2" w:rsidR="00422855" w:rsidRPr="008260EA" w:rsidRDefault="00422855" w:rsidP="00422855">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UnitedHealthcare = U</w:t>
      </w:r>
      <w:r w:rsidR="00A60DD9">
        <w:rPr>
          <w:rFonts w:ascii="Calibri" w:hAnsi="Calibri"/>
          <w:sz w:val="22"/>
          <w:szCs w:val="22"/>
        </w:rPr>
        <w:t>HC</w:t>
      </w:r>
    </w:p>
    <w:p w14:paraId="6DAED39B" w14:textId="77777777" w:rsidR="00422855" w:rsidRPr="008260EA" w:rsidRDefault="00422855" w:rsidP="00422855">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BCBS = BCBS</w:t>
      </w:r>
    </w:p>
    <w:p w14:paraId="66F8C663" w14:textId="77777777" w:rsidR="00422855" w:rsidRPr="008260EA" w:rsidRDefault="00422855" w:rsidP="00422855">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AmeriHealth Caritas = AMERI</w:t>
      </w:r>
    </w:p>
    <w:p w14:paraId="70DF9F26" w14:textId="77777777" w:rsidR="00422855" w:rsidRPr="008260EA" w:rsidRDefault="00422855" w:rsidP="00422855">
      <w:pPr>
        <w:rPr>
          <w:rFonts w:ascii="Calibri" w:hAnsi="Calibri"/>
          <w:sz w:val="22"/>
          <w:szCs w:val="22"/>
        </w:rPr>
      </w:pPr>
    </w:p>
    <w:p w14:paraId="4DE9772E" w14:textId="77777777" w:rsidR="001C1EF6" w:rsidRPr="008260EA" w:rsidRDefault="001C1EF6" w:rsidP="001C1EF6">
      <w:pPr>
        <w:numPr>
          <w:ilvl w:val="0"/>
          <w:numId w:val="15"/>
        </w:numPr>
        <w:rPr>
          <w:rFonts w:ascii="Calibri" w:hAnsi="Calibri"/>
          <w:b/>
          <w:sz w:val="22"/>
          <w:szCs w:val="22"/>
        </w:rPr>
      </w:pPr>
      <w:r w:rsidRPr="008260EA">
        <w:rPr>
          <w:rFonts w:ascii="Calibri" w:hAnsi="Calibri"/>
          <w:b/>
          <w:sz w:val="22"/>
          <w:szCs w:val="22"/>
        </w:rPr>
        <w:t>CMHRP Daily Member Report</w:t>
      </w:r>
    </w:p>
    <w:p w14:paraId="108DFBA7" w14:textId="77777777" w:rsidR="00AD05A3" w:rsidRPr="008260EA" w:rsidRDefault="005B362E" w:rsidP="00AD05A3">
      <w:pPr>
        <w:ind w:left="360"/>
        <w:rPr>
          <w:rFonts w:ascii="Calibri" w:hAnsi="Calibri"/>
          <w:sz w:val="22"/>
          <w:szCs w:val="22"/>
        </w:rPr>
      </w:pPr>
      <w:r w:rsidRPr="008260EA">
        <w:rPr>
          <w:rFonts w:ascii="Calibri" w:hAnsi="Calibri"/>
          <w:sz w:val="22"/>
          <w:szCs w:val="22"/>
        </w:rPr>
        <w:t>The LHD Care Management Data Platform is expected to follow the below file naming convention</w:t>
      </w:r>
    </w:p>
    <w:p w14:paraId="31FBE446" w14:textId="213F8457" w:rsidR="005B362E" w:rsidRPr="008260EA" w:rsidRDefault="005B362E" w:rsidP="007D5CC6">
      <w:pPr>
        <w:ind w:left="360"/>
        <w:rPr>
          <w:rFonts w:ascii="Calibri" w:hAnsi="Calibri"/>
          <w:sz w:val="22"/>
          <w:szCs w:val="22"/>
        </w:rPr>
      </w:pPr>
      <w:proofErr w:type="spellStart"/>
      <w:r w:rsidRPr="008260EA">
        <w:rPr>
          <w:rFonts w:ascii="Calibri" w:hAnsi="Calibri"/>
          <w:sz w:val="22"/>
          <w:szCs w:val="22"/>
        </w:rPr>
        <w:t>NCMT_CareQualityManagement_CMHRPDailyMemberReport_</w:t>
      </w:r>
      <w:r w:rsidR="00105ADC" w:rsidRPr="008260EA">
        <w:rPr>
          <w:rFonts w:ascii="Calibri" w:hAnsi="Calibri"/>
          <w:sz w:val="22"/>
          <w:szCs w:val="22"/>
        </w:rPr>
        <w:t>LHD</w:t>
      </w:r>
      <w:proofErr w:type="spellEnd"/>
      <w:r w:rsidRPr="008260EA">
        <w:rPr>
          <w:rFonts w:ascii="Calibri" w:hAnsi="Calibri"/>
          <w:sz w:val="22"/>
          <w:szCs w:val="22"/>
        </w:rPr>
        <w:t xml:space="preserve">_&lt; </w:t>
      </w:r>
      <w:proofErr w:type="spellStart"/>
      <w:r w:rsidRPr="008260EA">
        <w:rPr>
          <w:rFonts w:ascii="Calibri" w:hAnsi="Calibri"/>
          <w:sz w:val="22"/>
          <w:szCs w:val="22"/>
        </w:rPr>
        <w:t>PHPShortName</w:t>
      </w:r>
      <w:proofErr w:type="spellEnd"/>
      <w:r w:rsidRPr="008260EA">
        <w:rPr>
          <w:rFonts w:ascii="Calibri" w:hAnsi="Calibri"/>
          <w:sz w:val="22"/>
          <w:szCs w:val="22"/>
        </w:rPr>
        <w:t>&gt;_ CCYYMMDD-HHMMSS.TXT</w:t>
      </w:r>
    </w:p>
    <w:p w14:paraId="1CC4B4AE" w14:textId="77777777" w:rsidR="00612657" w:rsidRPr="008260EA" w:rsidRDefault="00612657" w:rsidP="007D5CC6">
      <w:pPr>
        <w:ind w:left="360"/>
        <w:rPr>
          <w:rFonts w:ascii="Calibri" w:hAnsi="Calibri"/>
          <w:sz w:val="22"/>
          <w:szCs w:val="22"/>
        </w:rPr>
      </w:pPr>
    </w:p>
    <w:p w14:paraId="27712A85" w14:textId="6E59890C" w:rsidR="001C1EF6" w:rsidRPr="008260EA" w:rsidRDefault="009C2F18" w:rsidP="009C2F18">
      <w:pPr>
        <w:rPr>
          <w:rFonts w:ascii="Calibri" w:hAnsi="Calibri"/>
          <w:sz w:val="22"/>
          <w:szCs w:val="22"/>
        </w:rPr>
      </w:pPr>
      <w:r w:rsidRPr="3FEE75D1">
        <w:rPr>
          <w:rFonts w:ascii="Calibri" w:hAnsi="Calibri"/>
          <w:sz w:val="22"/>
          <w:szCs w:val="22"/>
        </w:rPr>
        <w:t xml:space="preserve">       </w:t>
      </w:r>
      <w:r w:rsidR="001C1EF6" w:rsidRPr="3FEE75D1">
        <w:rPr>
          <w:rFonts w:ascii="Calibri" w:hAnsi="Calibri"/>
          <w:sz w:val="22"/>
          <w:szCs w:val="22"/>
        </w:rPr>
        <w:t>Below are the short names for each PHPs:</w:t>
      </w:r>
    </w:p>
    <w:p w14:paraId="3B790908" w14:textId="77777777" w:rsidR="001C1EF6" w:rsidRPr="008260EA" w:rsidRDefault="001C1EF6" w:rsidP="009C2F18">
      <w:pPr>
        <w:ind w:left="360" w:firstLine="360"/>
        <w:rPr>
          <w:rFonts w:ascii="Calibri" w:hAnsi="Calibri"/>
          <w:sz w:val="22"/>
          <w:szCs w:val="22"/>
        </w:rPr>
      </w:pPr>
      <w:r w:rsidRPr="008260EA">
        <w:rPr>
          <w:rFonts w:ascii="Calibri" w:hAnsi="Calibri"/>
          <w:sz w:val="22"/>
          <w:szCs w:val="22"/>
        </w:rPr>
        <w:t>•</w:t>
      </w:r>
      <w:r w:rsidRPr="008260EA">
        <w:rPr>
          <w:rFonts w:ascii="Calibri" w:hAnsi="Calibri"/>
          <w:sz w:val="22"/>
          <w:szCs w:val="22"/>
        </w:rPr>
        <w:tab/>
        <w:t>Carolina Complete Health = CCH</w:t>
      </w:r>
    </w:p>
    <w:p w14:paraId="2D5C5425" w14:textId="77777777" w:rsidR="001C1EF6" w:rsidRPr="008260EA" w:rsidRDefault="001C1EF6" w:rsidP="009C2F18">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WellCare of North Carolina = WELLC</w:t>
      </w:r>
    </w:p>
    <w:p w14:paraId="4A14D9EB" w14:textId="526FB223" w:rsidR="001C1EF6" w:rsidRPr="008260EA" w:rsidRDefault="001C1EF6" w:rsidP="00F12332">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UnitedHealthcare = U</w:t>
      </w:r>
      <w:r w:rsidR="00A60DD9">
        <w:rPr>
          <w:rFonts w:ascii="Calibri" w:hAnsi="Calibri"/>
          <w:sz w:val="22"/>
          <w:szCs w:val="22"/>
        </w:rPr>
        <w:t>HC</w:t>
      </w:r>
    </w:p>
    <w:p w14:paraId="1CF8FB58" w14:textId="77777777" w:rsidR="001C1EF6" w:rsidRPr="008260EA" w:rsidRDefault="001C1EF6" w:rsidP="00F12332">
      <w:pPr>
        <w:ind w:left="720"/>
        <w:rPr>
          <w:rFonts w:ascii="Calibri" w:hAnsi="Calibri"/>
          <w:sz w:val="22"/>
          <w:szCs w:val="22"/>
        </w:rPr>
      </w:pPr>
      <w:r w:rsidRPr="008260EA">
        <w:rPr>
          <w:rFonts w:ascii="Calibri" w:hAnsi="Calibri"/>
          <w:sz w:val="22"/>
          <w:szCs w:val="22"/>
        </w:rPr>
        <w:t>•</w:t>
      </w:r>
      <w:r w:rsidRPr="008260EA">
        <w:rPr>
          <w:rFonts w:ascii="Calibri" w:hAnsi="Calibri"/>
          <w:sz w:val="22"/>
          <w:szCs w:val="22"/>
        </w:rPr>
        <w:tab/>
        <w:t>BCBS = BCBS</w:t>
      </w:r>
    </w:p>
    <w:p w14:paraId="16CF12D2" w14:textId="77777777" w:rsidR="001C1EF6" w:rsidRPr="008260EA" w:rsidRDefault="001C1EF6" w:rsidP="00F12332">
      <w:pPr>
        <w:ind w:left="720"/>
        <w:rPr>
          <w:rFonts w:ascii="Calibri" w:hAnsi="Calibri"/>
          <w:sz w:val="22"/>
          <w:szCs w:val="22"/>
        </w:rPr>
      </w:pPr>
      <w:r w:rsidRPr="008260EA">
        <w:rPr>
          <w:rFonts w:ascii="Calibri" w:hAnsi="Calibri"/>
          <w:sz w:val="22"/>
          <w:szCs w:val="22"/>
        </w:rPr>
        <w:lastRenderedPageBreak/>
        <w:t>•</w:t>
      </w:r>
      <w:r w:rsidRPr="008260EA">
        <w:rPr>
          <w:rFonts w:ascii="Calibri" w:hAnsi="Calibri"/>
          <w:sz w:val="22"/>
          <w:szCs w:val="22"/>
        </w:rPr>
        <w:tab/>
        <w:t>AmeriHealth Caritas = AMERI</w:t>
      </w:r>
    </w:p>
    <w:p w14:paraId="2111D071" w14:textId="77777777" w:rsidR="001C1EF6" w:rsidRPr="008260EA" w:rsidRDefault="001C1EF6" w:rsidP="001C1EF6">
      <w:pPr>
        <w:ind w:left="720"/>
        <w:rPr>
          <w:rFonts w:ascii="Calibri" w:hAnsi="Calibri"/>
          <w:sz w:val="22"/>
          <w:szCs w:val="22"/>
        </w:rPr>
      </w:pPr>
    </w:p>
    <w:p w14:paraId="437643D6" w14:textId="77777777" w:rsidR="00422855" w:rsidRPr="008260EA" w:rsidRDefault="00422855" w:rsidP="00422855">
      <w:pPr>
        <w:rPr>
          <w:rFonts w:ascii="Calibri" w:hAnsi="Calibri"/>
          <w:sz w:val="22"/>
          <w:szCs w:val="22"/>
        </w:rPr>
      </w:pPr>
      <w:r w:rsidRPr="008260EA">
        <w:rPr>
          <w:rFonts w:ascii="Calibri" w:hAnsi="Calibri"/>
          <w:b/>
          <w:sz w:val="22"/>
          <w:szCs w:val="22"/>
        </w:rPr>
        <w:t>File Record Count Validation:</w:t>
      </w:r>
      <w:r w:rsidRPr="008260EA">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2B1538D8" w14:textId="77777777" w:rsidR="00422855" w:rsidRPr="008260EA" w:rsidRDefault="00422855" w:rsidP="00422855">
      <w:pPr>
        <w:rPr>
          <w:rFonts w:ascii="Calibri" w:hAnsi="Calibri"/>
          <w:sz w:val="22"/>
          <w:szCs w:val="22"/>
        </w:rPr>
      </w:pPr>
    </w:p>
    <w:p w14:paraId="6832709C" w14:textId="5745FAB2" w:rsidR="00351726" w:rsidRPr="008260EA" w:rsidRDefault="00351726" w:rsidP="00351726">
      <w:pPr>
        <w:numPr>
          <w:ilvl w:val="0"/>
          <w:numId w:val="5"/>
        </w:numPr>
        <w:rPr>
          <w:rFonts w:ascii="Calibri" w:hAnsi="Calibri"/>
          <w:sz w:val="22"/>
          <w:szCs w:val="22"/>
        </w:rPr>
      </w:pPr>
      <w:r w:rsidRPr="008260EA">
        <w:rPr>
          <w:rFonts w:ascii="Calibri" w:hAnsi="Calibri"/>
          <w:sz w:val="22"/>
          <w:szCs w:val="22"/>
        </w:rPr>
        <w:t>Source system is required to generate an automated email notification with the file records totals once they deliver any file, to the target system. The Department’s governance team (</w:t>
      </w:r>
      <w:hyperlink r:id="rId47" w:history="1">
        <w:r w:rsidRPr="00840DE6">
          <w:rPr>
            <w:rStyle w:val="Hyperlink"/>
            <w:rFonts w:ascii="Calibri" w:hAnsi="Calibri"/>
            <w:sz w:val="22"/>
            <w:szCs w:val="22"/>
          </w:rPr>
          <w:t>NCMT.TechOps@dhhs.nc.gov</w:t>
        </w:r>
      </w:hyperlink>
      <w:r w:rsidRPr="008260EA">
        <w:rPr>
          <w:rFonts w:ascii="Calibri" w:hAnsi="Calibri"/>
          <w:sz w:val="22"/>
          <w:szCs w:val="22"/>
        </w:rPr>
        <w:t>)</w:t>
      </w:r>
      <w:r>
        <w:rPr>
          <w:rFonts w:ascii="Calibri" w:hAnsi="Calibri"/>
          <w:sz w:val="22"/>
          <w:szCs w:val="22"/>
        </w:rPr>
        <w:t xml:space="preserve"> </w:t>
      </w:r>
      <w:r w:rsidRPr="008260EA">
        <w:rPr>
          <w:rFonts w:ascii="Calibri" w:hAnsi="Calibri"/>
          <w:sz w:val="22"/>
          <w:szCs w:val="22"/>
        </w:rPr>
        <w:t>will be copied on these notifications, their email address will be provided to the source system separately.</w:t>
      </w:r>
    </w:p>
    <w:p w14:paraId="72170F13" w14:textId="32AF71E8" w:rsidR="00351726" w:rsidRPr="008260EA" w:rsidRDefault="00351726" w:rsidP="00351726">
      <w:pPr>
        <w:numPr>
          <w:ilvl w:val="0"/>
          <w:numId w:val="5"/>
        </w:numPr>
        <w:rPr>
          <w:rFonts w:ascii="Calibri" w:hAnsi="Calibri"/>
          <w:sz w:val="22"/>
          <w:szCs w:val="22"/>
        </w:rPr>
      </w:pPr>
      <w:r w:rsidRPr="008260EA">
        <w:rPr>
          <w:rFonts w:ascii="Calibri" w:hAnsi="Calibri"/>
          <w:sz w:val="22"/>
          <w:szCs w:val="22"/>
        </w:rPr>
        <w:t>Target system is required to generate an automated email notification with the total records they processed, to the source system. The Department’s governance team (</w:t>
      </w:r>
      <w:hyperlink r:id="rId48" w:history="1">
        <w:r w:rsidRPr="008260EA">
          <w:rPr>
            <w:rStyle w:val="Hyperlink"/>
            <w:rFonts w:ascii="Calibri" w:hAnsi="Calibri"/>
            <w:sz w:val="22"/>
            <w:szCs w:val="22"/>
          </w:rPr>
          <w:t>NCMT.TechOps@dhhs.nc.gov</w:t>
        </w:r>
      </w:hyperlink>
      <w:r w:rsidRPr="008260EA">
        <w:rPr>
          <w:rFonts w:ascii="Calibri" w:hAnsi="Calibri"/>
          <w:sz w:val="22"/>
          <w:szCs w:val="22"/>
        </w:rPr>
        <w:t>) will be copied on these notifications, their email address will be provided to the source system separately.</w:t>
      </w:r>
    </w:p>
    <w:p w14:paraId="79AA3626" w14:textId="77777777" w:rsidR="00422855" w:rsidRPr="008260EA" w:rsidRDefault="00422855" w:rsidP="00422855">
      <w:pPr>
        <w:rPr>
          <w:rFonts w:ascii="Calibri" w:hAnsi="Calibri"/>
          <w:sz w:val="22"/>
          <w:szCs w:val="22"/>
        </w:rPr>
      </w:pPr>
    </w:p>
    <w:p w14:paraId="11EC3F87" w14:textId="77777777" w:rsidR="003938FE" w:rsidRPr="008260EA" w:rsidRDefault="003938FE" w:rsidP="003938FE">
      <w:pPr>
        <w:rPr>
          <w:rFonts w:ascii="Calibri" w:hAnsi="Calibri"/>
          <w:b/>
          <w:sz w:val="22"/>
          <w:szCs w:val="22"/>
        </w:rPr>
      </w:pPr>
      <w:r w:rsidRPr="008260EA">
        <w:rPr>
          <w:rFonts w:ascii="Calibri" w:hAnsi="Calibri"/>
          <w:b/>
          <w:sz w:val="22"/>
          <w:szCs w:val="22"/>
        </w:rPr>
        <w:t xml:space="preserve">LHD Platform Integration &amp; Testing: </w:t>
      </w:r>
    </w:p>
    <w:p w14:paraId="2F4DCAED" w14:textId="77777777" w:rsidR="003938FE" w:rsidRPr="008260EA" w:rsidRDefault="003938FE" w:rsidP="003938FE">
      <w:pPr>
        <w:numPr>
          <w:ilvl w:val="1"/>
          <w:numId w:val="4"/>
        </w:numPr>
        <w:rPr>
          <w:rFonts w:ascii="Calibri" w:hAnsi="Calibri"/>
          <w:sz w:val="22"/>
          <w:szCs w:val="22"/>
        </w:rPr>
      </w:pPr>
      <w:r w:rsidRPr="008260EA">
        <w:rPr>
          <w:rFonts w:ascii="Calibri" w:hAnsi="Calibri"/>
          <w:sz w:val="22"/>
          <w:szCs w:val="22"/>
        </w:rPr>
        <w:t>The Department expects PHPs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566EB85E" w14:textId="77777777" w:rsidR="003938FE" w:rsidRPr="008260EA" w:rsidRDefault="003938FE" w:rsidP="003938FE">
      <w:pPr>
        <w:numPr>
          <w:ilvl w:val="1"/>
          <w:numId w:val="4"/>
        </w:numPr>
        <w:rPr>
          <w:rFonts w:ascii="Calibri" w:hAnsi="Calibri"/>
          <w:sz w:val="22"/>
          <w:szCs w:val="22"/>
        </w:rPr>
      </w:pPr>
      <w:r w:rsidRPr="008260EA">
        <w:rPr>
          <w:rFonts w:ascii="Calibri" w:hAnsi="Calibri"/>
          <w:sz w:val="22"/>
          <w:szCs w:val="22"/>
        </w:rPr>
        <w:t xml:space="preserve">PHPs must demonstrate successful end-to-end testing of this interface with LHD Care Management Data Platform Vendor. </w:t>
      </w:r>
      <w:r w:rsidRPr="008260EA">
        <w:rPr>
          <w:rFonts w:ascii="Calibri" w:hAnsi="Calibri" w:cs="Calibri"/>
          <w:sz w:val="22"/>
          <w:szCs w:val="22"/>
        </w:rPr>
        <w:t>The Department will transmit the implementation and testing timelin</w:t>
      </w:r>
      <w:r w:rsidRPr="008260EA">
        <w:rPr>
          <w:rFonts w:ascii="Calibri" w:hAnsi="Calibri"/>
          <w:sz w:val="22"/>
          <w:szCs w:val="22"/>
        </w:rPr>
        <w:t>es along with additional details on testing requirements in a separate document.</w:t>
      </w:r>
    </w:p>
    <w:p w14:paraId="70A3D8EB" w14:textId="7FC6B4D8" w:rsidR="0095148D" w:rsidRPr="008260EA" w:rsidRDefault="0095148D" w:rsidP="00E10055">
      <w:pPr>
        <w:rPr>
          <w:rFonts w:ascii="Calibri" w:hAnsi="Calibri"/>
          <w:b/>
          <w:sz w:val="22"/>
          <w:szCs w:val="22"/>
        </w:rPr>
      </w:pPr>
    </w:p>
    <w:p w14:paraId="09F1B522" w14:textId="5CB776EE" w:rsidR="00F2526E" w:rsidRDefault="003D4BC5" w:rsidP="0F3A67A5">
      <w:pPr>
        <w:rPr>
          <w:rFonts w:ascii="Calibri" w:hAnsi="Calibri"/>
          <w:b/>
          <w:bCs/>
          <w:i/>
          <w:iCs/>
          <w:color w:val="FF0000"/>
          <w:sz w:val="22"/>
          <w:szCs w:val="22"/>
        </w:rPr>
      </w:pPr>
      <w:r w:rsidRPr="0F3A67A5">
        <w:rPr>
          <w:rFonts w:ascii="Calibri" w:hAnsi="Calibri"/>
          <w:b/>
          <w:bCs/>
          <w:strike/>
          <w:color w:val="000000" w:themeColor="text1"/>
          <w:sz w:val="22"/>
          <w:szCs w:val="22"/>
          <w:u w:val="single"/>
        </w:rPr>
        <w:t xml:space="preserve">VIII. </w:t>
      </w:r>
      <w:bookmarkStart w:id="18" w:name="_Hlk55830684"/>
      <w:r w:rsidRPr="0F3A67A5">
        <w:rPr>
          <w:rFonts w:ascii="Calibri" w:hAnsi="Calibri"/>
          <w:b/>
          <w:bCs/>
          <w:strike/>
          <w:color w:val="000000" w:themeColor="text1"/>
          <w:sz w:val="22"/>
          <w:szCs w:val="22"/>
          <w:u w:val="single"/>
        </w:rPr>
        <w:t>LHD Care Management Data Platform to PHP Patient List/Risk Score File</w:t>
      </w:r>
      <w:bookmarkEnd w:id="18"/>
      <w:r w:rsidR="007F3738" w:rsidRPr="0F3A67A5">
        <w:rPr>
          <w:rFonts w:ascii="Calibri" w:hAnsi="Calibri"/>
          <w:b/>
          <w:bCs/>
          <w:strike/>
          <w:color w:val="000000" w:themeColor="text1"/>
          <w:sz w:val="22"/>
          <w:szCs w:val="22"/>
          <w:u w:val="single"/>
        </w:rPr>
        <w:t xml:space="preserve"> </w:t>
      </w:r>
      <w:r w:rsidR="00C75A5A" w:rsidRPr="0F3A67A5">
        <w:rPr>
          <w:rFonts w:ascii="Calibri" w:hAnsi="Calibri"/>
          <w:b/>
          <w:bCs/>
          <w:i/>
          <w:iCs/>
          <w:color w:val="FF0000"/>
          <w:sz w:val="22"/>
          <w:szCs w:val="22"/>
        </w:rPr>
        <w:t>This file will be replaced by CMARC/CMHRP Interaction Level Report from LHD TO PHP and will no longer be required after interaction level report is operational.</w:t>
      </w:r>
    </w:p>
    <w:p w14:paraId="5523B48A" w14:textId="4B3B679D" w:rsidR="0059225C" w:rsidRPr="00F2526E" w:rsidRDefault="0059225C" w:rsidP="00D25DF5">
      <w:pPr>
        <w:rPr>
          <w:rFonts w:ascii="Calibri" w:hAnsi="Calibri"/>
          <w:b/>
          <w:color w:val="000000" w:themeColor="text1"/>
          <w:sz w:val="22"/>
          <w:szCs w:val="22"/>
        </w:rPr>
      </w:pPr>
    </w:p>
    <w:p w14:paraId="7CE94039" w14:textId="77777777" w:rsidR="003D4BC5" w:rsidRPr="00F2526E" w:rsidRDefault="003D4BC5" w:rsidP="003D4BC5">
      <w:pPr>
        <w:rPr>
          <w:rFonts w:ascii="Calibri" w:hAnsi="Calibri"/>
          <w:strike/>
          <w:color w:val="000000" w:themeColor="text1"/>
          <w:sz w:val="22"/>
          <w:szCs w:val="22"/>
        </w:rPr>
      </w:pPr>
      <w:r w:rsidRPr="00F2526E">
        <w:rPr>
          <w:rFonts w:ascii="Calibri" w:hAnsi="Calibri"/>
          <w:b/>
          <w:bCs/>
          <w:strike/>
          <w:color w:val="000000" w:themeColor="text1"/>
          <w:sz w:val="22"/>
          <w:szCs w:val="22"/>
        </w:rPr>
        <w:t>File Layout:</w:t>
      </w:r>
      <w:r w:rsidRPr="00F2526E">
        <w:rPr>
          <w:rFonts w:ascii="Calibri" w:hAnsi="Calibri"/>
          <w:strike/>
          <w:color w:val="000000" w:themeColor="text1"/>
          <w:sz w:val="22"/>
          <w:szCs w:val="22"/>
        </w:rPr>
        <w:t xml:space="preserve"> To streamline information exchange, and reduce costs and administrative burden for all stakeholders, the Department has developed a flat file layout for sharing LHD Patient List/Risk Score Data. The PHP Patient List/Risk Score file layout is attached with this document.</w:t>
      </w:r>
    </w:p>
    <w:p w14:paraId="1B51C5D1" w14:textId="77777777" w:rsidR="003D4BC5" w:rsidRPr="00F2526E" w:rsidRDefault="003D4BC5" w:rsidP="003D4BC5">
      <w:pPr>
        <w:rPr>
          <w:rFonts w:ascii="Calibri" w:hAnsi="Calibri"/>
          <w:b/>
          <w:bCs/>
          <w:strike/>
          <w:color w:val="000000" w:themeColor="text1"/>
          <w:sz w:val="22"/>
          <w:szCs w:val="22"/>
        </w:rPr>
      </w:pPr>
    </w:p>
    <w:bookmarkStart w:id="19" w:name="_MON_1675004835"/>
    <w:bookmarkEnd w:id="19"/>
    <w:p w14:paraId="2B1EA730" w14:textId="08D5996F" w:rsidR="003D4BC5" w:rsidRPr="00F2526E" w:rsidRDefault="00B262D8" w:rsidP="003D4BC5">
      <w:pPr>
        <w:jc w:val="center"/>
        <w:rPr>
          <w:rFonts w:ascii="Calibri" w:hAnsi="Calibri"/>
          <w:b/>
          <w:strike/>
          <w:color w:val="000000" w:themeColor="text1"/>
          <w:sz w:val="22"/>
          <w:szCs w:val="22"/>
        </w:rPr>
      </w:pPr>
      <w:r w:rsidRPr="00F2526E">
        <w:rPr>
          <w:rFonts w:ascii="Calibri" w:hAnsi="Calibri"/>
          <w:b/>
          <w:strike/>
          <w:color w:val="000000" w:themeColor="text1"/>
          <w:sz w:val="22"/>
          <w:szCs w:val="22"/>
        </w:rPr>
        <w:object w:dxaOrig="1376" w:dyaOrig="893" w14:anchorId="0518D0B9">
          <v:shape id="_x0000_i1037" type="#_x0000_t75" style="width:70.65pt;height:46.85pt" o:ole="">
            <v:imagedata r:id="rId49" o:title=""/>
          </v:shape>
          <o:OLEObject Type="Embed" ProgID="Excel.Sheet.12" ShapeID="_x0000_i1037" DrawAspect="Icon" ObjectID="_1743275319" r:id="rId50"/>
        </w:object>
      </w:r>
    </w:p>
    <w:p w14:paraId="5200A21F" w14:textId="77777777" w:rsidR="003D4BC5" w:rsidRPr="00F2526E" w:rsidRDefault="003D4BC5" w:rsidP="003D4BC5">
      <w:pPr>
        <w:jc w:val="center"/>
        <w:rPr>
          <w:rFonts w:ascii="Calibri" w:hAnsi="Calibri"/>
          <w:b/>
          <w:strike/>
          <w:color w:val="000000" w:themeColor="text1"/>
          <w:sz w:val="22"/>
          <w:szCs w:val="22"/>
        </w:rPr>
      </w:pPr>
    </w:p>
    <w:p w14:paraId="7D585640" w14:textId="77777777" w:rsidR="003D4BC5" w:rsidRPr="00F2526E" w:rsidRDefault="003D4BC5" w:rsidP="003D4BC5">
      <w:pPr>
        <w:rPr>
          <w:rFonts w:ascii="Calibri" w:hAnsi="Calibri"/>
          <w:b/>
          <w:strike/>
          <w:color w:val="000000" w:themeColor="text1"/>
          <w:sz w:val="22"/>
          <w:szCs w:val="22"/>
        </w:rPr>
      </w:pPr>
    </w:p>
    <w:p w14:paraId="40F1D108" w14:textId="77777777" w:rsidR="003D4BC5" w:rsidRPr="00F2526E" w:rsidRDefault="003D4BC5" w:rsidP="003D4BC5">
      <w:pPr>
        <w:rPr>
          <w:rFonts w:ascii="Calibri" w:hAnsi="Calibri"/>
          <w:strike/>
          <w:color w:val="000000" w:themeColor="text1"/>
          <w:sz w:val="22"/>
          <w:szCs w:val="22"/>
        </w:rPr>
      </w:pPr>
      <w:r w:rsidRPr="00F2526E">
        <w:rPr>
          <w:rFonts w:ascii="Calibri" w:hAnsi="Calibri"/>
          <w:b/>
          <w:strike/>
          <w:color w:val="000000" w:themeColor="text1"/>
          <w:sz w:val="22"/>
          <w:szCs w:val="22"/>
        </w:rPr>
        <w:t xml:space="preserve">Data Scope: </w:t>
      </w:r>
      <w:r w:rsidRPr="00F2526E">
        <w:rPr>
          <w:rFonts w:ascii="Calibri" w:hAnsi="Calibri"/>
          <w:strike/>
          <w:color w:val="000000" w:themeColor="text1"/>
          <w:sz w:val="22"/>
          <w:szCs w:val="22"/>
        </w:rPr>
        <w:t xml:space="preserve">All Beneficiaries identified as receiving CMARC and CMHRP Care Management Services not appended for H/M/L </w:t>
      </w:r>
    </w:p>
    <w:p w14:paraId="17ECFC72" w14:textId="77777777" w:rsidR="003D4BC5" w:rsidRPr="00F2526E" w:rsidRDefault="003D4BC5" w:rsidP="003D4BC5">
      <w:pPr>
        <w:rPr>
          <w:rFonts w:ascii="Calibri" w:hAnsi="Calibri"/>
          <w:b/>
          <w:strike/>
          <w:color w:val="000000" w:themeColor="text1"/>
          <w:sz w:val="22"/>
          <w:szCs w:val="22"/>
        </w:rPr>
      </w:pPr>
    </w:p>
    <w:p w14:paraId="799D6166" w14:textId="77777777" w:rsidR="003D4BC5" w:rsidRPr="00F2526E" w:rsidRDefault="003D4BC5" w:rsidP="003D4BC5">
      <w:pPr>
        <w:rPr>
          <w:rFonts w:ascii="Calibri" w:hAnsi="Calibri"/>
          <w:strike/>
          <w:color w:val="000000" w:themeColor="text1"/>
          <w:sz w:val="22"/>
          <w:szCs w:val="22"/>
        </w:rPr>
      </w:pPr>
      <w:r w:rsidRPr="00F2526E">
        <w:rPr>
          <w:rFonts w:ascii="Calibri" w:hAnsi="Calibri"/>
          <w:b/>
          <w:strike/>
          <w:color w:val="000000" w:themeColor="text1"/>
          <w:sz w:val="22"/>
          <w:szCs w:val="22"/>
        </w:rPr>
        <w:t>Data Source:</w:t>
      </w:r>
      <w:r w:rsidRPr="00F2526E">
        <w:rPr>
          <w:rFonts w:ascii="Calibri" w:hAnsi="Calibri"/>
          <w:strike/>
          <w:color w:val="000000" w:themeColor="text1"/>
          <w:sz w:val="22"/>
          <w:szCs w:val="22"/>
        </w:rPr>
        <w:t xml:space="preserve"> </w:t>
      </w:r>
      <w:bookmarkStart w:id="20" w:name="_Hlk55388664"/>
      <w:r w:rsidRPr="00F2526E">
        <w:rPr>
          <w:rFonts w:ascii="Calibri" w:hAnsi="Calibri"/>
          <w:strike/>
          <w:color w:val="000000" w:themeColor="text1"/>
          <w:sz w:val="22"/>
          <w:szCs w:val="22"/>
        </w:rPr>
        <w:t xml:space="preserve">LHD Care Management Data </w:t>
      </w:r>
      <w:bookmarkEnd w:id="20"/>
      <w:r w:rsidRPr="00F2526E">
        <w:rPr>
          <w:rFonts w:ascii="Calibri" w:hAnsi="Calibri"/>
          <w:strike/>
          <w:color w:val="000000" w:themeColor="text1"/>
          <w:sz w:val="22"/>
          <w:szCs w:val="22"/>
        </w:rPr>
        <w:t>Platform</w:t>
      </w:r>
    </w:p>
    <w:p w14:paraId="25AE8AE8" w14:textId="77777777" w:rsidR="003D4BC5" w:rsidRPr="00F2526E" w:rsidRDefault="003D4BC5" w:rsidP="003D4BC5">
      <w:pPr>
        <w:rPr>
          <w:rFonts w:ascii="Calibri" w:hAnsi="Calibri"/>
          <w:strike/>
          <w:color w:val="000000" w:themeColor="text1"/>
          <w:sz w:val="22"/>
          <w:szCs w:val="22"/>
        </w:rPr>
      </w:pPr>
    </w:p>
    <w:p w14:paraId="34139BB5" w14:textId="77777777" w:rsidR="003D4BC5" w:rsidRPr="00F2526E" w:rsidRDefault="003D4BC5" w:rsidP="003D4BC5">
      <w:pPr>
        <w:rPr>
          <w:rFonts w:ascii="Calibri" w:hAnsi="Calibri"/>
          <w:strike/>
          <w:color w:val="000000" w:themeColor="text1"/>
          <w:sz w:val="22"/>
          <w:szCs w:val="22"/>
        </w:rPr>
      </w:pPr>
      <w:r w:rsidRPr="00F2526E">
        <w:rPr>
          <w:rFonts w:ascii="Calibri" w:hAnsi="Calibri"/>
          <w:b/>
          <w:strike/>
          <w:color w:val="000000" w:themeColor="text1"/>
          <w:sz w:val="22"/>
          <w:szCs w:val="22"/>
        </w:rPr>
        <w:t>Data Target(s):</w:t>
      </w:r>
      <w:r w:rsidRPr="00F2526E">
        <w:rPr>
          <w:rFonts w:ascii="Calibri" w:hAnsi="Calibri"/>
          <w:strike/>
          <w:color w:val="000000" w:themeColor="text1"/>
          <w:sz w:val="22"/>
          <w:szCs w:val="22"/>
        </w:rPr>
        <w:t xml:space="preserve"> PHPs</w:t>
      </w:r>
    </w:p>
    <w:p w14:paraId="6F4935C9" w14:textId="77777777" w:rsidR="003D4BC5" w:rsidRPr="00F2526E" w:rsidRDefault="003D4BC5" w:rsidP="003D4BC5">
      <w:pPr>
        <w:rPr>
          <w:rFonts w:ascii="Calibri" w:hAnsi="Calibri"/>
          <w:strike/>
          <w:color w:val="000000" w:themeColor="text1"/>
          <w:sz w:val="22"/>
          <w:szCs w:val="22"/>
        </w:rPr>
      </w:pPr>
    </w:p>
    <w:p w14:paraId="66A14159" w14:textId="77777777" w:rsidR="003D4BC5" w:rsidRPr="00F2526E" w:rsidRDefault="003D4BC5" w:rsidP="003D4BC5">
      <w:pPr>
        <w:rPr>
          <w:rFonts w:ascii="Calibri" w:hAnsi="Calibri"/>
          <w:strike/>
          <w:color w:val="000000" w:themeColor="text1"/>
          <w:sz w:val="22"/>
          <w:szCs w:val="22"/>
        </w:rPr>
      </w:pPr>
      <w:r w:rsidRPr="00F2526E">
        <w:rPr>
          <w:rFonts w:ascii="Calibri" w:hAnsi="Calibri"/>
          <w:b/>
          <w:strike/>
          <w:color w:val="000000" w:themeColor="text1"/>
          <w:sz w:val="22"/>
          <w:szCs w:val="22"/>
        </w:rPr>
        <w:lastRenderedPageBreak/>
        <w:t xml:space="preserve">File Type: </w:t>
      </w:r>
      <w:r w:rsidRPr="00F2526E">
        <w:rPr>
          <w:rFonts w:ascii="Calibri" w:hAnsi="Calibri"/>
          <w:strike/>
          <w:color w:val="000000" w:themeColor="text1"/>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5354F1BC" w14:textId="77777777" w:rsidR="003D4BC5" w:rsidRPr="00F2526E" w:rsidRDefault="003D4BC5" w:rsidP="003D4BC5">
      <w:pPr>
        <w:rPr>
          <w:rFonts w:ascii="Calibri" w:hAnsi="Calibri"/>
          <w:strike/>
          <w:color w:val="000000" w:themeColor="text1"/>
          <w:sz w:val="22"/>
          <w:szCs w:val="22"/>
        </w:rPr>
      </w:pPr>
    </w:p>
    <w:p w14:paraId="7CCAA38B" w14:textId="77777777" w:rsidR="003D4BC5" w:rsidRPr="00F2526E" w:rsidRDefault="003D4BC5" w:rsidP="003D4BC5">
      <w:pPr>
        <w:rPr>
          <w:rFonts w:ascii="Calibri" w:hAnsi="Calibri"/>
          <w:b/>
          <w:bCs/>
          <w:strike/>
          <w:color w:val="000000" w:themeColor="text1"/>
          <w:sz w:val="22"/>
          <w:szCs w:val="22"/>
        </w:rPr>
      </w:pPr>
      <w:r w:rsidRPr="00F2526E">
        <w:rPr>
          <w:rFonts w:ascii="Calibri" w:hAnsi="Calibri"/>
          <w:b/>
          <w:bCs/>
          <w:strike/>
          <w:color w:val="000000" w:themeColor="text1"/>
          <w:sz w:val="22"/>
          <w:szCs w:val="22"/>
        </w:rPr>
        <w:t xml:space="preserve">File Encoding: </w:t>
      </w:r>
      <w:r w:rsidRPr="00F2526E">
        <w:rPr>
          <w:rFonts w:ascii="Calibri" w:hAnsi="Calibri"/>
          <w:strike/>
          <w:color w:val="000000" w:themeColor="text1"/>
          <w:sz w:val="22"/>
          <w:szCs w:val="22"/>
        </w:rPr>
        <w:t xml:space="preserve">Unicode Character Encoding Format </w:t>
      </w:r>
    </w:p>
    <w:p w14:paraId="04F0FB11" w14:textId="77777777" w:rsidR="003D4BC5" w:rsidRPr="00F2526E" w:rsidRDefault="003D4BC5" w:rsidP="003D4BC5">
      <w:pPr>
        <w:rPr>
          <w:rFonts w:ascii="Calibri" w:hAnsi="Calibri"/>
          <w:strike/>
          <w:color w:val="000000" w:themeColor="text1"/>
          <w:sz w:val="22"/>
          <w:szCs w:val="22"/>
        </w:rPr>
      </w:pPr>
    </w:p>
    <w:p w14:paraId="2BDC807C" w14:textId="77777777" w:rsidR="003D4BC5" w:rsidRPr="00F2526E" w:rsidRDefault="003D4BC5" w:rsidP="003D4BC5">
      <w:pPr>
        <w:rPr>
          <w:rFonts w:ascii="Calibri" w:hAnsi="Calibri"/>
          <w:strike/>
          <w:color w:val="000000" w:themeColor="text1"/>
          <w:sz w:val="22"/>
          <w:szCs w:val="22"/>
        </w:rPr>
      </w:pPr>
      <w:r w:rsidRPr="00F2526E">
        <w:rPr>
          <w:rFonts w:ascii="Calibri" w:hAnsi="Calibri"/>
          <w:b/>
          <w:strike/>
          <w:color w:val="000000" w:themeColor="text1"/>
          <w:sz w:val="22"/>
          <w:szCs w:val="22"/>
        </w:rPr>
        <w:t>Transmission Type:</w:t>
      </w:r>
      <w:r w:rsidRPr="00F2526E">
        <w:rPr>
          <w:rFonts w:ascii="Calibri" w:hAnsi="Calibri"/>
          <w:strike/>
          <w:color w:val="000000" w:themeColor="text1"/>
          <w:sz w:val="22"/>
          <w:szCs w:val="22"/>
        </w:rPr>
        <w:t xml:space="preserve"> Secure File Transfer Protocol (</w:t>
      </w:r>
      <w:proofErr w:type="spellStart"/>
      <w:r w:rsidRPr="00F2526E">
        <w:rPr>
          <w:rFonts w:ascii="Calibri" w:hAnsi="Calibri"/>
          <w:strike/>
          <w:color w:val="000000" w:themeColor="text1"/>
          <w:sz w:val="22"/>
          <w:szCs w:val="22"/>
        </w:rPr>
        <w:t>sFTP</w:t>
      </w:r>
      <w:proofErr w:type="spellEnd"/>
      <w:r w:rsidRPr="00F2526E">
        <w:rPr>
          <w:rFonts w:ascii="Calibri" w:hAnsi="Calibri"/>
          <w:strike/>
          <w:color w:val="000000" w:themeColor="text1"/>
          <w:sz w:val="22"/>
          <w:szCs w:val="22"/>
        </w:rPr>
        <w:t>)</w:t>
      </w:r>
    </w:p>
    <w:p w14:paraId="4539EF8F" w14:textId="77777777" w:rsidR="003D4BC5" w:rsidRPr="00F2526E" w:rsidRDefault="003D4BC5" w:rsidP="003D4BC5">
      <w:pPr>
        <w:rPr>
          <w:rFonts w:ascii="Calibri" w:hAnsi="Calibri"/>
          <w:strike/>
          <w:color w:val="000000" w:themeColor="text1"/>
          <w:sz w:val="22"/>
          <w:szCs w:val="22"/>
        </w:rPr>
      </w:pPr>
    </w:p>
    <w:p w14:paraId="5AA82AF9" w14:textId="77777777" w:rsidR="003D4BC5" w:rsidRPr="00F2526E" w:rsidRDefault="003D4BC5" w:rsidP="003D4BC5">
      <w:pPr>
        <w:rPr>
          <w:rFonts w:ascii="Calibri" w:hAnsi="Calibri"/>
          <w:strike/>
          <w:color w:val="000000" w:themeColor="text1"/>
          <w:sz w:val="22"/>
          <w:szCs w:val="22"/>
        </w:rPr>
      </w:pPr>
      <w:r w:rsidRPr="00F2526E">
        <w:rPr>
          <w:rFonts w:ascii="Calibri" w:hAnsi="Calibri"/>
          <w:b/>
          <w:strike/>
          <w:color w:val="000000" w:themeColor="text1"/>
          <w:sz w:val="22"/>
          <w:szCs w:val="22"/>
        </w:rPr>
        <w:t xml:space="preserve">File Delivery Frequency: </w:t>
      </w:r>
      <w:r w:rsidRPr="00F2526E">
        <w:rPr>
          <w:rFonts w:ascii="Calibri" w:hAnsi="Calibri"/>
          <w:strike/>
          <w:color w:val="000000" w:themeColor="text1"/>
          <w:sz w:val="22"/>
          <w:szCs w:val="22"/>
        </w:rPr>
        <w:t xml:space="preserve">Weekly Full file </w:t>
      </w:r>
    </w:p>
    <w:p w14:paraId="00856D20" w14:textId="77777777" w:rsidR="003D4BC5" w:rsidRPr="00F2526E" w:rsidRDefault="003D4BC5" w:rsidP="003D4BC5">
      <w:pPr>
        <w:rPr>
          <w:rFonts w:ascii="Calibri" w:hAnsi="Calibri"/>
          <w:strike/>
          <w:color w:val="000000" w:themeColor="text1"/>
          <w:sz w:val="22"/>
          <w:szCs w:val="22"/>
        </w:rPr>
      </w:pPr>
    </w:p>
    <w:p w14:paraId="19B80FDC" w14:textId="77777777" w:rsidR="003D4BC5" w:rsidRPr="00F2526E" w:rsidRDefault="003D4BC5" w:rsidP="003D4BC5">
      <w:pPr>
        <w:rPr>
          <w:rFonts w:ascii="Calibri" w:hAnsi="Calibri"/>
          <w:b/>
          <w:strike/>
          <w:color w:val="000000" w:themeColor="text1"/>
          <w:sz w:val="22"/>
          <w:szCs w:val="22"/>
        </w:rPr>
      </w:pPr>
      <w:r w:rsidRPr="00F2526E">
        <w:rPr>
          <w:rFonts w:ascii="Calibri" w:hAnsi="Calibri"/>
          <w:b/>
          <w:strike/>
          <w:color w:val="000000" w:themeColor="text1"/>
          <w:sz w:val="22"/>
          <w:szCs w:val="22"/>
        </w:rPr>
        <w:t xml:space="preserve">File Naming Convention: </w:t>
      </w:r>
      <w:r w:rsidRPr="00F2526E">
        <w:rPr>
          <w:rFonts w:ascii="Calibri" w:hAnsi="Calibri"/>
          <w:strike/>
          <w:color w:val="000000" w:themeColor="text1"/>
          <w:sz w:val="22"/>
          <w:szCs w:val="22"/>
        </w:rPr>
        <w:t xml:space="preserve">PHPs are expected to follow the below file naming convention </w:t>
      </w:r>
    </w:p>
    <w:p w14:paraId="45453D58" w14:textId="77777777" w:rsidR="003D4BC5" w:rsidRPr="00F2526E" w:rsidRDefault="003D4BC5" w:rsidP="003D4BC5">
      <w:pPr>
        <w:rPr>
          <w:rFonts w:ascii="Calibri" w:hAnsi="Calibri"/>
          <w:strike/>
          <w:color w:val="000000" w:themeColor="text1"/>
          <w:sz w:val="22"/>
          <w:szCs w:val="22"/>
        </w:rPr>
      </w:pPr>
      <w:r w:rsidRPr="00F2526E">
        <w:rPr>
          <w:rFonts w:ascii="Calibri" w:hAnsi="Calibri"/>
          <w:strike/>
          <w:color w:val="000000" w:themeColor="text1"/>
          <w:sz w:val="22"/>
          <w:szCs w:val="22"/>
        </w:rPr>
        <w:t>NCMT_CareQualityManagement_CMARCCMHRP_PatientListRiskScore_&lt;PHPShortName&gt;_LHD_CCYYMMDD-HHMMSS.TXT</w:t>
      </w:r>
    </w:p>
    <w:p w14:paraId="0C4F36D2" w14:textId="77777777" w:rsidR="003D4BC5" w:rsidRPr="00F2526E" w:rsidRDefault="003D4BC5" w:rsidP="003D4BC5">
      <w:pPr>
        <w:rPr>
          <w:rFonts w:ascii="Calibri" w:hAnsi="Calibri"/>
          <w:strike/>
          <w:color w:val="000000" w:themeColor="text1"/>
          <w:sz w:val="22"/>
          <w:szCs w:val="22"/>
        </w:rPr>
      </w:pPr>
    </w:p>
    <w:p w14:paraId="55F6C9FD" w14:textId="77777777" w:rsidR="003D4BC5" w:rsidRPr="00F2526E" w:rsidRDefault="003D4BC5" w:rsidP="003D4BC5">
      <w:pPr>
        <w:rPr>
          <w:rFonts w:ascii="Calibri" w:hAnsi="Calibri"/>
          <w:strike/>
          <w:color w:val="000000" w:themeColor="text1"/>
          <w:sz w:val="22"/>
          <w:szCs w:val="22"/>
        </w:rPr>
      </w:pPr>
      <w:r w:rsidRPr="00F2526E">
        <w:rPr>
          <w:rFonts w:ascii="Calibri" w:hAnsi="Calibri"/>
          <w:strike/>
          <w:color w:val="000000" w:themeColor="text1"/>
          <w:sz w:val="22"/>
          <w:szCs w:val="22"/>
        </w:rPr>
        <w:t>Below are the short names for each PHPs:</w:t>
      </w:r>
    </w:p>
    <w:p w14:paraId="77AFD57C" w14:textId="77777777" w:rsidR="003D4BC5" w:rsidRPr="00F2526E" w:rsidRDefault="003D4BC5" w:rsidP="003D4BC5">
      <w:pPr>
        <w:ind w:left="720"/>
        <w:rPr>
          <w:rFonts w:ascii="Calibri" w:hAnsi="Calibri"/>
          <w:strike/>
          <w:color w:val="000000" w:themeColor="text1"/>
          <w:sz w:val="22"/>
          <w:szCs w:val="22"/>
        </w:rPr>
      </w:pPr>
      <w:r w:rsidRPr="00F2526E">
        <w:rPr>
          <w:rFonts w:ascii="Calibri" w:hAnsi="Calibri"/>
          <w:strike/>
          <w:color w:val="000000" w:themeColor="text1"/>
          <w:sz w:val="22"/>
          <w:szCs w:val="22"/>
        </w:rPr>
        <w:t>•</w:t>
      </w:r>
      <w:r w:rsidRPr="00F2526E">
        <w:rPr>
          <w:rFonts w:ascii="Calibri" w:hAnsi="Calibri"/>
          <w:strike/>
          <w:color w:val="000000" w:themeColor="text1"/>
          <w:sz w:val="22"/>
          <w:szCs w:val="22"/>
        </w:rPr>
        <w:tab/>
        <w:t>Carolina Complete Health = CCH</w:t>
      </w:r>
    </w:p>
    <w:p w14:paraId="2F9DE970" w14:textId="77777777" w:rsidR="003D4BC5" w:rsidRPr="00F2526E" w:rsidRDefault="003D4BC5" w:rsidP="003D4BC5">
      <w:pPr>
        <w:ind w:left="720"/>
        <w:rPr>
          <w:rFonts w:ascii="Calibri" w:hAnsi="Calibri"/>
          <w:strike/>
          <w:color w:val="000000" w:themeColor="text1"/>
          <w:sz w:val="22"/>
          <w:szCs w:val="22"/>
        </w:rPr>
      </w:pPr>
      <w:r w:rsidRPr="00F2526E">
        <w:rPr>
          <w:rFonts w:ascii="Calibri" w:hAnsi="Calibri"/>
          <w:strike/>
          <w:color w:val="000000" w:themeColor="text1"/>
          <w:sz w:val="22"/>
          <w:szCs w:val="22"/>
        </w:rPr>
        <w:t>•</w:t>
      </w:r>
      <w:r w:rsidRPr="00F2526E">
        <w:rPr>
          <w:rFonts w:ascii="Calibri" w:hAnsi="Calibri"/>
          <w:strike/>
          <w:color w:val="000000" w:themeColor="text1"/>
          <w:sz w:val="22"/>
          <w:szCs w:val="22"/>
        </w:rPr>
        <w:tab/>
        <w:t>WellCare of North Carolina = WELLC</w:t>
      </w:r>
    </w:p>
    <w:p w14:paraId="58113D09" w14:textId="77777777" w:rsidR="003D4BC5" w:rsidRPr="00F2526E" w:rsidRDefault="003D4BC5" w:rsidP="003D4BC5">
      <w:pPr>
        <w:ind w:left="720"/>
        <w:rPr>
          <w:rFonts w:ascii="Calibri" w:hAnsi="Calibri"/>
          <w:strike/>
          <w:color w:val="000000" w:themeColor="text1"/>
          <w:sz w:val="22"/>
          <w:szCs w:val="22"/>
        </w:rPr>
      </w:pPr>
      <w:r w:rsidRPr="00F2526E">
        <w:rPr>
          <w:rFonts w:ascii="Calibri" w:hAnsi="Calibri"/>
          <w:strike/>
          <w:color w:val="000000" w:themeColor="text1"/>
          <w:sz w:val="22"/>
          <w:szCs w:val="22"/>
        </w:rPr>
        <w:t>•</w:t>
      </w:r>
      <w:r w:rsidRPr="00F2526E">
        <w:rPr>
          <w:rFonts w:ascii="Calibri" w:hAnsi="Calibri"/>
          <w:strike/>
          <w:color w:val="000000" w:themeColor="text1"/>
          <w:sz w:val="22"/>
          <w:szCs w:val="22"/>
        </w:rPr>
        <w:tab/>
        <w:t>UnitedHealthcare = UHC</w:t>
      </w:r>
    </w:p>
    <w:p w14:paraId="285F69D2" w14:textId="77777777" w:rsidR="003D4BC5" w:rsidRPr="00F2526E" w:rsidRDefault="003D4BC5" w:rsidP="003D4BC5">
      <w:pPr>
        <w:ind w:left="720"/>
        <w:rPr>
          <w:rFonts w:ascii="Calibri" w:hAnsi="Calibri"/>
          <w:strike/>
          <w:color w:val="000000" w:themeColor="text1"/>
          <w:sz w:val="22"/>
          <w:szCs w:val="22"/>
        </w:rPr>
      </w:pPr>
      <w:r w:rsidRPr="00F2526E">
        <w:rPr>
          <w:rFonts w:ascii="Calibri" w:hAnsi="Calibri"/>
          <w:strike/>
          <w:color w:val="000000" w:themeColor="text1"/>
          <w:sz w:val="22"/>
          <w:szCs w:val="22"/>
        </w:rPr>
        <w:t>•</w:t>
      </w:r>
      <w:r w:rsidRPr="00F2526E">
        <w:rPr>
          <w:rFonts w:ascii="Calibri" w:hAnsi="Calibri"/>
          <w:strike/>
          <w:color w:val="000000" w:themeColor="text1"/>
          <w:sz w:val="22"/>
          <w:szCs w:val="22"/>
        </w:rPr>
        <w:tab/>
        <w:t>BCBS = BCBS</w:t>
      </w:r>
    </w:p>
    <w:p w14:paraId="6F6B782D" w14:textId="77777777" w:rsidR="003D4BC5" w:rsidRPr="00F2526E" w:rsidRDefault="003D4BC5" w:rsidP="003D4BC5">
      <w:pPr>
        <w:ind w:left="720"/>
        <w:rPr>
          <w:rFonts w:ascii="Calibri" w:hAnsi="Calibri"/>
          <w:strike/>
          <w:color w:val="000000" w:themeColor="text1"/>
          <w:sz w:val="22"/>
          <w:szCs w:val="22"/>
        </w:rPr>
      </w:pPr>
      <w:r w:rsidRPr="00F2526E">
        <w:rPr>
          <w:rFonts w:ascii="Calibri" w:hAnsi="Calibri"/>
          <w:strike/>
          <w:color w:val="000000" w:themeColor="text1"/>
          <w:sz w:val="22"/>
          <w:szCs w:val="22"/>
        </w:rPr>
        <w:t>•</w:t>
      </w:r>
      <w:r w:rsidRPr="00F2526E">
        <w:rPr>
          <w:rFonts w:ascii="Calibri" w:hAnsi="Calibri"/>
          <w:strike/>
          <w:color w:val="000000" w:themeColor="text1"/>
          <w:sz w:val="22"/>
          <w:szCs w:val="22"/>
        </w:rPr>
        <w:tab/>
        <w:t>AmeriHealth Caritas = AMERI</w:t>
      </w:r>
    </w:p>
    <w:p w14:paraId="08EE3CDA" w14:textId="77777777" w:rsidR="003D4BC5" w:rsidRPr="00F2526E" w:rsidRDefault="003D4BC5" w:rsidP="003D4BC5">
      <w:pPr>
        <w:rPr>
          <w:rFonts w:ascii="Calibri" w:hAnsi="Calibri"/>
          <w:strike/>
          <w:color w:val="000000" w:themeColor="text1"/>
          <w:sz w:val="22"/>
          <w:szCs w:val="22"/>
        </w:rPr>
      </w:pPr>
    </w:p>
    <w:p w14:paraId="36A13D41" w14:textId="77777777" w:rsidR="003D4BC5" w:rsidRPr="00F2526E" w:rsidRDefault="003D4BC5" w:rsidP="003D4BC5">
      <w:pPr>
        <w:rPr>
          <w:rFonts w:ascii="Calibri" w:hAnsi="Calibri"/>
          <w:strike/>
          <w:color w:val="000000" w:themeColor="text1"/>
          <w:sz w:val="22"/>
          <w:szCs w:val="22"/>
        </w:rPr>
      </w:pPr>
      <w:r w:rsidRPr="00F2526E">
        <w:rPr>
          <w:rFonts w:ascii="Calibri" w:hAnsi="Calibri"/>
          <w:b/>
          <w:strike/>
          <w:color w:val="000000" w:themeColor="text1"/>
          <w:sz w:val="22"/>
          <w:szCs w:val="22"/>
        </w:rPr>
        <w:t>File Record Count Validation:</w:t>
      </w:r>
      <w:r w:rsidRPr="00F2526E">
        <w:rPr>
          <w:rFonts w:ascii="Calibri" w:hAnsi="Calibri"/>
          <w:strike/>
          <w:color w:val="000000" w:themeColor="text1"/>
          <w:sz w:val="22"/>
          <w:szCs w:val="22"/>
        </w:rPr>
        <w:t xml:space="preserve"> To ensure that target system received and ingested the same count of records that was sent by the source system, both source and target systems are expected to generate systemic notifications:</w:t>
      </w:r>
    </w:p>
    <w:p w14:paraId="62B7BA15" w14:textId="77777777" w:rsidR="003D4BC5" w:rsidRPr="00F2526E" w:rsidRDefault="003D4BC5" w:rsidP="003D4BC5">
      <w:pPr>
        <w:rPr>
          <w:rFonts w:ascii="Calibri" w:hAnsi="Calibri"/>
          <w:strike/>
          <w:color w:val="000000" w:themeColor="text1"/>
          <w:sz w:val="22"/>
          <w:szCs w:val="22"/>
        </w:rPr>
      </w:pPr>
    </w:p>
    <w:p w14:paraId="3D6A9ECE" w14:textId="77777777" w:rsidR="003D4BC5" w:rsidRPr="00F2526E" w:rsidRDefault="003D4BC5" w:rsidP="003D4BC5">
      <w:pPr>
        <w:numPr>
          <w:ilvl w:val="0"/>
          <w:numId w:val="5"/>
        </w:numPr>
        <w:spacing w:after="160" w:line="259" w:lineRule="auto"/>
        <w:rPr>
          <w:rFonts w:ascii="Calibri" w:hAnsi="Calibri"/>
          <w:strike/>
          <w:color w:val="000000" w:themeColor="text1"/>
          <w:sz w:val="22"/>
          <w:szCs w:val="22"/>
        </w:rPr>
      </w:pPr>
      <w:r w:rsidRPr="00F2526E">
        <w:rPr>
          <w:rFonts w:ascii="Calibri" w:hAnsi="Calibri"/>
          <w:strike/>
          <w:color w:val="000000" w:themeColor="text1"/>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14:paraId="3E5B233F" w14:textId="77777777" w:rsidR="003D4BC5" w:rsidRPr="00F2526E" w:rsidRDefault="003D4BC5" w:rsidP="003D4BC5">
      <w:pPr>
        <w:numPr>
          <w:ilvl w:val="0"/>
          <w:numId w:val="5"/>
        </w:numPr>
        <w:spacing w:after="160" w:line="259" w:lineRule="auto"/>
        <w:rPr>
          <w:rFonts w:ascii="Calibri" w:hAnsi="Calibri"/>
          <w:strike/>
          <w:color w:val="000000" w:themeColor="text1"/>
          <w:sz w:val="22"/>
          <w:szCs w:val="22"/>
        </w:rPr>
      </w:pPr>
      <w:r w:rsidRPr="00F2526E">
        <w:rPr>
          <w:rFonts w:ascii="Calibri" w:hAnsi="Calibri"/>
          <w:strike/>
          <w:color w:val="000000" w:themeColor="text1"/>
          <w:sz w:val="22"/>
          <w:szCs w:val="22"/>
        </w:rPr>
        <w:t>Target system is required to generate an automated email notification with the total records they processed, to the source system. Department’s governance team will be copied on these notifications, their email address will be provided to the source system separately.</w:t>
      </w:r>
    </w:p>
    <w:p w14:paraId="4963FCA1" w14:textId="77777777" w:rsidR="003D4BC5" w:rsidRPr="00F2526E" w:rsidRDefault="003D4BC5" w:rsidP="003D4BC5">
      <w:pPr>
        <w:rPr>
          <w:rFonts w:ascii="Calibri" w:hAnsi="Calibri"/>
          <w:strike/>
          <w:color w:val="000000" w:themeColor="text1"/>
          <w:sz w:val="22"/>
          <w:szCs w:val="22"/>
        </w:rPr>
      </w:pPr>
    </w:p>
    <w:p w14:paraId="1BDF970A" w14:textId="77777777" w:rsidR="003D4BC5" w:rsidRPr="00F2526E" w:rsidRDefault="003D4BC5" w:rsidP="003D4BC5">
      <w:pPr>
        <w:rPr>
          <w:rFonts w:ascii="Calibri" w:hAnsi="Calibri"/>
          <w:b/>
          <w:strike/>
          <w:color w:val="000000" w:themeColor="text1"/>
          <w:sz w:val="22"/>
          <w:szCs w:val="22"/>
        </w:rPr>
      </w:pPr>
      <w:r w:rsidRPr="00F2526E">
        <w:rPr>
          <w:rFonts w:ascii="Calibri" w:hAnsi="Calibri"/>
          <w:b/>
          <w:strike/>
          <w:color w:val="000000" w:themeColor="text1"/>
          <w:sz w:val="22"/>
          <w:szCs w:val="22"/>
        </w:rPr>
        <w:t xml:space="preserve">LHD Platform Integration &amp; Testing: </w:t>
      </w:r>
    </w:p>
    <w:p w14:paraId="6BB21958" w14:textId="77777777" w:rsidR="003D4BC5" w:rsidRPr="00F2526E" w:rsidRDefault="003D4BC5" w:rsidP="003D4BC5">
      <w:pPr>
        <w:numPr>
          <w:ilvl w:val="1"/>
          <w:numId w:val="2"/>
        </w:numPr>
        <w:spacing w:after="160" w:line="259" w:lineRule="auto"/>
        <w:rPr>
          <w:rFonts w:ascii="Calibri" w:hAnsi="Calibri"/>
          <w:strike/>
          <w:color w:val="000000" w:themeColor="text1"/>
          <w:sz w:val="22"/>
          <w:szCs w:val="22"/>
        </w:rPr>
      </w:pPr>
      <w:r w:rsidRPr="00F2526E">
        <w:rPr>
          <w:rFonts w:ascii="Calibri" w:hAnsi="Calibri"/>
          <w:strike/>
          <w:color w:val="000000" w:themeColor="text1"/>
          <w:sz w:val="22"/>
          <w:szCs w:val="22"/>
        </w:rPr>
        <w:t>The Department expects PHPs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2A834672" w14:textId="77777777" w:rsidR="003D4BC5" w:rsidRPr="00F2526E" w:rsidRDefault="003D4BC5" w:rsidP="003D4BC5">
      <w:pPr>
        <w:numPr>
          <w:ilvl w:val="1"/>
          <w:numId w:val="2"/>
        </w:numPr>
        <w:spacing w:after="160" w:line="259" w:lineRule="auto"/>
        <w:rPr>
          <w:rFonts w:asciiTheme="minorHAnsi" w:hAnsiTheme="minorHAnsi" w:cstheme="minorHAnsi"/>
          <w:strike/>
          <w:color w:val="000000" w:themeColor="text1"/>
          <w:sz w:val="22"/>
          <w:szCs w:val="22"/>
        </w:rPr>
      </w:pPr>
      <w:r w:rsidRPr="00F2526E">
        <w:rPr>
          <w:rFonts w:ascii="Calibri" w:hAnsi="Calibri"/>
          <w:strike/>
          <w:color w:val="000000" w:themeColor="text1"/>
          <w:sz w:val="22"/>
          <w:szCs w:val="22"/>
        </w:rPr>
        <w:t xml:space="preserve">PHPs must demonstrate successful end-to-end testing of this interface with LHD Care Management Data Platform Vendor. </w:t>
      </w:r>
      <w:r w:rsidRPr="00F2526E">
        <w:rPr>
          <w:rFonts w:ascii="Calibri" w:hAnsi="Calibri" w:cs="Calibri"/>
          <w:strike/>
          <w:color w:val="000000" w:themeColor="text1"/>
          <w:sz w:val="22"/>
          <w:szCs w:val="22"/>
        </w:rPr>
        <w:t>The Department will transmit the implementation and testing timelin</w:t>
      </w:r>
      <w:r w:rsidRPr="00F2526E">
        <w:rPr>
          <w:rFonts w:ascii="Calibri" w:hAnsi="Calibri"/>
          <w:strike/>
          <w:color w:val="000000" w:themeColor="text1"/>
          <w:sz w:val="22"/>
          <w:szCs w:val="22"/>
        </w:rPr>
        <w:t xml:space="preserve">es along with additional details on testing requirements in a separate </w:t>
      </w:r>
      <w:r w:rsidRPr="00F2526E">
        <w:rPr>
          <w:rFonts w:ascii="Calibri" w:hAnsi="Calibri"/>
          <w:strike/>
          <w:color w:val="000000" w:themeColor="text1"/>
          <w:sz w:val="22"/>
          <w:szCs w:val="22"/>
        </w:rPr>
        <w:lastRenderedPageBreak/>
        <w:t xml:space="preserve">document </w:t>
      </w:r>
      <w:r w:rsidRPr="00F2526E">
        <w:rPr>
          <w:rFonts w:ascii="Calibri" w:hAnsi="Calibri" w:cs="Calibri"/>
          <w:strike/>
          <w:color w:val="000000" w:themeColor="text1"/>
          <w:sz w:val="22"/>
          <w:szCs w:val="22"/>
        </w:rPr>
        <w:t>and testing timelin</w:t>
      </w:r>
      <w:r w:rsidRPr="00F2526E">
        <w:rPr>
          <w:rFonts w:ascii="Calibri" w:hAnsi="Calibri"/>
          <w:strike/>
          <w:color w:val="000000" w:themeColor="text1"/>
          <w:sz w:val="22"/>
          <w:szCs w:val="22"/>
        </w:rPr>
        <w:t xml:space="preserve">es along with additional details on testing requirements in </w:t>
      </w:r>
      <w:r w:rsidRPr="00F2526E">
        <w:rPr>
          <w:rFonts w:asciiTheme="minorHAnsi" w:hAnsiTheme="minorHAnsi" w:cstheme="minorHAnsi"/>
          <w:strike/>
          <w:color w:val="000000" w:themeColor="text1"/>
          <w:sz w:val="22"/>
          <w:szCs w:val="22"/>
        </w:rPr>
        <w:t>a separate document.</w:t>
      </w:r>
    </w:p>
    <w:p w14:paraId="58C5A95A" w14:textId="77777777" w:rsidR="0095148D" w:rsidRPr="008260EA" w:rsidRDefault="0095148D" w:rsidP="0095148D">
      <w:pPr>
        <w:rPr>
          <w:rFonts w:ascii="Calibri" w:hAnsi="Calibri"/>
          <w:b/>
          <w:sz w:val="22"/>
          <w:szCs w:val="22"/>
        </w:rPr>
      </w:pPr>
    </w:p>
    <w:p w14:paraId="3A8E00D6" w14:textId="39061E4D" w:rsidR="0034098D" w:rsidRDefault="0034098D" w:rsidP="00195DDA">
      <w:pPr>
        <w:rPr>
          <w:rFonts w:asciiTheme="minorHAnsi" w:hAnsiTheme="minorHAnsi" w:cstheme="minorHAnsi"/>
          <w:b/>
          <w:sz w:val="22"/>
          <w:szCs w:val="22"/>
          <w:u w:val="single"/>
        </w:rPr>
      </w:pPr>
      <w:bookmarkStart w:id="21" w:name="_Hlk57191447"/>
    </w:p>
    <w:p w14:paraId="6EB17BAC" w14:textId="77777777" w:rsidR="0034098D" w:rsidRDefault="0034098D" w:rsidP="00195DDA">
      <w:pPr>
        <w:rPr>
          <w:rFonts w:asciiTheme="minorHAnsi" w:hAnsiTheme="minorHAnsi" w:cstheme="minorHAnsi"/>
          <w:b/>
          <w:sz w:val="22"/>
          <w:szCs w:val="22"/>
          <w:u w:val="single"/>
        </w:rPr>
      </w:pPr>
    </w:p>
    <w:p w14:paraId="2E7DFEE1" w14:textId="77777777" w:rsidR="0034098D" w:rsidRDefault="0034098D" w:rsidP="00195DDA">
      <w:pPr>
        <w:rPr>
          <w:rFonts w:asciiTheme="minorHAnsi" w:hAnsiTheme="minorHAnsi" w:cstheme="minorHAnsi"/>
          <w:b/>
          <w:sz w:val="22"/>
          <w:szCs w:val="22"/>
          <w:u w:val="single"/>
        </w:rPr>
      </w:pPr>
    </w:p>
    <w:p w14:paraId="0381ED26" w14:textId="3764BB9B" w:rsidR="004A591F" w:rsidRPr="00195DDA" w:rsidRDefault="0034098D" w:rsidP="00195DDA">
      <w:pPr>
        <w:rPr>
          <w:rFonts w:asciiTheme="minorHAnsi" w:hAnsiTheme="minorHAnsi" w:cstheme="minorHAnsi"/>
          <w:b/>
          <w:sz w:val="22"/>
          <w:szCs w:val="22"/>
          <w:u w:val="single"/>
        </w:rPr>
      </w:pPr>
      <w:r>
        <w:rPr>
          <w:rFonts w:asciiTheme="minorHAnsi" w:hAnsiTheme="minorHAnsi" w:cstheme="minorHAnsi"/>
          <w:b/>
          <w:sz w:val="22"/>
          <w:szCs w:val="22"/>
          <w:u w:val="single"/>
        </w:rPr>
        <w:t>IX</w:t>
      </w:r>
      <w:r w:rsidR="00195DDA">
        <w:rPr>
          <w:rFonts w:asciiTheme="minorHAnsi" w:hAnsiTheme="minorHAnsi" w:cstheme="minorHAnsi"/>
          <w:b/>
          <w:sz w:val="22"/>
          <w:szCs w:val="22"/>
          <w:u w:val="single"/>
        </w:rPr>
        <w:t xml:space="preserve">. </w:t>
      </w:r>
      <w:r w:rsidR="004A591F" w:rsidRPr="00195DDA">
        <w:rPr>
          <w:rFonts w:asciiTheme="minorHAnsi" w:hAnsiTheme="minorHAnsi" w:cstheme="minorHAnsi"/>
          <w:b/>
          <w:sz w:val="22"/>
          <w:szCs w:val="22"/>
          <w:u w:val="single"/>
        </w:rPr>
        <w:t xml:space="preserve"> LHD Care Management Platform to PHP Care Plan </w:t>
      </w:r>
    </w:p>
    <w:p w14:paraId="3FD45AB3" w14:textId="139B9CC2" w:rsidR="00EE3005" w:rsidRPr="00EE3005" w:rsidRDefault="00EE3005" w:rsidP="3FEE75D1">
      <w:pPr>
        <w:rPr>
          <w:rFonts w:asciiTheme="minorHAnsi" w:hAnsiTheme="minorHAnsi" w:cstheme="minorBidi"/>
          <w:b/>
          <w:bCs/>
          <w:sz w:val="22"/>
          <w:szCs w:val="22"/>
        </w:rPr>
      </w:pPr>
    </w:p>
    <w:p w14:paraId="39CC3A6B" w14:textId="25B5AB1B" w:rsidR="000971F1" w:rsidRDefault="000971F1" w:rsidP="3FEE75D1">
      <w:pPr>
        <w:rPr>
          <w:rFonts w:asciiTheme="minorHAnsi" w:hAnsiTheme="minorHAnsi" w:cstheme="minorBidi"/>
          <w:b/>
          <w:bCs/>
          <w:sz w:val="22"/>
          <w:szCs w:val="22"/>
        </w:rPr>
      </w:pPr>
      <w:r>
        <w:rPr>
          <w:rFonts w:asciiTheme="minorHAnsi" w:hAnsiTheme="minorHAnsi" w:cstheme="minorBidi"/>
          <w:b/>
          <w:bCs/>
          <w:sz w:val="22"/>
          <w:szCs w:val="22"/>
        </w:rPr>
        <w:t xml:space="preserve">File Layout: </w:t>
      </w:r>
    </w:p>
    <w:bookmarkStart w:id="22" w:name="_MON_1723014202"/>
    <w:bookmarkEnd w:id="22"/>
    <w:p w14:paraId="457200C0" w14:textId="6B50FEC5" w:rsidR="000971F1" w:rsidRDefault="00A94C43" w:rsidP="00D25DF5">
      <w:pPr>
        <w:jc w:val="center"/>
        <w:rPr>
          <w:rFonts w:asciiTheme="minorHAnsi" w:hAnsiTheme="minorHAnsi" w:cstheme="minorBidi"/>
          <w:b/>
          <w:bCs/>
          <w:sz w:val="22"/>
          <w:szCs w:val="22"/>
        </w:rPr>
      </w:pPr>
      <w:r>
        <w:rPr>
          <w:rFonts w:asciiTheme="minorHAnsi" w:hAnsiTheme="minorHAnsi" w:cstheme="minorBidi"/>
          <w:b/>
          <w:bCs/>
          <w:sz w:val="22"/>
          <w:szCs w:val="22"/>
        </w:rPr>
        <w:object w:dxaOrig="1155" w:dyaOrig="752" w14:anchorId="6E117547">
          <v:shape id="_x0000_i1038" type="#_x0000_t75" style="width:58.1pt;height:37pt" o:ole="">
            <v:imagedata r:id="rId51" o:title=""/>
          </v:shape>
          <o:OLEObject Type="Embed" ProgID="Excel.Sheet.12" ShapeID="_x0000_i1038" DrawAspect="Icon" ObjectID="_1743275320" r:id="rId52"/>
        </w:object>
      </w:r>
    </w:p>
    <w:p w14:paraId="0C3F00CF" w14:textId="77777777" w:rsidR="000971F1" w:rsidRPr="00EE3005" w:rsidRDefault="000971F1" w:rsidP="3FEE75D1">
      <w:pPr>
        <w:rPr>
          <w:rFonts w:asciiTheme="minorHAnsi" w:hAnsiTheme="minorHAnsi" w:cstheme="minorBidi"/>
          <w:b/>
          <w:bCs/>
          <w:sz w:val="22"/>
          <w:szCs w:val="22"/>
        </w:rPr>
      </w:pPr>
    </w:p>
    <w:p w14:paraId="157B80A5" w14:textId="66CA0787" w:rsidR="00EE3005" w:rsidRPr="00EE3005" w:rsidRDefault="00ED46F7" w:rsidP="00EE3005">
      <w:pPr>
        <w:rPr>
          <w:rFonts w:asciiTheme="minorHAnsi" w:hAnsiTheme="minorHAnsi" w:cstheme="minorHAnsi"/>
          <w:sz w:val="22"/>
          <w:szCs w:val="22"/>
        </w:rPr>
      </w:pPr>
      <w:r>
        <w:rPr>
          <w:rFonts w:asciiTheme="minorHAnsi" w:hAnsiTheme="minorHAnsi" w:cstheme="minorHAnsi"/>
          <w:b/>
          <w:sz w:val="22"/>
          <w:szCs w:val="22"/>
        </w:rPr>
        <w:t xml:space="preserve">Data </w:t>
      </w:r>
      <w:r w:rsidR="00EE3005" w:rsidRPr="00EE3005">
        <w:rPr>
          <w:rFonts w:asciiTheme="minorHAnsi" w:hAnsiTheme="minorHAnsi" w:cstheme="minorHAnsi"/>
          <w:b/>
          <w:sz w:val="22"/>
          <w:szCs w:val="22"/>
        </w:rPr>
        <w:t>Scope:</w:t>
      </w:r>
      <w:r w:rsidR="00EE3005" w:rsidRPr="00EE3005">
        <w:rPr>
          <w:rFonts w:asciiTheme="minorHAnsi" w:hAnsiTheme="minorHAnsi" w:cstheme="minorHAnsi"/>
          <w:sz w:val="22"/>
          <w:szCs w:val="22"/>
        </w:rPr>
        <w:t xml:space="preserve"> </w:t>
      </w:r>
    </w:p>
    <w:p w14:paraId="3E02F835" w14:textId="28589AAE" w:rsidR="00EE3005" w:rsidRPr="00EE3005" w:rsidRDefault="00EE3005" w:rsidP="00EE3005">
      <w:pPr>
        <w:pStyle w:val="ListParagraph"/>
        <w:numPr>
          <w:ilvl w:val="0"/>
          <w:numId w:val="40"/>
        </w:numPr>
        <w:rPr>
          <w:rFonts w:asciiTheme="minorHAnsi" w:hAnsiTheme="minorHAnsi" w:cstheme="minorHAnsi"/>
          <w:b/>
          <w:sz w:val="22"/>
          <w:szCs w:val="22"/>
        </w:rPr>
      </w:pPr>
      <w:r w:rsidRPr="00EE3005">
        <w:rPr>
          <w:rFonts w:asciiTheme="minorHAnsi" w:hAnsiTheme="minorHAnsi" w:cstheme="minorHAnsi"/>
          <w:sz w:val="22"/>
          <w:szCs w:val="22"/>
        </w:rPr>
        <w:t>Active Care Plans identified by CCNC for beneficiaries in the CMARC/CMHRP programs as applicable for care management efforts.</w:t>
      </w:r>
    </w:p>
    <w:p w14:paraId="12F8E0EC" w14:textId="77777777" w:rsidR="00EE3005" w:rsidRPr="00EE3005" w:rsidRDefault="00EE3005" w:rsidP="00EE3005">
      <w:pPr>
        <w:rPr>
          <w:rFonts w:asciiTheme="minorHAnsi" w:hAnsiTheme="minorHAnsi" w:cstheme="minorHAnsi"/>
          <w:b/>
          <w:sz w:val="22"/>
          <w:szCs w:val="22"/>
        </w:rPr>
      </w:pPr>
    </w:p>
    <w:p w14:paraId="70D98523" w14:textId="77777777" w:rsidR="00EE3005" w:rsidRPr="00EE3005"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t xml:space="preserve">Data Source: </w:t>
      </w:r>
      <w:r w:rsidRPr="00EE3005">
        <w:rPr>
          <w:rFonts w:asciiTheme="minorHAnsi" w:hAnsiTheme="minorHAnsi" w:cstheme="minorHAnsi"/>
          <w:sz w:val="22"/>
          <w:szCs w:val="22"/>
        </w:rPr>
        <w:t>CCNC</w:t>
      </w:r>
    </w:p>
    <w:p w14:paraId="13975531" w14:textId="75EDBD7D" w:rsidR="00EE3005" w:rsidRPr="007E6DFC"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br/>
        <w:t xml:space="preserve">Data Target(s): </w:t>
      </w:r>
      <w:r w:rsidRPr="00EE3005">
        <w:rPr>
          <w:rFonts w:asciiTheme="minorHAnsi" w:hAnsiTheme="minorHAnsi" w:cstheme="minorHAnsi"/>
          <w:sz w:val="22"/>
          <w:szCs w:val="22"/>
        </w:rPr>
        <w:t>PHPs</w:t>
      </w:r>
    </w:p>
    <w:p w14:paraId="6FACA406" w14:textId="4D1D6CE5" w:rsidR="007E6DFC" w:rsidRDefault="007E6DFC" w:rsidP="00EE3005">
      <w:pPr>
        <w:autoSpaceDE w:val="0"/>
        <w:autoSpaceDN w:val="0"/>
        <w:adjustRightInd w:val="0"/>
        <w:rPr>
          <w:rFonts w:asciiTheme="minorHAnsi" w:hAnsiTheme="minorHAnsi" w:cstheme="minorHAnsi"/>
          <w:b/>
          <w:sz w:val="22"/>
          <w:szCs w:val="22"/>
        </w:rPr>
      </w:pPr>
    </w:p>
    <w:p w14:paraId="73463DEF" w14:textId="6A32D7B4" w:rsidR="00EE3005" w:rsidRPr="00EE3005" w:rsidRDefault="00EE3005" w:rsidP="00EE3005">
      <w:pPr>
        <w:autoSpaceDE w:val="0"/>
        <w:autoSpaceDN w:val="0"/>
        <w:adjustRightInd w:val="0"/>
        <w:rPr>
          <w:rFonts w:asciiTheme="minorHAnsi" w:hAnsiTheme="minorHAnsi" w:cstheme="minorHAnsi"/>
          <w:sz w:val="22"/>
          <w:szCs w:val="22"/>
        </w:rPr>
      </w:pPr>
      <w:bookmarkStart w:id="23" w:name="_MON_1676895080"/>
      <w:bookmarkEnd w:id="23"/>
      <w:r w:rsidRPr="00EE3005">
        <w:rPr>
          <w:rFonts w:asciiTheme="minorHAnsi" w:hAnsiTheme="minorHAnsi" w:cstheme="minorHAnsi"/>
          <w:b/>
          <w:sz w:val="22"/>
          <w:szCs w:val="22"/>
        </w:rPr>
        <w:t xml:space="preserve">File Naming Convention: </w:t>
      </w:r>
      <w:r w:rsidRPr="00EE3005">
        <w:rPr>
          <w:rFonts w:asciiTheme="minorHAnsi" w:hAnsiTheme="minorHAnsi" w:cstheme="minorHAnsi"/>
          <w:sz w:val="22"/>
          <w:szCs w:val="22"/>
        </w:rPr>
        <w:t xml:space="preserve">The Department has defined the file naming convention of the Zip file that will be sent to PHPs. In addition, the underlying file naming conventions are defined – Care Plan </w:t>
      </w:r>
    </w:p>
    <w:p w14:paraId="74FFCE61" w14:textId="53D98C54" w:rsidR="00EE3005" w:rsidRPr="00EE3005" w:rsidRDefault="00EE3005" w:rsidP="3FEE75D1">
      <w:pPr>
        <w:rPr>
          <w:rFonts w:asciiTheme="minorHAnsi" w:hAnsiTheme="minorHAnsi" w:cstheme="minorBidi"/>
          <w:b/>
          <w:bCs/>
          <w:sz w:val="22"/>
          <w:szCs w:val="22"/>
        </w:rPr>
      </w:pPr>
    </w:p>
    <w:p w14:paraId="149D4D9C" w14:textId="3B8A1412" w:rsidR="00EE3005" w:rsidRPr="00EE3005" w:rsidRDefault="00EE3005" w:rsidP="00EE3005">
      <w:pPr>
        <w:rPr>
          <w:rFonts w:asciiTheme="minorHAnsi" w:hAnsiTheme="minorHAnsi" w:cstheme="minorHAnsi"/>
          <w:color w:val="000000"/>
          <w:sz w:val="22"/>
          <w:szCs w:val="22"/>
        </w:rPr>
      </w:pPr>
      <w:r w:rsidRPr="00EE3005">
        <w:rPr>
          <w:rFonts w:asciiTheme="minorHAnsi" w:hAnsiTheme="minorHAnsi" w:cstheme="minorHAnsi"/>
          <w:b/>
          <w:sz w:val="22"/>
          <w:szCs w:val="22"/>
        </w:rPr>
        <w:t xml:space="preserve">File Type: </w:t>
      </w:r>
      <w:r w:rsidRPr="00EE3005">
        <w:rPr>
          <w:rFonts w:asciiTheme="minorHAnsi" w:hAnsiTheme="minorHAnsi" w:cstheme="minorHAnsi"/>
          <w:color w:val="000000"/>
          <w:sz w:val="22"/>
          <w:szCs w:val="22"/>
        </w:rPr>
        <w:t>PHPs will receive Care Plans in .pdf format as identified above. These files will be zipped into one zipped file per PHP.</w:t>
      </w:r>
    </w:p>
    <w:p w14:paraId="71B72293" w14:textId="29B38F6E" w:rsidR="00EE3005" w:rsidRPr="00EE3005" w:rsidRDefault="00EE3005" w:rsidP="3FEE75D1">
      <w:pPr>
        <w:autoSpaceDE w:val="0"/>
        <w:autoSpaceDN w:val="0"/>
        <w:adjustRightInd w:val="0"/>
        <w:rPr>
          <w:rFonts w:asciiTheme="minorHAnsi" w:hAnsiTheme="minorHAnsi" w:cstheme="minorBidi"/>
          <w:sz w:val="22"/>
          <w:szCs w:val="22"/>
        </w:rPr>
      </w:pPr>
      <w:r>
        <w:br/>
      </w:r>
      <w:r w:rsidRPr="3FEE75D1">
        <w:rPr>
          <w:rFonts w:asciiTheme="minorHAnsi" w:hAnsiTheme="minorHAnsi" w:cstheme="minorBidi"/>
          <w:b/>
          <w:bCs/>
          <w:sz w:val="22"/>
          <w:szCs w:val="22"/>
        </w:rPr>
        <w:t xml:space="preserve">Transmission Type: </w:t>
      </w:r>
      <w:r w:rsidRPr="3FEE75D1">
        <w:rPr>
          <w:rFonts w:asciiTheme="minorHAnsi" w:hAnsiTheme="minorHAnsi" w:cstheme="minorBidi"/>
          <w:sz w:val="22"/>
          <w:szCs w:val="22"/>
        </w:rPr>
        <w:t xml:space="preserve">Secure File Transfer through </w:t>
      </w:r>
      <w:r w:rsidR="00106AA5" w:rsidRPr="00106AA5">
        <w:rPr>
          <w:rFonts w:asciiTheme="minorHAnsi" w:hAnsiTheme="minorHAnsi" w:cstheme="minorBidi"/>
          <w:sz w:val="22"/>
          <w:szCs w:val="22"/>
        </w:rPr>
        <w:t>Community Care of North Carolina</w:t>
      </w:r>
      <w:r w:rsidR="00106AA5">
        <w:rPr>
          <w:rFonts w:asciiTheme="minorHAnsi" w:hAnsiTheme="minorHAnsi" w:cstheme="minorBidi"/>
          <w:sz w:val="22"/>
          <w:szCs w:val="22"/>
        </w:rPr>
        <w:t xml:space="preserve"> (</w:t>
      </w:r>
      <w:r w:rsidRPr="3FEE75D1">
        <w:rPr>
          <w:rFonts w:asciiTheme="minorHAnsi" w:hAnsiTheme="minorHAnsi" w:cstheme="minorBidi"/>
          <w:sz w:val="22"/>
          <w:szCs w:val="22"/>
        </w:rPr>
        <w:t>CCNC</w:t>
      </w:r>
      <w:r w:rsidR="00106AA5">
        <w:rPr>
          <w:rFonts w:asciiTheme="minorHAnsi" w:hAnsiTheme="minorHAnsi" w:cstheme="minorBidi"/>
          <w:sz w:val="22"/>
          <w:szCs w:val="22"/>
        </w:rPr>
        <w:t>)</w:t>
      </w:r>
      <w:r w:rsidRPr="3FEE75D1">
        <w:rPr>
          <w:rFonts w:asciiTheme="minorHAnsi" w:hAnsiTheme="minorHAnsi" w:cstheme="minorBidi"/>
          <w:sz w:val="22"/>
          <w:szCs w:val="22"/>
        </w:rPr>
        <w:t xml:space="preserve"> – PHP Contract Data Utility</w:t>
      </w:r>
    </w:p>
    <w:p w14:paraId="19B6577E" w14:textId="77777777" w:rsidR="00EE3005" w:rsidRPr="00EE3005" w:rsidRDefault="00EE3005" w:rsidP="00EE3005">
      <w:pPr>
        <w:rPr>
          <w:rFonts w:asciiTheme="minorHAnsi" w:hAnsiTheme="minorHAnsi" w:cstheme="minorHAnsi"/>
          <w:b/>
          <w:color w:val="000000"/>
          <w:sz w:val="22"/>
          <w:szCs w:val="22"/>
        </w:rPr>
      </w:pPr>
    </w:p>
    <w:p w14:paraId="03473A72" w14:textId="77777777"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Transfer </w:t>
      </w:r>
      <w:r w:rsidRPr="00EE3005">
        <w:rPr>
          <w:rFonts w:asciiTheme="minorHAnsi" w:hAnsiTheme="minorHAnsi" w:cstheme="minorHAnsi"/>
          <w:sz w:val="22"/>
          <w:szCs w:val="22"/>
        </w:rPr>
        <w:br/>
      </w:r>
    </w:p>
    <w:p w14:paraId="5E99C755" w14:textId="0B1678E1" w:rsidR="00EE3005" w:rsidRPr="00EE3005" w:rsidRDefault="00EE3005" w:rsidP="00EE3005">
      <w:pPr>
        <w:pStyle w:val="ListParagraph"/>
        <w:numPr>
          <w:ilvl w:val="0"/>
          <w:numId w:val="41"/>
        </w:numPr>
        <w:rPr>
          <w:rFonts w:asciiTheme="minorHAnsi" w:hAnsiTheme="minorHAnsi" w:cstheme="minorHAnsi"/>
          <w:sz w:val="22"/>
          <w:szCs w:val="22"/>
        </w:rPr>
      </w:pPr>
      <w:r w:rsidRPr="00EE3005">
        <w:rPr>
          <w:rFonts w:asciiTheme="minorHAnsi" w:hAnsiTheme="minorHAnsi" w:cstheme="minorHAnsi"/>
          <w:sz w:val="22"/>
          <w:szCs w:val="22"/>
        </w:rPr>
        <w:t xml:space="preserve">PHPs will receive Care Plans from CCNC for beneficiaries that are assigned to them. </w:t>
      </w:r>
    </w:p>
    <w:p w14:paraId="4C80F042" w14:textId="343AEDB2" w:rsidR="00EE3005" w:rsidRPr="00EE3005" w:rsidRDefault="00EE3005" w:rsidP="00EE3005">
      <w:pPr>
        <w:pStyle w:val="ListParagraph"/>
        <w:numPr>
          <w:ilvl w:val="0"/>
          <w:numId w:val="41"/>
        </w:numPr>
        <w:rPr>
          <w:rFonts w:asciiTheme="minorHAnsi" w:hAnsiTheme="minorHAnsi" w:cstheme="minorHAnsi"/>
          <w:sz w:val="22"/>
          <w:szCs w:val="22"/>
        </w:rPr>
      </w:pPr>
      <w:r w:rsidRPr="00EE3005">
        <w:rPr>
          <w:rFonts w:asciiTheme="minorHAnsi" w:hAnsiTheme="minorHAnsi" w:cstheme="minorHAnsi"/>
          <w:sz w:val="22"/>
          <w:szCs w:val="22"/>
        </w:rPr>
        <w:t xml:space="preserve">PHPs are expected to pick up their zipped file </w:t>
      </w:r>
      <w:proofErr w:type="gramStart"/>
      <w:r w:rsidRPr="00EE3005">
        <w:rPr>
          <w:rFonts w:asciiTheme="minorHAnsi" w:hAnsiTheme="minorHAnsi" w:cstheme="minorHAnsi"/>
          <w:sz w:val="22"/>
          <w:szCs w:val="22"/>
        </w:rPr>
        <w:t>off of</w:t>
      </w:r>
      <w:proofErr w:type="gramEnd"/>
      <w:r w:rsidRPr="00EE3005">
        <w:rPr>
          <w:rFonts w:asciiTheme="minorHAnsi" w:hAnsiTheme="minorHAnsi" w:cstheme="minorHAnsi"/>
          <w:sz w:val="22"/>
          <w:szCs w:val="22"/>
        </w:rPr>
        <w:t xml:space="preserve"> the CCNC’s FTP and download the Care Plans. Outlined below are key functions that PHPs are expected to support using this information:</w:t>
      </w:r>
    </w:p>
    <w:p w14:paraId="098DDF6F" w14:textId="77777777" w:rsidR="00EE3005" w:rsidRPr="00EE3005" w:rsidRDefault="00EE3005" w:rsidP="00EE3005">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14:paraId="22C1556E" w14:textId="77777777" w:rsidR="00EE3005" w:rsidRPr="00EE3005" w:rsidRDefault="00EE3005" w:rsidP="00EE3005">
      <w:pPr>
        <w:rPr>
          <w:rFonts w:asciiTheme="minorHAnsi" w:hAnsiTheme="minorHAnsi" w:cstheme="minorHAnsi"/>
          <w:sz w:val="22"/>
          <w:szCs w:val="22"/>
        </w:rPr>
      </w:pPr>
    </w:p>
    <w:p w14:paraId="6DF727F6" w14:textId="77777777"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Dependencies:</w:t>
      </w:r>
    </w:p>
    <w:p w14:paraId="32A6DB90" w14:textId="2A08609C" w:rsidR="009E53F0" w:rsidRPr="00EE3005" w:rsidRDefault="00EE3005" w:rsidP="009E53F0">
      <w:pPr>
        <w:pStyle w:val="ListParagraph"/>
        <w:numPr>
          <w:ilvl w:val="0"/>
          <w:numId w:val="39"/>
        </w:numPr>
        <w:rPr>
          <w:rFonts w:asciiTheme="minorHAnsi" w:hAnsiTheme="minorHAnsi" w:cstheme="minorHAnsi"/>
          <w:sz w:val="22"/>
          <w:szCs w:val="22"/>
        </w:rPr>
      </w:pPr>
      <w:r w:rsidRPr="00EE3005">
        <w:rPr>
          <w:rFonts w:asciiTheme="minorHAnsi" w:hAnsiTheme="minorHAnsi" w:cstheme="minorHAnsi"/>
          <w:sz w:val="22"/>
          <w:szCs w:val="22"/>
        </w:rPr>
        <w:t>Beneficiary assignments: PHPs will receive information on beneficiaries assigned to them through the daily 834 files. PHPs are expected to use the information provided on Care Plans to ensure continuity of care management for those members.</w:t>
      </w:r>
      <w:bookmarkEnd w:id="21"/>
    </w:p>
    <w:p w14:paraId="70B3207F" w14:textId="453712AC" w:rsidR="002C390B" w:rsidRDefault="002C390B" w:rsidP="00E96D81">
      <w:pPr>
        <w:spacing w:after="160" w:line="259" w:lineRule="auto"/>
        <w:rPr>
          <w:rFonts w:asciiTheme="minorHAnsi" w:hAnsiTheme="minorHAnsi" w:cstheme="minorHAnsi"/>
          <w:sz w:val="22"/>
          <w:szCs w:val="22"/>
        </w:rPr>
      </w:pPr>
    </w:p>
    <w:p w14:paraId="2F23B6A7" w14:textId="0E04F13E" w:rsidR="000B6F9F" w:rsidRDefault="001149EE" w:rsidP="00D25DF5">
      <w:pPr>
        <w:rPr>
          <w:rFonts w:ascii="Calibri" w:hAnsi="Calibri"/>
          <w:b/>
          <w:i/>
          <w:iCs/>
          <w:color w:val="FF0000"/>
          <w:sz w:val="22"/>
          <w:szCs w:val="22"/>
        </w:rPr>
      </w:pPr>
      <w:r w:rsidRPr="000B6F9F">
        <w:rPr>
          <w:rFonts w:ascii="Calibri" w:hAnsi="Calibri"/>
          <w:b/>
          <w:strike/>
          <w:color w:val="000000" w:themeColor="text1"/>
          <w:sz w:val="22"/>
          <w:szCs w:val="22"/>
          <w:u w:val="single"/>
        </w:rPr>
        <w:t>X. LHD Care Management Data Platform to PHP Care Management for At-Risk Children (CMARC) Performance Report</w:t>
      </w:r>
      <w:r w:rsidR="000B6F9F">
        <w:rPr>
          <w:rFonts w:ascii="Calibri" w:hAnsi="Calibri"/>
          <w:b/>
          <w:strike/>
          <w:color w:val="000000" w:themeColor="text1"/>
          <w:sz w:val="22"/>
          <w:szCs w:val="22"/>
          <w:u w:val="single"/>
        </w:rPr>
        <w:t>0</w:t>
      </w:r>
      <w:r w:rsidR="005A2112" w:rsidRPr="000B6F9F">
        <w:rPr>
          <w:rFonts w:ascii="Calibri" w:hAnsi="Calibri"/>
          <w:b/>
          <w:strike/>
          <w:color w:val="000000" w:themeColor="text1"/>
          <w:sz w:val="22"/>
          <w:szCs w:val="22"/>
          <w:u w:val="single"/>
        </w:rPr>
        <w:t xml:space="preserve"> </w:t>
      </w:r>
      <w:r w:rsidR="000B6F9F">
        <w:rPr>
          <w:rFonts w:ascii="Calibri" w:hAnsi="Calibri"/>
          <w:b/>
          <w:strike/>
          <w:color w:val="000000" w:themeColor="text1"/>
          <w:sz w:val="22"/>
          <w:szCs w:val="22"/>
          <w:u w:val="single"/>
        </w:rPr>
        <w:br/>
      </w:r>
      <w:r w:rsidR="000B6F9F">
        <w:rPr>
          <w:rFonts w:ascii="Calibri" w:hAnsi="Calibri"/>
          <w:b/>
          <w:strike/>
          <w:color w:val="000000" w:themeColor="text1"/>
          <w:sz w:val="22"/>
          <w:szCs w:val="22"/>
          <w:u w:val="single"/>
        </w:rPr>
        <w:br/>
      </w:r>
      <w:r w:rsidR="000B6F9F" w:rsidRPr="00D25DF5">
        <w:rPr>
          <w:rFonts w:ascii="Calibri" w:hAnsi="Calibri"/>
          <w:b/>
          <w:i/>
          <w:iCs/>
          <w:color w:val="FF0000"/>
          <w:sz w:val="22"/>
          <w:szCs w:val="22"/>
        </w:rPr>
        <w:lastRenderedPageBreak/>
        <w:t xml:space="preserve">This file will be replaced by CMARC/CMHRP Interaction Level Report from LHD TO PHP and </w:t>
      </w:r>
      <w:r w:rsidR="000B6F9F">
        <w:rPr>
          <w:rFonts w:ascii="Calibri" w:hAnsi="Calibri"/>
          <w:b/>
          <w:i/>
          <w:iCs/>
          <w:color w:val="FF0000"/>
          <w:sz w:val="22"/>
          <w:szCs w:val="22"/>
        </w:rPr>
        <w:t xml:space="preserve">will </w:t>
      </w:r>
      <w:r w:rsidR="000B6F9F" w:rsidRPr="00D25DF5">
        <w:rPr>
          <w:rFonts w:ascii="Calibri" w:hAnsi="Calibri"/>
          <w:b/>
          <w:i/>
          <w:iCs/>
          <w:color w:val="FF0000"/>
          <w:sz w:val="22"/>
          <w:szCs w:val="22"/>
        </w:rPr>
        <w:t>no longer be required</w:t>
      </w:r>
      <w:r w:rsidR="000B6F9F">
        <w:rPr>
          <w:rFonts w:ascii="Calibri" w:hAnsi="Calibri"/>
          <w:b/>
          <w:i/>
          <w:iCs/>
          <w:color w:val="FF0000"/>
          <w:sz w:val="22"/>
          <w:szCs w:val="22"/>
        </w:rPr>
        <w:t xml:space="preserve"> after interaction level report is operational</w:t>
      </w:r>
      <w:r w:rsidR="00167374">
        <w:rPr>
          <w:rFonts w:ascii="Calibri" w:hAnsi="Calibri"/>
          <w:b/>
          <w:i/>
          <w:iCs/>
          <w:color w:val="FF0000"/>
          <w:sz w:val="22"/>
          <w:szCs w:val="22"/>
        </w:rPr>
        <w:t xml:space="preserve">. PHPs will need to </w:t>
      </w:r>
      <w:r w:rsidR="00C24A51">
        <w:rPr>
          <w:rFonts w:ascii="Calibri" w:hAnsi="Calibri"/>
          <w:b/>
          <w:i/>
          <w:iCs/>
          <w:color w:val="FF0000"/>
          <w:sz w:val="22"/>
          <w:szCs w:val="22"/>
        </w:rPr>
        <w:t xml:space="preserve">use the data in the interaction level report to </w:t>
      </w:r>
      <w:r w:rsidR="00781CB0">
        <w:rPr>
          <w:rFonts w:ascii="Calibri" w:hAnsi="Calibri"/>
          <w:b/>
          <w:i/>
          <w:iCs/>
          <w:color w:val="FF0000"/>
          <w:sz w:val="22"/>
          <w:szCs w:val="22"/>
        </w:rPr>
        <w:t>derive the appropriate measures.</w:t>
      </w:r>
    </w:p>
    <w:p w14:paraId="16BDAA90" w14:textId="77777777" w:rsidR="001149EE" w:rsidRPr="000B6F9F" w:rsidRDefault="001149EE" w:rsidP="001149EE">
      <w:pPr>
        <w:rPr>
          <w:rFonts w:ascii="Calibri" w:hAnsi="Calibri"/>
          <w:b/>
          <w:strike/>
          <w:color w:val="000000" w:themeColor="text1"/>
          <w:sz w:val="22"/>
          <w:szCs w:val="22"/>
          <w:u w:val="single"/>
        </w:rPr>
      </w:pPr>
    </w:p>
    <w:p w14:paraId="05450C0A" w14:textId="77777777" w:rsidR="001149EE" w:rsidRPr="000B6F9F" w:rsidRDefault="001149EE" w:rsidP="001149EE">
      <w:pPr>
        <w:rPr>
          <w:rFonts w:ascii="Calibri" w:hAnsi="Calibri"/>
          <w:strike/>
          <w:color w:val="000000" w:themeColor="text1"/>
          <w:sz w:val="22"/>
          <w:szCs w:val="22"/>
        </w:rPr>
      </w:pPr>
      <w:r w:rsidRPr="000B6F9F">
        <w:rPr>
          <w:rFonts w:ascii="Calibri" w:hAnsi="Calibri"/>
          <w:b/>
          <w:bCs/>
          <w:strike/>
          <w:color w:val="000000" w:themeColor="text1"/>
          <w:sz w:val="22"/>
          <w:szCs w:val="22"/>
        </w:rPr>
        <w:t>File Layout:</w:t>
      </w:r>
      <w:r w:rsidRPr="000B6F9F">
        <w:rPr>
          <w:rFonts w:ascii="Calibri" w:hAnsi="Calibri"/>
          <w:strike/>
          <w:color w:val="000000" w:themeColor="text1"/>
          <w:sz w:val="22"/>
          <w:szCs w:val="22"/>
        </w:rPr>
        <w:t xml:space="preserve"> To streamline information exchange, and reduce costs and administrative burden for all stakeholders, the Department has developed a standard format for sharing CMARC program </w:t>
      </w:r>
      <w:proofErr w:type="spellStart"/>
      <w:r w:rsidRPr="000B6F9F">
        <w:rPr>
          <w:rFonts w:ascii="Calibri" w:hAnsi="Calibri"/>
          <w:strike/>
          <w:color w:val="000000" w:themeColor="text1"/>
          <w:sz w:val="22"/>
          <w:szCs w:val="22"/>
        </w:rPr>
        <w:t>Perfomance</w:t>
      </w:r>
      <w:proofErr w:type="spellEnd"/>
      <w:r w:rsidRPr="000B6F9F">
        <w:rPr>
          <w:rFonts w:ascii="Calibri" w:hAnsi="Calibri"/>
          <w:strike/>
          <w:color w:val="000000" w:themeColor="text1"/>
          <w:sz w:val="22"/>
          <w:szCs w:val="22"/>
        </w:rPr>
        <w:t xml:space="preserve"> Data. The CMARC </w:t>
      </w:r>
      <w:proofErr w:type="spellStart"/>
      <w:r w:rsidRPr="000B6F9F">
        <w:rPr>
          <w:rFonts w:ascii="Calibri" w:hAnsi="Calibri"/>
          <w:strike/>
          <w:color w:val="000000" w:themeColor="text1"/>
          <w:sz w:val="22"/>
          <w:szCs w:val="22"/>
        </w:rPr>
        <w:t>perfomance</w:t>
      </w:r>
      <w:proofErr w:type="spellEnd"/>
      <w:r w:rsidRPr="000B6F9F">
        <w:rPr>
          <w:rFonts w:ascii="Calibri" w:hAnsi="Calibri"/>
          <w:strike/>
          <w:color w:val="000000" w:themeColor="text1"/>
          <w:sz w:val="22"/>
          <w:szCs w:val="22"/>
        </w:rPr>
        <w:t xml:space="preserve"> file layout is attached with this document.</w:t>
      </w:r>
    </w:p>
    <w:p w14:paraId="44EB982D" w14:textId="77777777" w:rsidR="001149EE" w:rsidRPr="000B6F9F" w:rsidRDefault="001149EE" w:rsidP="001149EE">
      <w:pPr>
        <w:rPr>
          <w:rFonts w:ascii="Calibri" w:hAnsi="Calibri"/>
          <w:b/>
          <w:bCs/>
          <w:strike/>
          <w:color w:val="000000" w:themeColor="text1"/>
          <w:sz w:val="22"/>
          <w:szCs w:val="22"/>
        </w:rPr>
      </w:pPr>
    </w:p>
    <w:p w14:paraId="1D39C733" w14:textId="77777777" w:rsidR="001149EE" w:rsidRPr="000B6F9F" w:rsidRDefault="001149EE" w:rsidP="001149EE">
      <w:pPr>
        <w:jc w:val="center"/>
        <w:rPr>
          <w:rFonts w:ascii="Calibri" w:hAnsi="Calibri"/>
          <w:b/>
          <w:strike/>
          <w:color w:val="000000" w:themeColor="text1"/>
          <w:sz w:val="22"/>
          <w:szCs w:val="22"/>
        </w:rPr>
      </w:pPr>
    </w:p>
    <w:p w14:paraId="4C9BA2A1" w14:textId="77777777" w:rsidR="001149EE" w:rsidRPr="000B6F9F" w:rsidRDefault="001149EE" w:rsidP="001149EE">
      <w:pPr>
        <w:jc w:val="center"/>
        <w:rPr>
          <w:rFonts w:ascii="Calibri" w:hAnsi="Calibri"/>
          <w:b/>
          <w:strike/>
          <w:color w:val="000000" w:themeColor="text1"/>
          <w:sz w:val="22"/>
          <w:szCs w:val="22"/>
        </w:rPr>
      </w:pPr>
    </w:p>
    <w:bookmarkStart w:id="24" w:name="_MON_1720538542"/>
    <w:bookmarkEnd w:id="24"/>
    <w:p w14:paraId="09BACFAF" w14:textId="55D537FB" w:rsidR="001149EE" w:rsidRPr="000B6F9F" w:rsidRDefault="00097D32" w:rsidP="001149EE">
      <w:pPr>
        <w:jc w:val="center"/>
        <w:rPr>
          <w:rFonts w:ascii="Calibri" w:hAnsi="Calibri"/>
          <w:b/>
          <w:strike/>
          <w:color w:val="000000" w:themeColor="text1"/>
          <w:sz w:val="22"/>
          <w:szCs w:val="22"/>
        </w:rPr>
      </w:pPr>
      <w:r w:rsidRPr="000B6F9F">
        <w:rPr>
          <w:rFonts w:ascii="Calibri" w:hAnsi="Calibri"/>
          <w:b/>
          <w:strike/>
          <w:color w:val="000000" w:themeColor="text1"/>
          <w:sz w:val="22"/>
          <w:szCs w:val="22"/>
        </w:rPr>
        <w:object w:dxaOrig="1810" w:dyaOrig="1180" w14:anchorId="77458D1D">
          <v:shape id="_x0000_i1039" type="#_x0000_t75" style="width:86.95pt;height:61.8pt" o:ole="">
            <v:imagedata r:id="rId53" o:title=""/>
          </v:shape>
          <o:OLEObject Type="Embed" ProgID="Excel.Sheet.12" ShapeID="_x0000_i1039" DrawAspect="Icon" ObjectID="_1743275321" r:id="rId54"/>
        </w:object>
      </w:r>
    </w:p>
    <w:p w14:paraId="5EBE3434" w14:textId="77777777" w:rsidR="001149EE" w:rsidRPr="000B6F9F" w:rsidRDefault="001149EE" w:rsidP="001149EE">
      <w:pPr>
        <w:rPr>
          <w:rFonts w:ascii="Calibri" w:hAnsi="Calibri"/>
          <w:b/>
          <w:strike/>
          <w:color w:val="000000" w:themeColor="text1"/>
          <w:sz w:val="22"/>
          <w:szCs w:val="22"/>
        </w:rPr>
      </w:pPr>
    </w:p>
    <w:p w14:paraId="41E5A19B"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 xml:space="preserve">Data Scope: </w:t>
      </w:r>
      <w:r w:rsidRPr="000B6F9F">
        <w:rPr>
          <w:rFonts w:ascii="Calibri" w:hAnsi="Calibri"/>
          <w:strike/>
          <w:color w:val="000000" w:themeColor="text1"/>
          <w:sz w:val="22"/>
          <w:szCs w:val="22"/>
        </w:rPr>
        <w:t xml:space="preserve">Reporting on care coordination for at-risk </w:t>
      </w:r>
      <w:proofErr w:type="gramStart"/>
      <w:r w:rsidRPr="000B6F9F">
        <w:rPr>
          <w:rFonts w:ascii="Calibri" w:hAnsi="Calibri"/>
          <w:strike/>
          <w:color w:val="000000" w:themeColor="text1"/>
          <w:sz w:val="22"/>
          <w:szCs w:val="22"/>
        </w:rPr>
        <w:t>children</w:t>
      </w:r>
      <w:proofErr w:type="gramEnd"/>
      <w:r w:rsidRPr="000B6F9F">
        <w:rPr>
          <w:rFonts w:ascii="Calibri" w:hAnsi="Calibri"/>
          <w:strike/>
          <w:color w:val="000000" w:themeColor="text1"/>
          <w:sz w:val="22"/>
          <w:szCs w:val="22"/>
        </w:rPr>
        <w:t xml:space="preserve"> efforts</w:t>
      </w:r>
    </w:p>
    <w:p w14:paraId="217594AC" w14:textId="77777777" w:rsidR="001149EE" w:rsidRPr="000B6F9F" w:rsidRDefault="001149EE" w:rsidP="001149EE">
      <w:pPr>
        <w:rPr>
          <w:rFonts w:ascii="Calibri" w:hAnsi="Calibri"/>
          <w:b/>
          <w:strike/>
          <w:color w:val="000000" w:themeColor="text1"/>
          <w:sz w:val="22"/>
          <w:szCs w:val="22"/>
        </w:rPr>
      </w:pPr>
    </w:p>
    <w:p w14:paraId="36D54A66"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Data Source:</w:t>
      </w:r>
      <w:r w:rsidRPr="000B6F9F">
        <w:rPr>
          <w:rFonts w:ascii="Calibri" w:hAnsi="Calibri"/>
          <w:strike/>
          <w:color w:val="000000" w:themeColor="text1"/>
          <w:sz w:val="22"/>
          <w:szCs w:val="22"/>
        </w:rPr>
        <w:t xml:space="preserve"> LHD Care Management Platform</w:t>
      </w:r>
    </w:p>
    <w:p w14:paraId="2F940292" w14:textId="77777777" w:rsidR="001149EE" w:rsidRPr="000B6F9F" w:rsidRDefault="001149EE" w:rsidP="001149EE">
      <w:pPr>
        <w:rPr>
          <w:rFonts w:ascii="Calibri" w:hAnsi="Calibri"/>
          <w:strike/>
          <w:color w:val="000000" w:themeColor="text1"/>
          <w:sz w:val="22"/>
          <w:szCs w:val="22"/>
        </w:rPr>
      </w:pPr>
    </w:p>
    <w:p w14:paraId="5C337ADF"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Data Target(s):</w:t>
      </w:r>
      <w:r w:rsidRPr="000B6F9F">
        <w:rPr>
          <w:rFonts w:ascii="Calibri" w:hAnsi="Calibri"/>
          <w:strike/>
          <w:color w:val="000000" w:themeColor="text1"/>
          <w:sz w:val="22"/>
          <w:szCs w:val="22"/>
        </w:rPr>
        <w:t xml:space="preserve"> PHPs</w:t>
      </w:r>
    </w:p>
    <w:p w14:paraId="3DFDA311" w14:textId="77777777" w:rsidR="001149EE" w:rsidRPr="000B6F9F" w:rsidRDefault="001149EE" w:rsidP="001149EE">
      <w:pPr>
        <w:rPr>
          <w:rFonts w:ascii="Calibri" w:hAnsi="Calibri"/>
          <w:strike/>
          <w:color w:val="000000" w:themeColor="text1"/>
          <w:sz w:val="22"/>
          <w:szCs w:val="22"/>
        </w:rPr>
      </w:pPr>
    </w:p>
    <w:p w14:paraId="466585C9"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 xml:space="preserve">File Type: </w:t>
      </w:r>
      <w:r w:rsidRPr="000B6F9F">
        <w:rPr>
          <w:rFonts w:ascii="Calibri" w:hAnsi="Calibri"/>
          <w:strike/>
          <w:color w:val="000000" w:themeColor="text1"/>
          <w:sz w:val="22"/>
          <w:szCs w:val="22"/>
        </w:rPr>
        <w:t>Standard .XLSX excel file</w:t>
      </w:r>
    </w:p>
    <w:p w14:paraId="3FCA5C37" w14:textId="77777777" w:rsidR="001149EE" w:rsidRPr="000B6F9F" w:rsidRDefault="001149EE" w:rsidP="001149EE">
      <w:pPr>
        <w:rPr>
          <w:rFonts w:ascii="Calibri" w:hAnsi="Calibri"/>
          <w:strike/>
          <w:color w:val="000000" w:themeColor="text1"/>
          <w:sz w:val="22"/>
          <w:szCs w:val="22"/>
        </w:rPr>
      </w:pPr>
    </w:p>
    <w:p w14:paraId="51408EE8"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Transmission Type:</w:t>
      </w:r>
      <w:r w:rsidRPr="000B6F9F">
        <w:rPr>
          <w:rFonts w:ascii="Calibri" w:hAnsi="Calibri"/>
          <w:strike/>
          <w:color w:val="000000" w:themeColor="text1"/>
          <w:sz w:val="22"/>
          <w:szCs w:val="22"/>
        </w:rPr>
        <w:t xml:space="preserve"> Secure File Transfer Protocol (</w:t>
      </w:r>
      <w:proofErr w:type="spellStart"/>
      <w:r w:rsidRPr="000B6F9F">
        <w:rPr>
          <w:rFonts w:ascii="Calibri" w:hAnsi="Calibri"/>
          <w:strike/>
          <w:color w:val="000000" w:themeColor="text1"/>
          <w:sz w:val="22"/>
          <w:szCs w:val="22"/>
        </w:rPr>
        <w:t>sFTP</w:t>
      </w:r>
      <w:proofErr w:type="spellEnd"/>
      <w:r w:rsidRPr="000B6F9F">
        <w:rPr>
          <w:rFonts w:ascii="Calibri" w:hAnsi="Calibri"/>
          <w:strike/>
          <w:color w:val="000000" w:themeColor="text1"/>
          <w:sz w:val="22"/>
          <w:szCs w:val="22"/>
        </w:rPr>
        <w:t>)</w:t>
      </w:r>
    </w:p>
    <w:p w14:paraId="34B74DD2" w14:textId="77777777" w:rsidR="001149EE" w:rsidRPr="000B6F9F" w:rsidRDefault="001149EE" w:rsidP="001149EE">
      <w:pPr>
        <w:rPr>
          <w:rFonts w:ascii="Calibri" w:hAnsi="Calibri"/>
          <w:strike/>
          <w:color w:val="000000" w:themeColor="text1"/>
          <w:sz w:val="22"/>
          <w:szCs w:val="22"/>
        </w:rPr>
      </w:pPr>
    </w:p>
    <w:p w14:paraId="77314E92"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 xml:space="preserve">File Delivery Frequency: </w:t>
      </w:r>
      <w:r w:rsidRPr="000B6F9F">
        <w:rPr>
          <w:rFonts w:ascii="Calibri" w:hAnsi="Calibri"/>
          <w:bCs/>
          <w:strike/>
          <w:color w:val="000000" w:themeColor="text1"/>
          <w:sz w:val="22"/>
          <w:szCs w:val="22"/>
        </w:rPr>
        <w:t>Monthly</w:t>
      </w:r>
    </w:p>
    <w:p w14:paraId="39A03CB6" w14:textId="77777777" w:rsidR="001149EE" w:rsidRPr="000B6F9F" w:rsidRDefault="001149EE" w:rsidP="001149EE">
      <w:pPr>
        <w:rPr>
          <w:rFonts w:ascii="Calibri" w:hAnsi="Calibri"/>
          <w:strike/>
          <w:color w:val="000000" w:themeColor="text1"/>
          <w:sz w:val="22"/>
          <w:szCs w:val="22"/>
        </w:rPr>
      </w:pPr>
    </w:p>
    <w:p w14:paraId="5345EDC1" w14:textId="77777777" w:rsidR="001149EE" w:rsidRPr="000B6F9F" w:rsidRDefault="001149EE" w:rsidP="001149EE">
      <w:pPr>
        <w:rPr>
          <w:rFonts w:ascii="Calibri" w:hAnsi="Calibri"/>
          <w:b/>
          <w:strike/>
          <w:color w:val="000000" w:themeColor="text1"/>
          <w:sz w:val="22"/>
          <w:szCs w:val="22"/>
        </w:rPr>
      </w:pPr>
      <w:r w:rsidRPr="000B6F9F">
        <w:rPr>
          <w:rFonts w:ascii="Calibri" w:hAnsi="Calibri"/>
          <w:b/>
          <w:strike/>
          <w:color w:val="000000" w:themeColor="text1"/>
          <w:sz w:val="22"/>
          <w:szCs w:val="22"/>
        </w:rPr>
        <w:t xml:space="preserve">File Naming Convention: </w:t>
      </w:r>
      <w:r w:rsidRPr="000B6F9F">
        <w:rPr>
          <w:rFonts w:ascii="Calibri" w:hAnsi="Calibri"/>
          <w:strike/>
          <w:color w:val="000000" w:themeColor="text1"/>
          <w:sz w:val="22"/>
          <w:szCs w:val="22"/>
        </w:rPr>
        <w:t xml:space="preserve">PHPs are expected to follow the below file naming convention </w:t>
      </w:r>
    </w:p>
    <w:p w14:paraId="3CBEE493" w14:textId="77777777" w:rsidR="001149EE" w:rsidRPr="000B6F9F" w:rsidRDefault="001149EE" w:rsidP="001149EE">
      <w:pPr>
        <w:rPr>
          <w:rFonts w:ascii="Calibri" w:hAnsi="Calibri"/>
          <w:strike/>
          <w:color w:val="000000" w:themeColor="text1"/>
          <w:sz w:val="22"/>
          <w:szCs w:val="22"/>
        </w:rPr>
      </w:pPr>
      <w:r w:rsidRPr="000B6F9F">
        <w:rPr>
          <w:rFonts w:ascii="Calibri" w:hAnsi="Calibri"/>
          <w:strike/>
          <w:color w:val="000000" w:themeColor="text1"/>
          <w:sz w:val="22"/>
          <w:szCs w:val="22"/>
        </w:rPr>
        <w:t>SERVICECENTERID_BCM022-J_##_Monthly_CM_At_Risk_Children_Perf_Rpt_v03_YYYYMMDD</w:t>
      </w:r>
    </w:p>
    <w:p w14:paraId="02539E9E" w14:textId="77777777" w:rsidR="001149EE" w:rsidRPr="000B6F9F" w:rsidRDefault="001149EE" w:rsidP="001149EE">
      <w:pPr>
        <w:rPr>
          <w:rFonts w:ascii="Calibri" w:hAnsi="Calibri"/>
          <w:strike/>
          <w:color w:val="000000" w:themeColor="text1"/>
          <w:sz w:val="22"/>
          <w:szCs w:val="22"/>
        </w:rPr>
      </w:pPr>
    </w:p>
    <w:p w14:paraId="5CF8C440" w14:textId="77777777" w:rsidR="001149EE" w:rsidRPr="000B6F9F" w:rsidRDefault="001149EE" w:rsidP="001149EE">
      <w:pPr>
        <w:rPr>
          <w:rFonts w:ascii="Calibri" w:hAnsi="Calibri"/>
          <w:strike/>
          <w:color w:val="000000" w:themeColor="text1"/>
          <w:sz w:val="22"/>
          <w:szCs w:val="22"/>
        </w:rPr>
      </w:pPr>
      <w:r w:rsidRPr="000B6F9F">
        <w:rPr>
          <w:rFonts w:ascii="Calibri" w:hAnsi="Calibri"/>
          <w:strike/>
          <w:color w:val="000000" w:themeColor="text1"/>
          <w:sz w:val="22"/>
          <w:szCs w:val="22"/>
        </w:rPr>
        <w:t xml:space="preserve">Below are the Service Center </w:t>
      </w:r>
      <w:proofErr w:type="gramStart"/>
      <w:r w:rsidRPr="000B6F9F">
        <w:rPr>
          <w:rFonts w:ascii="Calibri" w:hAnsi="Calibri"/>
          <w:strike/>
          <w:color w:val="000000" w:themeColor="text1"/>
          <w:sz w:val="22"/>
          <w:szCs w:val="22"/>
        </w:rPr>
        <w:t>ID’s</w:t>
      </w:r>
      <w:proofErr w:type="gramEnd"/>
      <w:r w:rsidRPr="000B6F9F">
        <w:rPr>
          <w:rFonts w:ascii="Calibri" w:hAnsi="Calibri"/>
          <w:strike/>
          <w:color w:val="000000" w:themeColor="text1"/>
          <w:sz w:val="22"/>
          <w:szCs w:val="22"/>
        </w:rPr>
        <w:t xml:space="preserve"> for each PHP:</w:t>
      </w:r>
    </w:p>
    <w:p w14:paraId="4E8DB593"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Carolina Complete Health = CCHS</w:t>
      </w:r>
    </w:p>
    <w:p w14:paraId="2D7BAF94"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WellCare of North Carolina = WELS</w:t>
      </w:r>
      <w:r w:rsidRPr="000B6F9F" w:rsidDel="00845669">
        <w:rPr>
          <w:rFonts w:ascii="Calibri" w:hAnsi="Calibri"/>
          <w:strike/>
          <w:color w:val="000000" w:themeColor="text1"/>
          <w:sz w:val="22"/>
          <w:szCs w:val="22"/>
        </w:rPr>
        <w:t xml:space="preserve"> </w:t>
      </w:r>
    </w:p>
    <w:p w14:paraId="7D0B9F2C"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UnitedHealthcare = UHCS</w:t>
      </w:r>
      <w:r w:rsidRPr="000B6F9F" w:rsidDel="00845669">
        <w:rPr>
          <w:rFonts w:ascii="Calibri" w:hAnsi="Calibri"/>
          <w:strike/>
          <w:color w:val="000000" w:themeColor="text1"/>
          <w:sz w:val="22"/>
          <w:szCs w:val="22"/>
        </w:rPr>
        <w:t xml:space="preserve"> </w:t>
      </w:r>
    </w:p>
    <w:p w14:paraId="41E65617"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BCBS = BLUS</w:t>
      </w:r>
      <w:r w:rsidRPr="000B6F9F" w:rsidDel="00845669">
        <w:rPr>
          <w:rFonts w:ascii="Calibri" w:hAnsi="Calibri"/>
          <w:strike/>
          <w:color w:val="000000" w:themeColor="text1"/>
          <w:sz w:val="22"/>
          <w:szCs w:val="22"/>
        </w:rPr>
        <w:t xml:space="preserve"> </w:t>
      </w:r>
    </w:p>
    <w:p w14:paraId="3C819AFB"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AmeriHealth Caritas = AHCS</w:t>
      </w:r>
      <w:r w:rsidRPr="000B6F9F" w:rsidDel="00845669">
        <w:rPr>
          <w:rFonts w:ascii="Calibri" w:hAnsi="Calibri"/>
          <w:strike/>
          <w:color w:val="000000" w:themeColor="text1"/>
          <w:sz w:val="22"/>
          <w:szCs w:val="22"/>
        </w:rPr>
        <w:t xml:space="preserve"> </w:t>
      </w:r>
    </w:p>
    <w:p w14:paraId="532354DE" w14:textId="77777777" w:rsidR="001149EE" w:rsidRPr="000B6F9F" w:rsidRDefault="001149EE" w:rsidP="001149EE">
      <w:pPr>
        <w:spacing w:after="160" w:line="259" w:lineRule="auto"/>
        <w:rPr>
          <w:rFonts w:asciiTheme="minorHAnsi" w:hAnsiTheme="minorHAnsi" w:cstheme="minorHAnsi"/>
          <w:strike/>
          <w:color w:val="000000" w:themeColor="text1"/>
          <w:sz w:val="22"/>
          <w:szCs w:val="22"/>
        </w:rPr>
      </w:pPr>
    </w:p>
    <w:p w14:paraId="0D7B9FA5" w14:textId="3D25560D" w:rsidR="001149EE" w:rsidRDefault="005A2112" w:rsidP="00D25DF5">
      <w:pPr>
        <w:rPr>
          <w:rFonts w:ascii="Calibri" w:hAnsi="Calibri" w:cs="Calibri"/>
          <w:b/>
          <w:bCs/>
          <w:color w:val="000000" w:themeColor="text1"/>
          <w:sz w:val="22"/>
          <w:szCs w:val="22"/>
        </w:rPr>
      </w:pPr>
      <w:r w:rsidRPr="000B6F9F">
        <w:rPr>
          <w:rFonts w:ascii="Calibri" w:hAnsi="Calibri"/>
          <w:b/>
          <w:strike/>
          <w:color w:val="000000" w:themeColor="text1"/>
          <w:sz w:val="22"/>
          <w:szCs w:val="22"/>
          <w:u w:val="single"/>
        </w:rPr>
        <w:t>XI. LHD</w:t>
      </w:r>
      <w:r w:rsidR="001149EE" w:rsidRPr="000B6F9F">
        <w:rPr>
          <w:rFonts w:ascii="Calibri" w:hAnsi="Calibri"/>
          <w:b/>
          <w:strike/>
          <w:color w:val="000000" w:themeColor="text1"/>
          <w:sz w:val="22"/>
          <w:szCs w:val="22"/>
          <w:u w:val="single"/>
        </w:rPr>
        <w:t xml:space="preserve"> Care Management Data Platform to PHP Care Management for High-Risk Pregnancy (CMHRP) Performance Report</w:t>
      </w:r>
      <w:r w:rsidR="007E65E7" w:rsidRPr="000B6F9F">
        <w:rPr>
          <w:rFonts w:ascii="Calibri" w:hAnsi="Calibri"/>
          <w:b/>
          <w:strike/>
          <w:color w:val="000000" w:themeColor="text1"/>
          <w:sz w:val="22"/>
          <w:szCs w:val="22"/>
          <w:u w:val="single"/>
        </w:rPr>
        <w:t xml:space="preserve"> </w:t>
      </w:r>
    </w:p>
    <w:p w14:paraId="49ABC576" w14:textId="77777777" w:rsidR="00DC2996" w:rsidRDefault="00DC2996" w:rsidP="00D25DF5">
      <w:pPr>
        <w:rPr>
          <w:rFonts w:ascii="Calibri" w:hAnsi="Calibri" w:cs="Calibri"/>
          <w:b/>
          <w:bCs/>
          <w:color w:val="000000" w:themeColor="text1"/>
          <w:sz w:val="22"/>
          <w:szCs w:val="22"/>
        </w:rPr>
      </w:pPr>
    </w:p>
    <w:p w14:paraId="2267734A" w14:textId="75BE94CD" w:rsidR="00DC2996" w:rsidRPr="000B6F9F" w:rsidRDefault="00DC2996" w:rsidP="00D25DF5">
      <w:pPr>
        <w:rPr>
          <w:rFonts w:ascii="Calibri" w:hAnsi="Calibri"/>
          <w:b/>
          <w:strike/>
          <w:color w:val="000000" w:themeColor="text1"/>
          <w:sz w:val="22"/>
          <w:szCs w:val="22"/>
          <w:u w:val="single"/>
        </w:rPr>
      </w:pPr>
      <w:r w:rsidRPr="00D25DF5">
        <w:rPr>
          <w:rFonts w:ascii="Calibri" w:hAnsi="Calibri"/>
          <w:b/>
          <w:i/>
          <w:iCs/>
          <w:color w:val="FF0000"/>
          <w:sz w:val="22"/>
          <w:szCs w:val="22"/>
        </w:rPr>
        <w:t xml:space="preserve">This file will be replaced by CMARC/CMHRP Interaction Level Report from LHD TO PHP and </w:t>
      </w:r>
      <w:r>
        <w:rPr>
          <w:rFonts w:ascii="Calibri" w:hAnsi="Calibri"/>
          <w:b/>
          <w:i/>
          <w:iCs/>
          <w:color w:val="FF0000"/>
          <w:sz w:val="22"/>
          <w:szCs w:val="22"/>
        </w:rPr>
        <w:t xml:space="preserve">will </w:t>
      </w:r>
      <w:r w:rsidRPr="00D25DF5">
        <w:rPr>
          <w:rFonts w:ascii="Calibri" w:hAnsi="Calibri"/>
          <w:b/>
          <w:i/>
          <w:iCs/>
          <w:color w:val="FF0000"/>
          <w:sz w:val="22"/>
          <w:szCs w:val="22"/>
        </w:rPr>
        <w:t>no longer be required</w:t>
      </w:r>
      <w:r>
        <w:rPr>
          <w:rFonts w:ascii="Calibri" w:hAnsi="Calibri"/>
          <w:b/>
          <w:i/>
          <w:iCs/>
          <w:color w:val="FF0000"/>
          <w:sz w:val="22"/>
          <w:szCs w:val="22"/>
        </w:rPr>
        <w:t xml:space="preserve"> after interaction level report is operational. PHPs will need to use the data in the interaction level report to derive the appropriate measures.</w:t>
      </w:r>
    </w:p>
    <w:p w14:paraId="5AA82BFF" w14:textId="77777777" w:rsidR="001149EE" w:rsidRPr="000B6F9F" w:rsidRDefault="001149EE" w:rsidP="001149EE">
      <w:pPr>
        <w:rPr>
          <w:rFonts w:ascii="Calibri" w:hAnsi="Calibri"/>
          <w:b/>
          <w:strike/>
          <w:color w:val="000000" w:themeColor="text1"/>
          <w:sz w:val="22"/>
          <w:szCs w:val="22"/>
          <w:u w:val="single"/>
        </w:rPr>
      </w:pPr>
    </w:p>
    <w:p w14:paraId="00ACB22D" w14:textId="77777777" w:rsidR="001149EE" w:rsidRPr="000B6F9F" w:rsidRDefault="001149EE" w:rsidP="001149EE">
      <w:pPr>
        <w:rPr>
          <w:rFonts w:ascii="Calibri" w:hAnsi="Calibri"/>
          <w:strike/>
          <w:color w:val="000000" w:themeColor="text1"/>
          <w:sz w:val="22"/>
          <w:szCs w:val="22"/>
        </w:rPr>
      </w:pPr>
      <w:r w:rsidRPr="000B6F9F">
        <w:rPr>
          <w:rFonts w:ascii="Calibri" w:hAnsi="Calibri"/>
          <w:b/>
          <w:bCs/>
          <w:strike/>
          <w:color w:val="000000" w:themeColor="text1"/>
          <w:sz w:val="22"/>
          <w:szCs w:val="22"/>
        </w:rPr>
        <w:lastRenderedPageBreak/>
        <w:t>File Layout:</w:t>
      </w:r>
      <w:r w:rsidRPr="000B6F9F">
        <w:rPr>
          <w:rFonts w:ascii="Calibri" w:hAnsi="Calibri"/>
          <w:strike/>
          <w:color w:val="000000" w:themeColor="text1"/>
          <w:sz w:val="22"/>
          <w:szCs w:val="22"/>
        </w:rPr>
        <w:t xml:space="preserve"> To streamline information exchange, and reduce costs and administrative burden for all stakeholders, the Department has developed a standard layout for sharing CMHRP program </w:t>
      </w:r>
      <w:proofErr w:type="spellStart"/>
      <w:r w:rsidRPr="000B6F9F">
        <w:rPr>
          <w:rFonts w:ascii="Calibri" w:hAnsi="Calibri"/>
          <w:strike/>
          <w:color w:val="000000" w:themeColor="text1"/>
          <w:sz w:val="22"/>
          <w:szCs w:val="22"/>
        </w:rPr>
        <w:t>Perfomance</w:t>
      </w:r>
      <w:proofErr w:type="spellEnd"/>
      <w:r w:rsidRPr="000B6F9F">
        <w:rPr>
          <w:rFonts w:ascii="Calibri" w:hAnsi="Calibri"/>
          <w:strike/>
          <w:color w:val="000000" w:themeColor="text1"/>
          <w:sz w:val="22"/>
          <w:szCs w:val="22"/>
        </w:rPr>
        <w:t xml:space="preserve"> Data. The CMHRP </w:t>
      </w:r>
      <w:proofErr w:type="spellStart"/>
      <w:r w:rsidRPr="000B6F9F">
        <w:rPr>
          <w:rFonts w:ascii="Calibri" w:hAnsi="Calibri"/>
          <w:strike/>
          <w:color w:val="000000" w:themeColor="text1"/>
          <w:sz w:val="22"/>
          <w:szCs w:val="22"/>
        </w:rPr>
        <w:t>perfomance</w:t>
      </w:r>
      <w:proofErr w:type="spellEnd"/>
      <w:r w:rsidRPr="000B6F9F">
        <w:rPr>
          <w:rFonts w:ascii="Calibri" w:hAnsi="Calibri"/>
          <w:strike/>
          <w:color w:val="000000" w:themeColor="text1"/>
          <w:sz w:val="22"/>
          <w:szCs w:val="22"/>
        </w:rPr>
        <w:t xml:space="preserve"> file layout is attached with this document.</w:t>
      </w:r>
    </w:p>
    <w:p w14:paraId="7C3C2855" w14:textId="77777777" w:rsidR="001149EE" w:rsidRPr="000B6F9F" w:rsidRDefault="001149EE" w:rsidP="001149EE">
      <w:pPr>
        <w:rPr>
          <w:rFonts w:ascii="Calibri" w:hAnsi="Calibri"/>
          <w:b/>
          <w:bCs/>
          <w:strike/>
          <w:color w:val="000000" w:themeColor="text1"/>
          <w:sz w:val="22"/>
          <w:szCs w:val="22"/>
        </w:rPr>
      </w:pPr>
    </w:p>
    <w:p w14:paraId="2AE449BB" w14:textId="77777777" w:rsidR="001149EE" w:rsidRPr="000B6F9F" w:rsidRDefault="001149EE" w:rsidP="001149EE">
      <w:pPr>
        <w:jc w:val="center"/>
        <w:rPr>
          <w:rFonts w:ascii="Calibri" w:hAnsi="Calibri"/>
          <w:b/>
          <w:strike/>
          <w:color w:val="000000" w:themeColor="text1"/>
          <w:sz w:val="22"/>
          <w:szCs w:val="22"/>
        </w:rPr>
      </w:pPr>
    </w:p>
    <w:p w14:paraId="12ED4BE6" w14:textId="77777777" w:rsidR="001149EE" w:rsidRPr="000B6F9F" w:rsidRDefault="001149EE" w:rsidP="001149EE">
      <w:pPr>
        <w:jc w:val="center"/>
        <w:rPr>
          <w:rFonts w:ascii="Calibri" w:hAnsi="Calibri"/>
          <w:b/>
          <w:strike/>
          <w:color w:val="000000" w:themeColor="text1"/>
          <w:sz w:val="22"/>
          <w:szCs w:val="22"/>
        </w:rPr>
      </w:pPr>
    </w:p>
    <w:bookmarkStart w:id="25" w:name="_MON_1721823247"/>
    <w:bookmarkEnd w:id="25"/>
    <w:p w14:paraId="34857C8A" w14:textId="3DA7CDE9" w:rsidR="001149EE" w:rsidRPr="000B6F9F" w:rsidRDefault="00200E41" w:rsidP="001149EE">
      <w:pPr>
        <w:jc w:val="center"/>
        <w:rPr>
          <w:rFonts w:ascii="Calibri" w:hAnsi="Calibri"/>
          <w:b/>
          <w:strike/>
          <w:color w:val="000000" w:themeColor="text1"/>
          <w:sz w:val="22"/>
          <w:szCs w:val="22"/>
        </w:rPr>
      </w:pPr>
      <w:r w:rsidRPr="000B6F9F">
        <w:rPr>
          <w:rFonts w:ascii="Calibri" w:hAnsi="Calibri"/>
          <w:b/>
          <w:strike/>
          <w:color w:val="000000" w:themeColor="text1"/>
          <w:sz w:val="22"/>
          <w:szCs w:val="22"/>
        </w:rPr>
        <w:object w:dxaOrig="1596" w:dyaOrig="1033" w14:anchorId="42439629">
          <v:shape id="_x0000_i1040" type="#_x0000_t75" style="width:80.85pt;height:50.95pt" o:ole="">
            <v:imagedata r:id="rId55" o:title=""/>
          </v:shape>
          <o:OLEObject Type="Embed" ProgID="Excel.Sheet.12" ShapeID="_x0000_i1040" DrawAspect="Icon" ObjectID="_1743275322" r:id="rId56"/>
        </w:object>
      </w:r>
    </w:p>
    <w:p w14:paraId="000786A4" w14:textId="77777777" w:rsidR="001149EE" w:rsidRPr="000B6F9F" w:rsidRDefault="001149EE" w:rsidP="001149EE">
      <w:pPr>
        <w:rPr>
          <w:rFonts w:ascii="Calibri" w:hAnsi="Calibri"/>
          <w:b/>
          <w:strike/>
          <w:color w:val="000000" w:themeColor="text1"/>
          <w:sz w:val="22"/>
          <w:szCs w:val="22"/>
        </w:rPr>
      </w:pPr>
    </w:p>
    <w:p w14:paraId="3BC4E026"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 xml:space="preserve">Data Scope: </w:t>
      </w:r>
      <w:r w:rsidRPr="000B6F9F">
        <w:rPr>
          <w:rFonts w:ascii="Calibri" w:hAnsi="Calibri"/>
          <w:strike/>
          <w:color w:val="000000" w:themeColor="text1"/>
          <w:sz w:val="22"/>
          <w:szCs w:val="22"/>
        </w:rPr>
        <w:t xml:space="preserve">Reporting on care coordination for High-Risk Pregnancies </w:t>
      </w:r>
    </w:p>
    <w:p w14:paraId="0AD7EFD8" w14:textId="77777777" w:rsidR="001149EE" w:rsidRPr="000B6F9F" w:rsidRDefault="001149EE" w:rsidP="001149EE">
      <w:pPr>
        <w:rPr>
          <w:rFonts w:ascii="Calibri" w:hAnsi="Calibri"/>
          <w:b/>
          <w:strike/>
          <w:color w:val="000000" w:themeColor="text1"/>
          <w:sz w:val="22"/>
          <w:szCs w:val="22"/>
        </w:rPr>
      </w:pPr>
    </w:p>
    <w:p w14:paraId="1918F103"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Data Source:</w:t>
      </w:r>
      <w:r w:rsidRPr="000B6F9F">
        <w:rPr>
          <w:rFonts w:ascii="Calibri" w:hAnsi="Calibri"/>
          <w:strike/>
          <w:color w:val="000000" w:themeColor="text1"/>
          <w:sz w:val="22"/>
          <w:szCs w:val="22"/>
        </w:rPr>
        <w:t xml:space="preserve"> LHD Care Management Platform</w:t>
      </w:r>
    </w:p>
    <w:p w14:paraId="6CE2B4C3" w14:textId="77777777" w:rsidR="001149EE" w:rsidRPr="000B6F9F" w:rsidRDefault="001149EE" w:rsidP="001149EE">
      <w:pPr>
        <w:rPr>
          <w:rFonts w:ascii="Calibri" w:hAnsi="Calibri"/>
          <w:strike/>
          <w:color w:val="000000" w:themeColor="text1"/>
          <w:sz w:val="22"/>
          <w:szCs w:val="22"/>
        </w:rPr>
      </w:pPr>
    </w:p>
    <w:p w14:paraId="503D9147"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Data Target(s):</w:t>
      </w:r>
      <w:r w:rsidRPr="000B6F9F">
        <w:rPr>
          <w:rFonts w:ascii="Calibri" w:hAnsi="Calibri"/>
          <w:strike/>
          <w:color w:val="000000" w:themeColor="text1"/>
          <w:sz w:val="22"/>
          <w:szCs w:val="22"/>
        </w:rPr>
        <w:t xml:space="preserve"> PHPs</w:t>
      </w:r>
    </w:p>
    <w:p w14:paraId="64FB351F" w14:textId="77777777" w:rsidR="001149EE" w:rsidRPr="000B6F9F" w:rsidRDefault="001149EE" w:rsidP="001149EE">
      <w:pPr>
        <w:rPr>
          <w:rFonts w:ascii="Calibri" w:hAnsi="Calibri"/>
          <w:strike/>
          <w:color w:val="000000" w:themeColor="text1"/>
          <w:sz w:val="22"/>
          <w:szCs w:val="22"/>
        </w:rPr>
      </w:pPr>
    </w:p>
    <w:p w14:paraId="1431C86C"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 xml:space="preserve">File Type: </w:t>
      </w:r>
      <w:r w:rsidRPr="000B6F9F">
        <w:rPr>
          <w:rFonts w:ascii="Calibri" w:hAnsi="Calibri"/>
          <w:bCs/>
          <w:strike/>
          <w:color w:val="000000" w:themeColor="text1"/>
          <w:sz w:val="22"/>
          <w:szCs w:val="22"/>
        </w:rPr>
        <w:t>Standard .XLSX excel file</w:t>
      </w:r>
    </w:p>
    <w:p w14:paraId="54E288C3" w14:textId="77777777" w:rsidR="001149EE" w:rsidRPr="000B6F9F" w:rsidRDefault="001149EE" w:rsidP="001149EE">
      <w:pPr>
        <w:rPr>
          <w:rFonts w:ascii="Calibri" w:hAnsi="Calibri"/>
          <w:strike/>
          <w:color w:val="000000" w:themeColor="text1"/>
          <w:sz w:val="22"/>
          <w:szCs w:val="22"/>
        </w:rPr>
      </w:pPr>
    </w:p>
    <w:p w14:paraId="11A57D28"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Transmission Type:</w:t>
      </w:r>
      <w:r w:rsidRPr="000B6F9F">
        <w:rPr>
          <w:rFonts w:ascii="Calibri" w:hAnsi="Calibri"/>
          <w:strike/>
          <w:color w:val="000000" w:themeColor="text1"/>
          <w:sz w:val="22"/>
          <w:szCs w:val="22"/>
        </w:rPr>
        <w:t xml:space="preserve"> Secure File Transfer Protocol (</w:t>
      </w:r>
      <w:proofErr w:type="spellStart"/>
      <w:r w:rsidRPr="000B6F9F">
        <w:rPr>
          <w:rFonts w:ascii="Calibri" w:hAnsi="Calibri"/>
          <w:strike/>
          <w:color w:val="000000" w:themeColor="text1"/>
          <w:sz w:val="22"/>
          <w:szCs w:val="22"/>
        </w:rPr>
        <w:t>sFTP</w:t>
      </w:r>
      <w:proofErr w:type="spellEnd"/>
      <w:r w:rsidRPr="000B6F9F">
        <w:rPr>
          <w:rFonts w:ascii="Calibri" w:hAnsi="Calibri"/>
          <w:strike/>
          <w:color w:val="000000" w:themeColor="text1"/>
          <w:sz w:val="22"/>
          <w:szCs w:val="22"/>
        </w:rPr>
        <w:t>)</w:t>
      </w:r>
    </w:p>
    <w:p w14:paraId="14BF129E" w14:textId="77777777" w:rsidR="001149EE" w:rsidRPr="000B6F9F" w:rsidRDefault="001149EE" w:rsidP="001149EE">
      <w:pPr>
        <w:rPr>
          <w:rFonts w:ascii="Calibri" w:hAnsi="Calibri"/>
          <w:strike/>
          <w:color w:val="000000" w:themeColor="text1"/>
          <w:sz w:val="22"/>
          <w:szCs w:val="22"/>
        </w:rPr>
      </w:pPr>
    </w:p>
    <w:p w14:paraId="0139FBE3" w14:textId="77777777" w:rsidR="001149EE" w:rsidRPr="000B6F9F" w:rsidRDefault="001149EE" w:rsidP="001149EE">
      <w:pPr>
        <w:rPr>
          <w:rFonts w:ascii="Calibri" w:hAnsi="Calibri"/>
          <w:strike/>
          <w:color w:val="000000" w:themeColor="text1"/>
          <w:sz w:val="22"/>
          <w:szCs w:val="22"/>
        </w:rPr>
      </w:pPr>
      <w:r w:rsidRPr="000B6F9F">
        <w:rPr>
          <w:rFonts w:ascii="Calibri" w:hAnsi="Calibri"/>
          <w:b/>
          <w:strike/>
          <w:color w:val="000000" w:themeColor="text1"/>
          <w:sz w:val="22"/>
          <w:szCs w:val="22"/>
        </w:rPr>
        <w:t xml:space="preserve">File Delivery Frequency: </w:t>
      </w:r>
      <w:r w:rsidRPr="000B6F9F">
        <w:rPr>
          <w:rFonts w:ascii="Calibri" w:hAnsi="Calibri"/>
          <w:bCs/>
          <w:strike/>
          <w:color w:val="000000" w:themeColor="text1"/>
          <w:sz w:val="22"/>
          <w:szCs w:val="22"/>
        </w:rPr>
        <w:t>Monthly</w:t>
      </w:r>
    </w:p>
    <w:p w14:paraId="2880E7B1" w14:textId="77777777" w:rsidR="001149EE" w:rsidRPr="000B6F9F" w:rsidRDefault="001149EE" w:rsidP="001149EE">
      <w:pPr>
        <w:rPr>
          <w:rFonts w:ascii="Calibri" w:hAnsi="Calibri"/>
          <w:strike/>
          <w:color w:val="000000" w:themeColor="text1"/>
          <w:sz w:val="22"/>
          <w:szCs w:val="22"/>
        </w:rPr>
      </w:pPr>
    </w:p>
    <w:p w14:paraId="74453BED" w14:textId="77777777" w:rsidR="001149EE" w:rsidRPr="000B6F9F" w:rsidRDefault="001149EE" w:rsidP="001149EE">
      <w:pPr>
        <w:rPr>
          <w:rFonts w:ascii="Calibri" w:hAnsi="Calibri"/>
          <w:b/>
          <w:strike/>
          <w:color w:val="000000" w:themeColor="text1"/>
          <w:sz w:val="22"/>
          <w:szCs w:val="22"/>
        </w:rPr>
      </w:pPr>
      <w:r w:rsidRPr="000B6F9F">
        <w:rPr>
          <w:rFonts w:ascii="Calibri" w:hAnsi="Calibri"/>
          <w:b/>
          <w:strike/>
          <w:color w:val="000000" w:themeColor="text1"/>
          <w:sz w:val="22"/>
          <w:szCs w:val="22"/>
        </w:rPr>
        <w:t xml:space="preserve">File Naming Convention: </w:t>
      </w:r>
      <w:r w:rsidRPr="000B6F9F">
        <w:rPr>
          <w:rFonts w:ascii="Calibri" w:hAnsi="Calibri"/>
          <w:strike/>
          <w:color w:val="000000" w:themeColor="text1"/>
          <w:sz w:val="22"/>
          <w:szCs w:val="22"/>
        </w:rPr>
        <w:t xml:space="preserve">PHPs are expected to follow the below file naming convention </w:t>
      </w:r>
    </w:p>
    <w:p w14:paraId="1F18FB82" w14:textId="77777777" w:rsidR="001149EE" w:rsidRPr="000B6F9F" w:rsidRDefault="001149EE" w:rsidP="001149EE">
      <w:pPr>
        <w:rPr>
          <w:rFonts w:ascii="Calibri" w:hAnsi="Calibri"/>
          <w:strike/>
          <w:color w:val="000000" w:themeColor="text1"/>
          <w:sz w:val="22"/>
          <w:szCs w:val="22"/>
        </w:rPr>
      </w:pPr>
      <w:r w:rsidRPr="000B6F9F">
        <w:rPr>
          <w:rFonts w:ascii="Calibri" w:hAnsi="Calibri"/>
          <w:strike/>
          <w:color w:val="000000" w:themeColor="text1"/>
          <w:sz w:val="22"/>
          <w:szCs w:val="22"/>
        </w:rPr>
        <w:t>SERVICECENTERID_BCM024-J_##_Monthly_CM_High_Risk_Preg_Perf_Rpt_v02_YYYYMMDD</w:t>
      </w:r>
    </w:p>
    <w:p w14:paraId="1C756499" w14:textId="77777777" w:rsidR="001149EE" w:rsidRPr="000B6F9F" w:rsidRDefault="001149EE" w:rsidP="001149EE">
      <w:pPr>
        <w:rPr>
          <w:rFonts w:ascii="Calibri" w:hAnsi="Calibri"/>
          <w:strike/>
          <w:color w:val="000000" w:themeColor="text1"/>
          <w:sz w:val="22"/>
          <w:szCs w:val="22"/>
        </w:rPr>
      </w:pPr>
    </w:p>
    <w:p w14:paraId="5EA1082A" w14:textId="77777777" w:rsidR="001149EE" w:rsidRPr="000B6F9F" w:rsidRDefault="001149EE" w:rsidP="001149EE">
      <w:pPr>
        <w:rPr>
          <w:rFonts w:ascii="Calibri" w:hAnsi="Calibri"/>
          <w:strike/>
          <w:color w:val="000000" w:themeColor="text1"/>
          <w:sz w:val="22"/>
          <w:szCs w:val="22"/>
        </w:rPr>
      </w:pPr>
      <w:r w:rsidRPr="000B6F9F">
        <w:rPr>
          <w:rFonts w:ascii="Calibri" w:hAnsi="Calibri"/>
          <w:strike/>
          <w:color w:val="000000" w:themeColor="text1"/>
          <w:sz w:val="22"/>
          <w:szCs w:val="22"/>
        </w:rPr>
        <w:t xml:space="preserve">Below are the Service Center </w:t>
      </w:r>
      <w:proofErr w:type="gramStart"/>
      <w:r w:rsidRPr="000B6F9F">
        <w:rPr>
          <w:rFonts w:ascii="Calibri" w:hAnsi="Calibri"/>
          <w:strike/>
          <w:color w:val="000000" w:themeColor="text1"/>
          <w:sz w:val="22"/>
          <w:szCs w:val="22"/>
        </w:rPr>
        <w:t>ID’s</w:t>
      </w:r>
      <w:proofErr w:type="gramEnd"/>
      <w:r w:rsidRPr="000B6F9F">
        <w:rPr>
          <w:rFonts w:ascii="Calibri" w:hAnsi="Calibri"/>
          <w:strike/>
          <w:color w:val="000000" w:themeColor="text1"/>
          <w:sz w:val="22"/>
          <w:szCs w:val="22"/>
        </w:rPr>
        <w:t xml:space="preserve"> for each PHP:</w:t>
      </w:r>
    </w:p>
    <w:p w14:paraId="62C31124"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Carolina Complete Health = CCHS</w:t>
      </w:r>
    </w:p>
    <w:p w14:paraId="707582C5"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WellCare of North Carolina = WELS</w:t>
      </w:r>
      <w:r w:rsidRPr="000B6F9F" w:rsidDel="00845669">
        <w:rPr>
          <w:rFonts w:ascii="Calibri" w:hAnsi="Calibri"/>
          <w:strike/>
          <w:color w:val="000000" w:themeColor="text1"/>
          <w:sz w:val="22"/>
          <w:szCs w:val="22"/>
        </w:rPr>
        <w:t xml:space="preserve"> </w:t>
      </w:r>
    </w:p>
    <w:p w14:paraId="6726A099"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UnitedHealthcare = UHCS</w:t>
      </w:r>
      <w:r w:rsidRPr="000B6F9F" w:rsidDel="00845669">
        <w:rPr>
          <w:rFonts w:ascii="Calibri" w:hAnsi="Calibri"/>
          <w:strike/>
          <w:color w:val="000000" w:themeColor="text1"/>
          <w:sz w:val="22"/>
          <w:szCs w:val="22"/>
        </w:rPr>
        <w:t xml:space="preserve"> </w:t>
      </w:r>
    </w:p>
    <w:p w14:paraId="4FEBF01D" w14:textId="77777777" w:rsidR="001149EE" w:rsidRPr="000B6F9F" w:rsidRDefault="001149EE" w:rsidP="001149EE">
      <w:pPr>
        <w:ind w:left="720"/>
        <w:rPr>
          <w:rFonts w:ascii="Calibri" w:hAnsi="Calibri"/>
          <w:strike/>
          <w:color w:val="000000" w:themeColor="text1"/>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BCBS = BLUS</w:t>
      </w:r>
      <w:r w:rsidRPr="000B6F9F" w:rsidDel="00845669">
        <w:rPr>
          <w:rFonts w:ascii="Calibri" w:hAnsi="Calibri"/>
          <w:strike/>
          <w:color w:val="000000" w:themeColor="text1"/>
          <w:sz w:val="22"/>
          <w:szCs w:val="22"/>
        </w:rPr>
        <w:t xml:space="preserve"> </w:t>
      </w:r>
    </w:p>
    <w:p w14:paraId="29675CE8" w14:textId="77777777" w:rsidR="001149EE" w:rsidRPr="00D25DF5" w:rsidRDefault="001149EE" w:rsidP="001149EE">
      <w:pPr>
        <w:ind w:left="720"/>
        <w:rPr>
          <w:rFonts w:ascii="Calibri" w:hAnsi="Calibri"/>
          <w:strike/>
          <w:color w:val="FF0000"/>
          <w:sz w:val="22"/>
          <w:szCs w:val="22"/>
        </w:rPr>
      </w:pPr>
      <w:r w:rsidRPr="000B6F9F">
        <w:rPr>
          <w:rFonts w:ascii="Calibri" w:hAnsi="Calibri"/>
          <w:strike/>
          <w:color w:val="000000" w:themeColor="text1"/>
          <w:sz w:val="22"/>
          <w:szCs w:val="22"/>
        </w:rPr>
        <w:t>•</w:t>
      </w:r>
      <w:r w:rsidRPr="000B6F9F">
        <w:rPr>
          <w:rFonts w:ascii="Calibri" w:hAnsi="Calibri"/>
          <w:strike/>
          <w:color w:val="000000" w:themeColor="text1"/>
          <w:sz w:val="22"/>
          <w:szCs w:val="22"/>
        </w:rPr>
        <w:tab/>
        <w:t>AmeriHealth Caritas = AHCS</w:t>
      </w:r>
    </w:p>
    <w:p w14:paraId="6CD42873" w14:textId="0934E4D2" w:rsidR="009B3448" w:rsidRDefault="009B3448" w:rsidP="00E96D81">
      <w:pPr>
        <w:spacing w:after="160" w:line="259" w:lineRule="auto"/>
        <w:rPr>
          <w:rFonts w:asciiTheme="minorHAnsi" w:hAnsiTheme="minorHAnsi" w:cstheme="minorHAnsi"/>
          <w:sz w:val="22"/>
          <w:szCs w:val="22"/>
        </w:rPr>
      </w:pPr>
    </w:p>
    <w:p w14:paraId="22F2A738" w14:textId="40989DB1" w:rsidR="002C390B" w:rsidRPr="006B1B85" w:rsidRDefault="00115515" w:rsidP="00115515">
      <w:pPr>
        <w:rPr>
          <w:rFonts w:ascii="Calibri" w:hAnsi="Calibri"/>
          <w:b/>
          <w:sz w:val="22"/>
          <w:szCs w:val="22"/>
          <w:u w:val="single"/>
        </w:rPr>
      </w:pPr>
      <w:r w:rsidRPr="006B1B85">
        <w:rPr>
          <w:rFonts w:ascii="Calibri" w:hAnsi="Calibri"/>
          <w:b/>
          <w:sz w:val="22"/>
          <w:szCs w:val="22"/>
          <w:u w:val="single"/>
        </w:rPr>
        <w:t>X</w:t>
      </w:r>
      <w:r w:rsidR="005A2112">
        <w:rPr>
          <w:rFonts w:ascii="Calibri" w:hAnsi="Calibri"/>
          <w:b/>
          <w:sz w:val="22"/>
          <w:szCs w:val="22"/>
          <w:u w:val="single"/>
        </w:rPr>
        <w:t>II</w:t>
      </w:r>
      <w:r w:rsidRPr="006B1B85">
        <w:rPr>
          <w:rFonts w:ascii="Calibri" w:hAnsi="Calibri"/>
          <w:b/>
          <w:sz w:val="22"/>
          <w:szCs w:val="22"/>
          <w:u w:val="single"/>
        </w:rPr>
        <w:t xml:space="preserve">. </w:t>
      </w:r>
      <w:r w:rsidR="00471B76" w:rsidRPr="006B1B85">
        <w:rPr>
          <w:rFonts w:ascii="Calibri" w:hAnsi="Calibri"/>
          <w:b/>
          <w:sz w:val="22"/>
          <w:szCs w:val="22"/>
          <w:u w:val="single"/>
        </w:rPr>
        <w:t>CMARC</w:t>
      </w:r>
      <w:r w:rsidR="002D793E" w:rsidRPr="006B1B85">
        <w:rPr>
          <w:rFonts w:ascii="Calibri" w:hAnsi="Calibri"/>
          <w:b/>
          <w:sz w:val="22"/>
          <w:szCs w:val="22"/>
          <w:u w:val="single"/>
        </w:rPr>
        <w:t>/</w:t>
      </w:r>
      <w:r w:rsidR="00471B76" w:rsidRPr="006B1B85">
        <w:rPr>
          <w:rFonts w:ascii="Calibri" w:hAnsi="Calibri"/>
          <w:b/>
          <w:sz w:val="22"/>
          <w:szCs w:val="22"/>
          <w:u w:val="single"/>
        </w:rPr>
        <w:t xml:space="preserve">CMHRP </w:t>
      </w:r>
      <w:r w:rsidR="00D10701" w:rsidRPr="006B1B85">
        <w:rPr>
          <w:rFonts w:ascii="Calibri" w:hAnsi="Calibri"/>
          <w:b/>
          <w:sz w:val="22"/>
          <w:szCs w:val="22"/>
          <w:u w:val="single"/>
        </w:rPr>
        <w:t>Interaction Level Report</w:t>
      </w:r>
    </w:p>
    <w:p w14:paraId="5205C537" w14:textId="77777777" w:rsidR="002C390B" w:rsidRPr="006B1B85" w:rsidRDefault="002C390B" w:rsidP="002C390B">
      <w:pPr>
        <w:rPr>
          <w:rFonts w:ascii="Calibri" w:hAnsi="Calibri"/>
          <w:b/>
          <w:sz w:val="22"/>
          <w:szCs w:val="22"/>
          <w:u w:val="single"/>
        </w:rPr>
      </w:pPr>
    </w:p>
    <w:p w14:paraId="675CDC94" w14:textId="01E4B521" w:rsidR="00D10701" w:rsidRPr="006B1B85" w:rsidRDefault="00D10701" w:rsidP="00D10701">
      <w:pPr>
        <w:rPr>
          <w:rFonts w:ascii="Calibri" w:hAnsi="Calibri"/>
          <w:sz w:val="22"/>
          <w:szCs w:val="22"/>
        </w:rPr>
      </w:pPr>
      <w:r w:rsidRPr="006B1B85">
        <w:rPr>
          <w:rFonts w:ascii="Calibri" w:hAnsi="Calibri"/>
          <w:b/>
          <w:bCs/>
          <w:sz w:val="22"/>
          <w:szCs w:val="22"/>
        </w:rPr>
        <w:t>File Layout:</w:t>
      </w:r>
      <w:r w:rsidRPr="006B1B85">
        <w:rPr>
          <w:rFonts w:ascii="Calibri" w:hAnsi="Calibri"/>
          <w:sz w:val="22"/>
          <w:szCs w:val="22"/>
        </w:rPr>
        <w:t xml:space="preserve"> To streamline information exchange, and reduce costs and administrative burden for all stakeholders, the Department has developed a flat file layout for sharing </w:t>
      </w:r>
      <w:r w:rsidR="005558FB" w:rsidRPr="006B1B85">
        <w:rPr>
          <w:rFonts w:ascii="Calibri" w:hAnsi="Calibri"/>
          <w:sz w:val="22"/>
          <w:szCs w:val="22"/>
        </w:rPr>
        <w:t>CMARC/CMHRP Interaction Level Report</w:t>
      </w:r>
      <w:r w:rsidRPr="006B1B85">
        <w:rPr>
          <w:rFonts w:ascii="Calibri" w:hAnsi="Calibri"/>
          <w:sz w:val="22"/>
          <w:szCs w:val="22"/>
        </w:rPr>
        <w:t xml:space="preserve">. The </w:t>
      </w:r>
      <w:r w:rsidR="00EF0708" w:rsidRPr="006B1B85">
        <w:rPr>
          <w:rFonts w:ascii="Calibri" w:hAnsi="Calibri"/>
          <w:sz w:val="22"/>
          <w:szCs w:val="22"/>
        </w:rPr>
        <w:t xml:space="preserve">CMARC/CMHRP Interaction Level Report </w:t>
      </w:r>
      <w:r w:rsidRPr="006B1B85">
        <w:rPr>
          <w:rFonts w:ascii="Calibri" w:hAnsi="Calibri"/>
          <w:sz w:val="22"/>
          <w:szCs w:val="22"/>
        </w:rPr>
        <w:t xml:space="preserve">file layout is </w:t>
      </w:r>
      <w:r w:rsidR="00705C5E" w:rsidRPr="006B1B85">
        <w:rPr>
          <w:rFonts w:ascii="Calibri" w:hAnsi="Calibri"/>
          <w:sz w:val="22"/>
          <w:szCs w:val="22"/>
        </w:rPr>
        <w:t xml:space="preserve">embedded in </w:t>
      </w:r>
      <w:r w:rsidRPr="006B1B85">
        <w:rPr>
          <w:rFonts w:ascii="Calibri" w:hAnsi="Calibri"/>
          <w:sz w:val="22"/>
          <w:szCs w:val="22"/>
        </w:rPr>
        <w:t>this document.</w:t>
      </w:r>
      <w:r w:rsidR="00705C5E" w:rsidRPr="006B1B85">
        <w:rPr>
          <w:rFonts w:ascii="Calibri" w:hAnsi="Calibri"/>
          <w:sz w:val="22"/>
          <w:szCs w:val="22"/>
        </w:rPr>
        <w:t xml:space="preserve"> The CMARC/CMHRP Interaction Level Report file layout</w:t>
      </w:r>
      <w:r w:rsidR="00C043AC" w:rsidRPr="006B1B85">
        <w:rPr>
          <w:rFonts w:ascii="Calibri" w:hAnsi="Calibri"/>
          <w:sz w:val="22"/>
          <w:szCs w:val="22"/>
        </w:rPr>
        <w:t xml:space="preserve"> contains two use cases</w:t>
      </w:r>
      <w:r w:rsidR="00480DF5" w:rsidRPr="006B1B85">
        <w:rPr>
          <w:rFonts w:ascii="Calibri" w:hAnsi="Calibri"/>
          <w:sz w:val="22"/>
          <w:szCs w:val="22"/>
        </w:rPr>
        <w:t xml:space="preserve"> depicting how to populate this file layout.</w:t>
      </w:r>
    </w:p>
    <w:p w14:paraId="2FC5C5F4" w14:textId="6B6C3C5F" w:rsidR="002C390B" w:rsidRPr="006B1B85" w:rsidRDefault="002C390B" w:rsidP="002C390B">
      <w:pPr>
        <w:jc w:val="center"/>
        <w:rPr>
          <w:rFonts w:ascii="Calibri" w:hAnsi="Calibri"/>
          <w:b/>
          <w:sz w:val="22"/>
          <w:szCs w:val="22"/>
        </w:rPr>
      </w:pPr>
    </w:p>
    <w:bookmarkStart w:id="26" w:name="_MON_1720957990"/>
    <w:bookmarkEnd w:id="26"/>
    <w:p w14:paraId="5147E66D" w14:textId="0A6EF625" w:rsidR="002C390B" w:rsidRPr="006B1B85" w:rsidRDefault="008C1D4E" w:rsidP="002C390B">
      <w:pPr>
        <w:jc w:val="center"/>
        <w:rPr>
          <w:rFonts w:ascii="Calibri" w:hAnsi="Calibri"/>
          <w:b/>
          <w:sz w:val="22"/>
          <w:szCs w:val="22"/>
        </w:rPr>
      </w:pPr>
      <w:r>
        <w:rPr>
          <w:rFonts w:ascii="Calibri" w:hAnsi="Calibri"/>
          <w:b/>
          <w:sz w:val="22"/>
          <w:szCs w:val="22"/>
        </w:rPr>
        <w:object w:dxaOrig="1155" w:dyaOrig="747" w14:anchorId="4A5F4B75">
          <v:shape id="_x0000_i1041" type="#_x0000_t75" style="width:58.75pt;height:37.35pt" o:ole="">
            <v:imagedata r:id="rId57" o:title=""/>
          </v:shape>
          <o:OLEObject Type="Embed" ProgID="Excel.Sheet.12" ShapeID="_x0000_i1041" DrawAspect="Icon" ObjectID="_1743275323" r:id="rId58"/>
        </w:object>
      </w:r>
    </w:p>
    <w:p w14:paraId="4E5FB3B2" w14:textId="77777777" w:rsidR="002C390B" w:rsidRPr="006B1B85" w:rsidRDefault="002C390B" w:rsidP="002C390B">
      <w:pPr>
        <w:rPr>
          <w:rFonts w:ascii="Calibri" w:hAnsi="Calibri"/>
          <w:b/>
          <w:sz w:val="22"/>
          <w:szCs w:val="22"/>
        </w:rPr>
      </w:pPr>
    </w:p>
    <w:p w14:paraId="23FCA4A1" w14:textId="3A75FEAB" w:rsidR="00D1713D" w:rsidRPr="006B1B85" w:rsidRDefault="001D12DD" w:rsidP="002C390B">
      <w:pPr>
        <w:rPr>
          <w:rFonts w:ascii="Calibri" w:hAnsi="Calibri"/>
          <w:sz w:val="22"/>
          <w:szCs w:val="22"/>
        </w:rPr>
      </w:pPr>
      <w:bookmarkStart w:id="27" w:name="OLE_LINK1"/>
      <w:r w:rsidRPr="006B1B85">
        <w:rPr>
          <w:rFonts w:ascii="Calibri" w:hAnsi="Calibri"/>
          <w:b/>
          <w:sz w:val="22"/>
          <w:szCs w:val="22"/>
        </w:rPr>
        <w:t>Data Scope:</w:t>
      </w:r>
      <w:r w:rsidR="00105FA0" w:rsidRPr="006B1B85">
        <w:rPr>
          <w:rFonts w:ascii="Calibri" w:hAnsi="Calibri"/>
          <w:b/>
          <w:sz w:val="22"/>
          <w:szCs w:val="22"/>
        </w:rPr>
        <w:t xml:space="preserve"> </w:t>
      </w:r>
      <w:r w:rsidR="00105FA0" w:rsidRPr="006B1B85">
        <w:rPr>
          <w:rFonts w:ascii="Calibri" w:hAnsi="Calibri"/>
          <w:sz w:val="22"/>
          <w:szCs w:val="22"/>
        </w:rPr>
        <w:t>T</w:t>
      </w:r>
      <w:r w:rsidR="00D1713D" w:rsidRPr="006B1B85">
        <w:rPr>
          <w:rFonts w:ascii="Calibri" w:hAnsi="Calibri"/>
          <w:sz w:val="22"/>
          <w:szCs w:val="22"/>
        </w:rPr>
        <w:t>ransactional level report</w:t>
      </w:r>
      <w:r w:rsidR="00105FA0" w:rsidRPr="006B1B85">
        <w:rPr>
          <w:rFonts w:ascii="Calibri" w:hAnsi="Calibri"/>
          <w:sz w:val="22"/>
          <w:szCs w:val="22"/>
        </w:rPr>
        <w:t xml:space="preserve"> </w:t>
      </w:r>
      <w:r w:rsidR="00D1713D" w:rsidRPr="006B1B85">
        <w:rPr>
          <w:rFonts w:ascii="Calibri" w:hAnsi="Calibri"/>
          <w:sz w:val="22"/>
          <w:szCs w:val="22"/>
        </w:rPr>
        <w:t>for all CMARC/CMHRP referrals received through PHPs and other referral sources until each referral case is closed</w:t>
      </w:r>
      <w:r w:rsidR="000652BF" w:rsidRPr="006B1B85">
        <w:rPr>
          <w:rFonts w:ascii="Calibri" w:hAnsi="Calibri"/>
          <w:sz w:val="22"/>
          <w:szCs w:val="22"/>
        </w:rPr>
        <w:t>.</w:t>
      </w:r>
    </w:p>
    <w:bookmarkEnd w:id="27"/>
    <w:p w14:paraId="14AA3407" w14:textId="77777777" w:rsidR="002C390B" w:rsidRPr="006B1B85" w:rsidRDefault="002C390B" w:rsidP="002C390B">
      <w:pPr>
        <w:rPr>
          <w:rFonts w:ascii="Calibri" w:hAnsi="Calibri"/>
          <w:b/>
          <w:sz w:val="22"/>
          <w:szCs w:val="22"/>
        </w:rPr>
      </w:pPr>
    </w:p>
    <w:p w14:paraId="609AB46D" w14:textId="50508479" w:rsidR="002C390B" w:rsidRPr="006B1B85" w:rsidRDefault="002C390B" w:rsidP="002C390B">
      <w:pPr>
        <w:rPr>
          <w:rFonts w:ascii="Calibri" w:hAnsi="Calibri"/>
          <w:sz w:val="22"/>
          <w:szCs w:val="22"/>
        </w:rPr>
      </w:pPr>
      <w:r w:rsidRPr="006B1B85">
        <w:rPr>
          <w:rFonts w:ascii="Calibri" w:hAnsi="Calibri"/>
          <w:b/>
          <w:sz w:val="22"/>
          <w:szCs w:val="22"/>
        </w:rPr>
        <w:lastRenderedPageBreak/>
        <w:t>Data Source:</w:t>
      </w:r>
      <w:r w:rsidRPr="006B1B85">
        <w:rPr>
          <w:rFonts w:ascii="Calibri" w:hAnsi="Calibri"/>
          <w:sz w:val="22"/>
          <w:szCs w:val="22"/>
        </w:rPr>
        <w:t xml:space="preserve"> </w:t>
      </w:r>
      <w:r w:rsidR="00E500DD">
        <w:rPr>
          <w:rFonts w:ascii="Calibri" w:hAnsi="Calibri"/>
          <w:sz w:val="22"/>
          <w:szCs w:val="22"/>
        </w:rPr>
        <w:t>CCNC</w:t>
      </w:r>
    </w:p>
    <w:p w14:paraId="2A08A92B" w14:textId="77777777" w:rsidR="002C390B" w:rsidRPr="006B1B85" w:rsidRDefault="002C390B" w:rsidP="002C390B">
      <w:pPr>
        <w:rPr>
          <w:rFonts w:ascii="Calibri" w:hAnsi="Calibri"/>
          <w:sz w:val="22"/>
          <w:szCs w:val="22"/>
        </w:rPr>
      </w:pPr>
    </w:p>
    <w:p w14:paraId="294E9BDB" w14:textId="77777777" w:rsidR="002C390B" w:rsidRPr="006B1B85" w:rsidRDefault="002C390B" w:rsidP="002C390B">
      <w:pPr>
        <w:rPr>
          <w:rFonts w:ascii="Calibri" w:hAnsi="Calibri"/>
          <w:sz w:val="22"/>
          <w:szCs w:val="22"/>
        </w:rPr>
      </w:pPr>
      <w:r w:rsidRPr="006B1B85">
        <w:rPr>
          <w:rFonts w:ascii="Calibri" w:hAnsi="Calibri"/>
          <w:b/>
          <w:sz w:val="22"/>
          <w:szCs w:val="22"/>
        </w:rPr>
        <w:t>Data Target(s):</w:t>
      </w:r>
      <w:r w:rsidRPr="006B1B85">
        <w:rPr>
          <w:rFonts w:ascii="Calibri" w:hAnsi="Calibri"/>
          <w:sz w:val="22"/>
          <w:szCs w:val="22"/>
        </w:rPr>
        <w:t xml:space="preserve"> PHPs</w:t>
      </w:r>
    </w:p>
    <w:p w14:paraId="47BDF41A" w14:textId="77777777" w:rsidR="002C390B" w:rsidRPr="006B1B85" w:rsidRDefault="002C390B" w:rsidP="002C390B">
      <w:pPr>
        <w:rPr>
          <w:rFonts w:ascii="Calibri" w:hAnsi="Calibri"/>
          <w:sz w:val="22"/>
          <w:szCs w:val="22"/>
        </w:rPr>
      </w:pPr>
    </w:p>
    <w:p w14:paraId="277D1FCC" w14:textId="009FA6E1" w:rsidR="009D1294" w:rsidRPr="006B1B85" w:rsidRDefault="009D1294" w:rsidP="009D1294">
      <w:pPr>
        <w:rPr>
          <w:rFonts w:ascii="Calibri" w:hAnsi="Calibri"/>
          <w:sz w:val="22"/>
          <w:szCs w:val="22"/>
        </w:rPr>
      </w:pPr>
      <w:r w:rsidRPr="006B1B85">
        <w:rPr>
          <w:rFonts w:ascii="Calibri" w:hAnsi="Calibri"/>
          <w:b/>
          <w:sz w:val="22"/>
          <w:szCs w:val="22"/>
        </w:rPr>
        <w:t xml:space="preserve">File Type: </w:t>
      </w:r>
      <w:bookmarkStart w:id="28" w:name="OLE_LINK2"/>
      <w:r w:rsidRPr="006B1B85">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bookmarkEnd w:id="28"/>
    </w:p>
    <w:p w14:paraId="06398FA2" w14:textId="77777777" w:rsidR="009D1294" w:rsidRPr="006B1B85" w:rsidRDefault="009D1294" w:rsidP="009D1294">
      <w:pPr>
        <w:rPr>
          <w:rFonts w:ascii="Calibri" w:hAnsi="Calibri"/>
          <w:sz w:val="22"/>
          <w:szCs w:val="22"/>
        </w:rPr>
      </w:pPr>
    </w:p>
    <w:p w14:paraId="6947E801" w14:textId="77777777" w:rsidR="009D1294" w:rsidRPr="006B1B85" w:rsidRDefault="009D1294" w:rsidP="009D1294">
      <w:pPr>
        <w:rPr>
          <w:rFonts w:ascii="Calibri" w:hAnsi="Calibri"/>
          <w:b/>
          <w:bCs/>
          <w:sz w:val="22"/>
          <w:szCs w:val="22"/>
        </w:rPr>
      </w:pPr>
      <w:r w:rsidRPr="006B1B85">
        <w:rPr>
          <w:rFonts w:ascii="Calibri" w:hAnsi="Calibri"/>
          <w:b/>
          <w:bCs/>
          <w:sz w:val="22"/>
          <w:szCs w:val="22"/>
        </w:rPr>
        <w:t xml:space="preserve">File Encoding: </w:t>
      </w:r>
      <w:r w:rsidRPr="006B1B85">
        <w:rPr>
          <w:rFonts w:ascii="Calibri" w:hAnsi="Calibri"/>
          <w:sz w:val="22"/>
          <w:szCs w:val="22"/>
        </w:rPr>
        <w:t xml:space="preserve">Unicode Character Encoding Format </w:t>
      </w:r>
    </w:p>
    <w:p w14:paraId="069C6A60" w14:textId="77777777" w:rsidR="009D1294" w:rsidRPr="006B1B85" w:rsidRDefault="009D1294" w:rsidP="009D1294">
      <w:pPr>
        <w:rPr>
          <w:rFonts w:ascii="Calibri" w:hAnsi="Calibri"/>
          <w:sz w:val="22"/>
          <w:szCs w:val="22"/>
        </w:rPr>
      </w:pPr>
    </w:p>
    <w:p w14:paraId="39A98997" w14:textId="77777777" w:rsidR="009D1294" w:rsidRPr="006B1B85" w:rsidRDefault="009D1294" w:rsidP="009D1294">
      <w:pPr>
        <w:rPr>
          <w:rFonts w:ascii="Calibri" w:hAnsi="Calibri"/>
          <w:sz w:val="22"/>
          <w:szCs w:val="22"/>
        </w:rPr>
      </w:pPr>
      <w:r w:rsidRPr="006B1B85">
        <w:rPr>
          <w:rFonts w:ascii="Calibri" w:hAnsi="Calibri"/>
          <w:b/>
          <w:sz w:val="22"/>
          <w:szCs w:val="22"/>
        </w:rPr>
        <w:t>Transmission Type:</w:t>
      </w:r>
      <w:r w:rsidRPr="006B1B85">
        <w:rPr>
          <w:rFonts w:ascii="Calibri" w:hAnsi="Calibri"/>
          <w:sz w:val="22"/>
          <w:szCs w:val="22"/>
        </w:rPr>
        <w:t xml:space="preserve"> Secure File Transfer Protocol (</w:t>
      </w:r>
      <w:proofErr w:type="spellStart"/>
      <w:r w:rsidRPr="006B1B85">
        <w:rPr>
          <w:rFonts w:ascii="Calibri" w:hAnsi="Calibri"/>
          <w:sz w:val="22"/>
          <w:szCs w:val="22"/>
        </w:rPr>
        <w:t>sFTP</w:t>
      </w:r>
      <w:proofErr w:type="spellEnd"/>
      <w:r w:rsidRPr="006B1B85">
        <w:rPr>
          <w:rFonts w:ascii="Calibri" w:hAnsi="Calibri"/>
          <w:sz w:val="22"/>
          <w:szCs w:val="22"/>
        </w:rPr>
        <w:t>)</w:t>
      </w:r>
    </w:p>
    <w:p w14:paraId="38103FD8" w14:textId="77777777" w:rsidR="009D1294" w:rsidRPr="006B1B85" w:rsidRDefault="009D1294" w:rsidP="009D1294">
      <w:pPr>
        <w:rPr>
          <w:rFonts w:ascii="Calibri" w:hAnsi="Calibri"/>
          <w:sz w:val="22"/>
          <w:szCs w:val="22"/>
        </w:rPr>
      </w:pPr>
    </w:p>
    <w:p w14:paraId="3A26839C" w14:textId="52FAE1B3" w:rsidR="009D1294" w:rsidRDefault="009D1294" w:rsidP="1E18FE0E">
      <w:pPr>
        <w:spacing w:line="259" w:lineRule="auto"/>
        <w:rPr>
          <w:rFonts w:ascii="Calibri" w:hAnsi="Calibri"/>
        </w:rPr>
      </w:pPr>
      <w:r w:rsidRPr="31392FE5">
        <w:rPr>
          <w:rFonts w:ascii="Calibri" w:hAnsi="Calibri"/>
          <w:b/>
          <w:bCs/>
          <w:sz w:val="22"/>
          <w:szCs w:val="22"/>
        </w:rPr>
        <w:t xml:space="preserve">File Delivery Frequency: </w:t>
      </w:r>
      <w:r w:rsidRPr="31392FE5">
        <w:rPr>
          <w:rFonts w:ascii="Calibri" w:hAnsi="Calibri"/>
          <w:sz w:val="22"/>
          <w:szCs w:val="22"/>
        </w:rPr>
        <w:t>1</w:t>
      </w:r>
      <w:r w:rsidR="1E18FE0E" w:rsidRPr="31392FE5">
        <w:rPr>
          <w:rFonts w:ascii="Calibri" w:hAnsi="Calibri"/>
          <w:sz w:val="22"/>
          <w:szCs w:val="22"/>
        </w:rPr>
        <w:t>st full followed by weekly incremental and monthly full file.</w:t>
      </w:r>
      <w:r w:rsidR="00C4492B">
        <w:rPr>
          <w:rFonts w:ascii="Calibri" w:hAnsi="Calibri"/>
          <w:sz w:val="22"/>
          <w:szCs w:val="22"/>
        </w:rPr>
        <w:t xml:space="preserve"> </w:t>
      </w:r>
      <w:r w:rsidR="00C4492B" w:rsidRPr="00C4492B">
        <w:rPr>
          <w:rStyle w:val="normaltextrun"/>
          <w:rFonts w:ascii="Calibri" w:hAnsi="Calibri" w:cs="Calibri"/>
          <w:sz w:val="22"/>
          <w:szCs w:val="22"/>
          <w:shd w:val="clear" w:color="auto" w:fill="FFFFFF"/>
        </w:rPr>
        <w:t>Monthly full files will ensure that data is reconciled between the source and target every week.</w:t>
      </w:r>
      <w:r w:rsidR="00C4492B" w:rsidRPr="00C4492B">
        <w:rPr>
          <w:rStyle w:val="eop"/>
          <w:rFonts w:ascii="Calibri" w:hAnsi="Calibri" w:cs="Calibri"/>
          <w:sz w:val="22"/>
          <w:szCs w:val="22"/>
          <w:shd w:val="clear" w:color="auto" w:fill="FFFFFF"/>
        </w:rPr>
        <w:t> </w:t>
      </w:r>
    </w:p>
    <w:p w14:paraId="7A8F199B" w14:textId="2CC11D54" w:rsidR="31392FE5" w:rsidRDefault="31392FE5" w:rsidP="31392FE5">
      <w:pPr>
        <w:pStyle w:val="ListParagraph"/>
        <w:numPr>
          <w:ilvl w:val="0"/>
          <w:numId w:val="46"/>
        </w:numPr>
        <w:rPr>
          <w:rFonts w:ascii="Calibri" w:eastAsia="Calibri" w:hAnsi="Calibri" w:cs="Calibri"/>
          <w:sz w:val="22"/>
          <w:szCs w:val="22"/>
        </w:rPr>
      </w:pPr>
      <w:r w:rsidRPr="31392FE5">
        <w:rPr>
          <w:rFonts w:ascii="Calibri" w:eastAsia="Calibri" w:hAnsi="Calibri" w:cs="Calibri"/>
          <w:sz w:val="22"/>
          <w:szCs w:val="22"/>
        </w:rPr>
        <w:t xml:space="preserve">The monthly full file should be sent on the </w:t>
      </w:r>
      <w:r w:rsidR="00B2256E">
        <w:rPr>
          <w:rFonts w:ascii="Calibri" w:eastAsia="Calibri" w:hAnsi="Calibri" w:cs="Calibri"/>
          <w:sz w:val="22"/>
          <w:szCs w:val="22"/>
        </w:rPr>
        <w:t>2</w:t>
      </w:r>
      <w:r w:rsidR="00B2256E" w:rsidRPr="00B2256E">
        <w:rPr>
          <w:rFonts w:ascii="Calibri" w:eastAsia="Calibri" w:hAnsi="Calibri" w:cs="Calibri"/>
          <w:sz w:val="22"/>
          <w:szCs w:val="22"/>
          <w:vertAlign w:val="superscript"/>
        </w:rPr>
        <w:t>nd</w:t>
      </w:r>
      <w:r w:rsidRPr="31392FE5">
        <w:rPr>
          <w:rFonts w:ascii="Calibri" w:eastAsia="Calibri" w:hAnsi="Calibri" w:cs="Calibri"/>
          <w:sz w:val="22"/>
          <w:szCs w:val="22"/>
        </w:rPr>
        <w:t xml:space="preserve"> Sunday of the month</w:t>
      </w:r>
      <w:r w:rsidR="00F73317">
        <w:rPr>
          <w:rFonts w:ascii="Calibri" w:eastAsia="Calibri" w:hAnsi="Calibri" w:cs="Calibri"/>
          <w:sz w:val="22"/>
          <w:szCs w:val="22"/>
        </w:rPr>
        <w:t xml:space="preserve"> (</w:t>
      </w:r>
      <w:proofErr w:type="gramStart"/>
      <w:r w:rsidR="00F73317">
        <w:rPr>
          <w:rFonts w:ascii="Calibri" w:eastAsia="Calibri" w:hAnsi="Calibri" w:cs="Calibri"/>
          <w:sz w:val="22"/>
          <w:szCs w:val="22"/>
        </w:rPr>
        <w:t>e.g.</w:t>
      </w:r>
      <w:proofErr w:type="gramEnd"/>
      <w:r w:rsidR="00F73317">
        <w:rPr>
          <w:rFonts w:ascii="Calibri" w:eastAsia="Calibri" w:hAnsi="Calibri" w:cs="Calibri"/>
          <w:sz w:val="22"/>
          <w:szCs w:val="22"/>
        </w:rPr>
        <w:t xml:space="preserve"> </w:t>
      </w:r>
      <w:r w:rsidR="005F57D2">
        <w:rPr>
          <w:rFonts w:ascii="Calibri" w:eastAsia="Calibri" w:hAnsi="Calibri" w:cs="Calibri"/>
          <w:sz w:val="22"/>
          <w:szCs w:val="22"/>
        </w:rPr>
        <w:t xml:space="preserve">for </w:t>
      </w:r>
      <w:r w:rsidR="00D372AD">
        <w:rPr>
          <w:rFonts w:ascii="Calibri" w:eastAsia="Calibri" w:hAnsi="Calibri" w:cs="Calibri"/>
          <w:sz w:val="22"/>
          <w:szCs w:val="22"/>
        </w:rPr>
        <w:t xml:space="preserve">the </w:t>
      </w:r>
      <w:r w:rsidR="005F57D2">
        <w:rPr>
          <w:rFonts w:ascii="Calibri" w:eastAsia="Calibri" w:hAnsi="Calibri" w:cs="Calibri"/>
          <w:sz w:val="22"/>
          <w:szCs w:val="22"/>
        </w:rPr>
        <w:t>Month of January 1</w:t>
      </w:r>
      <w:r w:rsidR="001303E5">
        <w:rPr>
          <w:rFonts w:ascii="Calibri" w:eastAsia="Calibri" w:hAnsi="Calibri" w:cs="Calibri"/>
          <w:sz w:val="22"/>
          <w:szCs w:val="22"/>
        </w:rPr>
        <w:t>-31</w:t>
      </w:r>
      <w:r w:rsidR="001303E5" w:rsidRPr="001303E5">
        <w:rPr>
          <w:rFonts w:ascii="Calibri" w:eastAsia="Calibri" w:hAnsi="Calibri" w:cs="Calibri"/>
          <w:sz w:val="22"/>
          <w:szCs w:val="22"/>
          <w:vertAlign w:val="superscript"/>
        </w:rPr>
        <w:t>st</w:t>
      </w:r>
      <w:r w:rsidR="001303E5">
        <w:rPr>
          <w:rFonts w:ascii="Calibri" w:eastAsia="Calibri" w:hAnsi="Calibri" w:cs="Calibri"/>
          <w:sz w:val="22"/>
          <w:szCs w:val="22"/>
          <w:vertAlign w:val="superscript"/>
        </w:rPr>
        <w:t xml:space="preserve"> </w:t>
      </w:r>
      <w:r w:rsidR="001303E5">
        <w:rPr>
          <w:rFonts w:ascii="Calibri" w:eastAsia="Calibri" w:hAnsi="Calibri" w:cs="Calibri"/>
          <w:sz w:val="22"/>
          <w:szCs w:val="22"/>
        </w:rPr>
        <w:t>2022</w:t>
      </w:r>
      <w:r w:rsidR="0011607E">
        <w:rPr>
          <w:rFonts w:ascii="Calibri" w:eastAsia="Calibri" w:hAnsi="Calibri" w:cs="Calibri"/>
          <w:sz w:val="22"/>
          <w:szCs w:val="22"/>
        </w:rPr>
        <w:t>,</w:t>
      </w:r>
      <w:r w:rsidR="001303E5">
        <w:rPr>
          <w:rFonts w:ascii="Calibri" w:eastAsia="Calibri" w:hAnsi="Calibri" w:cs="Calibri"/>
          <w:sz w:val="22"/>
          <w:szCs w:val="22"/>
        </w:rPr>
        <w:t xml:space="preserve"> monthly file will be delivered </w:t>
      </w:r>
      <w:r w:rsidR="004D49AE">
        <w:rPr>
          <w:rFonts w:ascii="Calibri" w:eastAsia="Calibri" w:hAnsi="Calibri" w:cs="Calibri"/>
          <w:sz w:val="22"/>
          <w:szCs w:val="22"/>
        </w:rPr>
        <w:t xml:space="preserve">on </w:t>
      </w:r>
      <w:r w:rsidR="00A72992">
        <w:rPr>
          <w:rFonts w:ascii="Calibri" w:eastAsia="Calibri" w:hAnsi="Calibri" w:cs="Calibri"/>
          <w:sz w:val="22"/>
          <w:szCs w:val="22"/>
        </w:rPr>
        <w:t>13</w:t>
      </w:r>
      <w:r w:rsidR="00A72992" w:rsidRPr="00A72992">
        <w:rPr>
          <w:rFonts w:ascii="Calibri" w:eastAsia="Calibri" w:hAnsi="Calibri" w:cs="Calibri"/>
          <w:sz w:val="22"/>
          <w:szCs w:val="22"/>
          <w:vertAlign w:val="superscript"/>
        </w:rPr>
        <w:t>th</w:t>
      </w:r>
      <w:r w:rsidR="00A72992">
        <w:rPr>
          <w:rFonts w:ascii="Calibri" w:eastAsia="Calibri" w:hAnsi="Calibri" w:cs="Calibri"/>
          <w:sz w:val="22"/>
          <w:szCs w:val="22"/>
        </w:rPr>
        <w:t xml:space="preserve"> February 2022</w:t>
      </w:r>
      <w:r w:rsidR="00F73317">
        <w:rPr>
          <w:rFonts w:ascii="Calibri" w:eastAsia="Calibri" w:hAnsi="Calibri" w:cs="Calibri"/>
          <w:sz w:val="22"/>
          <w:szCs w:val="22"/>
        </w:rPr>
        <w:t>)</w:t>
      </w:r>
    </w:p>
    <w:p w14:paraId="426B2A0B" w14:textId="13B8EC53" w:rsidR="00937529" w:rsidRPr="00D5750C" w:rsidRDefault="00937529" w:rsidP="00CF2F3A">
      <w:pPr>
        <w:pStyle w:val="ListParagraph"/>
        <w:numPr>
          <w:ilvl w:val="0"/>
          <w:numId w:val="46"/>
        </w:numPr>
        <w:rPr>
          <w:rFonts w:ascii="Calibri" w:eastAsia="Calibri" w:hAnsi="Calibri" w:cs="Calibri"/>
          <w:sz w:val="22"/>
          <w:szCs w:val="22"/>
        </w:rPr>
      </w:pPr>
      <w:r w:rsidRPr="00937529">
        <w:rPr>
          <w:rFonts w:ascii="Calibri" w:eastAsia="Calibri" w:hAnsi="Calibri" w:cs="Calibri"/>
          <w:sz w:val="22"/>
          <w:szCs w:val="22"/>
        </w:rPr>
        <w:t>Weekly</w:t>
      </w:r>
      <w:r>
        <w:rPr>
          <w:rFonts w:ascii="Calibri" w:eastAsia="Calibri" w:hAnsi="Calibri" w:cs="Calibri"/>
          <w:sz w:val="22"/>
          <w:szCs w:val="22"/>
        </w:rPr>
        <w:t xml:space="preserve"> incremental files are</w:t>
      </w:r>
      <w:r w:rsidRPr="00937529">
        <w:rPr>
          <w:rFonts w:ascii="Calibri" w:eastAsia="Calibri" w:hAnsi="Calibri" w:cs="Calibri"/>
          <w:sz w:val="22"/>
          <w:szCs w:val="22"/>
        </w:rPr>
        <w:t xml:space="preserve"> due on the </w:t>
      </w:r>
      <w:r w:rsidR="00E93B85">
        <w:rPr>
          <w:rFonts w:ascii="Calibri" w:eastAsia="Calibri" w:hAnsi="Calibri" w:cs="Calibri"/>
          <w:sz w:val="22"/>
          <w:szCs w:val="22"/>
        </w:rPr>
        <w:t xml:space="preserve">following </w:t>
      </w:r>
      <w:r>
        <w:rPr>
          <w:rFonts w:ascii="Calibri" w:eastAsia="Calibri" w:hAnsi="Calibri" w:cs="Calibri"/>
          <w:sz w:val="22"/>
          <w:szCs w:val="22"/>
        </w:rPr>
        <w:t>Sunday</w:t>
      </w:r>
      <w:r w:rsidRPr="00937529">
        <w:rPr>
          <w:rFonts w:ascii="Calibri" w:eastAsia="Calibri" w:hAnsi="Calibri" w:cs="Calibri"/>
          <w:sz w:val="22"/>
          <w:szCs w:val="22"/>
        </w:rPr>
        <w:t xml:space="preserve"> </w:t>
      </w:r>
      <w:r w:rsidR="00E93B85">
        <w:rPr>
          <w:rFonts w:ascii="Calibri" w:eastAsia="Calibri" w:hAnsi="Calibri" w:cs="Calibri"/>
          <w:sz w:val="22"/>
          <w:szCs w:val="22"/>
        </w:rPr>
        <w:t>after</w:t>
      </w:r>
      <w:r w:rsidRPr="00937529">
        <w:rPr>
          <w:rFonts w:ascii="Calibri" w:eastAsia="Calibri" w:hAnsi="Calibri" w:cs="Calibri"/>
          <w:sz w:val="22"/>
          <w:szCs w:val="22"/>
        </w:rPr>
        <w:t xml:space="preserve"> the close of the</w:t>
      </w:r>
      <w:r>
        <w:rPr>
          <w:rFonts w:ascii="Calibri" w:eastAsia="Calibri" w:hAnsi="Calibri" w:cs="Calibri"/>
          <w:sz w:val="22"/>
          <w:szCs w:val="22"/>
        </w:rPr>
        <w:t xml:space="preserve"> </w:t>
      </w:r>
      <w:r w:rsidRPr="00937529">
        <w:rPr>
          <w:rFonts w:ascii="Calibri" w:eastAsia="Calibri" w:hAnsi="Calibri" w:cs="Calibri"/>
          <w:sz w:val="22"/>
          <w:szCs w:val="22"/>
        </w:rPr>
        <w:t>previous calendar week. Report period is the week Sunday through Saturday</w:t>
      </w:r>
      <w:r w:rsidR="000A4076">
        <w:rPr>
          <w:rFonts w:ascii="Calibri" w:eastAsia="Calibri" w:hAnsi="Calibri" w:cs="Calibri"/>
          <w:sz w:val="22"/>
          <w:szCs w:val="22"/>
        </w:rPr>
        <w:t>.</w:t>
      </w:r>
      <w:r w:rsidR="00CF2F3A">
        <w:rPr>
          <w:rFonts w:ascii="Calibri" w:eastAsia="Calibri" w:hAnsi="Calibri" w:cs="Calibri"/>
          <w:sz w:val="22"/>
          <w:szCs w:val="22"/>
        </w:rPr>
        <w:t xml:space="preserve"> </w:t>
      </w:r>
      <w:r w:rsidR="000A4076">
        <w:rPr>
          <w:rFonts w:ascii="Calibri" w:eastAsia="Calibri" w:hAnsi="Calibri" w:cs="Calibri"/>
          <w:sz w:val="22"/>
          <w:szCs w:val="22"/>
        </w:rPr>
        <w:t>(</w:t>
      </w:r>
      <w:proofErr w:type="gramStart"/>
      <w:r w:rsidR="00CF2F3A" w:rsidRPr="00D5750C">
        <w:rPr>
          <w:rFonts w:ascii="Calibri" w:eastAsia="Calibri" w:hAnsi="Calibri" w:cs="Calibri"/>
          <w:sz w:val="22"/>
          <w:szCs w:val="22"/>
        </w:rPr>
        <w:t>e.g.</w:t>
      </w:r>
      <w:proofErr w:type="gramEnd"/>
      <w:r w:rsidR="00CF2F3A" w:rsidRPr="00D5750C">
        <w:rPr>
          <w:rFonts w:ascii="Calibri" w:eastAsia="Calibri" w:hAnsi="Calibri" w:cs="Calibri"/>
          <w:sz w:val="22"/>
          <w:szCs w:val="22"/>
        </w:rPr>
        <w:t xml:space="preserve"> </w:t>
      </w:r>
      <w:r w:rsidR="00CE2E46">
        <w:rPr>
          <w:rFonts w:ascii="Calibri" w:eastAsia="Calibri" w:hAnsi="Calibri" w:cs="Calibri"/>
          <w:sz w:val="22"/>
          <w:szCs w:val="22"/>
        </w:rPr>
        <w:t xml:space="preserve">for the </w:t>
      </w:r>
      <w:r w:rsidR="00CF2F3A" w:rsidRPr="00D5750C">
        <w:rPr>
          <w:rFonts w:ascii="Calibri" w:eastAsia="Calibri" w:hAnsi="Calibri" w:cs="Calibri"/>
          <w:sz w:val="22"/>
          <w:szCs w:val="22"/>
        </w:rPr>
        <w:t xml:space="preserve">week </w:t>
      </w:r>
      <w:r w:rsidR="00CE2E46">
        <w:rPr>
          <w:rFonts w:ascii="Calibri" w:eastAsia="Calibri" w:hAnsi="Calibri" w:cs="Calibri"/>
          <w:sz w:val="22"/>
          <w:szCs w:val="22"/>
        </w:rPr>
        <w:t xml:space="preserve">of </w:t>
      </w:r>
      <w:r w:rsidR="00CF2F3A" w:rsidRPr="00D5750C">
        <w:rPr>
          <w:rFonts w:ascii="Calibri" w:eastAsia="Calibri" w:hAnsi="Calibri" w:cs="Calibri"/>
          <w:sz w:val="22"/>
          <w:szCs w:val="22"/>
        </w:rPr>
        <w:t>2</w:t>
      </w:r>
      <w:r w:rsidR="00CF2F3A" w:rsidRPr="00D5750C">
        <w:rPr>
          <w:rFonts w:ascii="Calibri" w:eastAsia="Calibri" w:hAnsi="Calibri" w:cs="Calibri"/>
          <w:sz w:val="22"/>
          <w:szCs w:val="22"/>
          <w:vertAlign w:val="superscript"/>
        </w:rPr>
        <w:t>nd</w:t>
      </w:r>
      <w:r w:rsidR="00CF2F3A" w:rsidRPr="00D5750C">
        <w:rPr>
          <w:rFonts w:ascii="Calibri" w:eastAsia="Calibri" w:hAnsi="Calibri" w:cs="Calibri"/>
          <w:sz w:val="22"/>
          <w:szCs w:val="22"/>
        </w:rPr>
        <w:t xml:space="preserve"> January</w:t>
      </w:r>
      <w:r w:rsidR="00D633B6">
        <w:rPr>
          <w:rFonts w:ascii="Calibri" w:eastAsia="Calibri" w:hAnsi="Calibri" w:cs="Calibri"/>
          <w:sz w:val="22"/>
          <w:szCs w:val="22"/>
        </w:rPr>
        <w:t xml:space="preserve"> 2022</w:t>
      </w:r>
      <w:r w:rsidR="00CF2F3A" w:rsidRPr="00D5750C">
        <w:rPr>
          <w:rFonts w:ascii="Calibri" w:eastAsia="Calibri" w:hAnsi="Calibri" w:cs="Calibri"/>
          <w:sz w:val="22"/>
          <w:szCs w:val="22"/>
        </w:rPr>
        <w:t xml:space="preserve"> – 8</w:t>
      </w:r>
      <w:r w:rsidR="00CF2F3A" w:rsidRPr="00D5750C">
        <w:rPr>
          <w:rFonts w:ascii="Calibri" w:eastAsia="Calibri" w:hAnsi="Calibri" w:cs="Calibri"/>
          <w:sz w:val="22"/>
          <w:szCs w:val="22"/>
          <w:vertAlign w:val="superscript"/>
        </w:rPr>
        <w:t>th</w:t>
      </w:r>
      <w:r w:rsidR="00CF2F3A" w:rsidRPr="00D5750C">
        <w:rPr>
          <w:rFonts w:ascii="Calibri" w:eastAsia="Calibri" w:hAnsi="Calibri" w:cs="Calibri"/>
          <w:sz w:val="22"/>
          <w:szCs w:val="22"/>
        </w:rPr>
        <w:t xml:space="preserve"> January </w:t>
      </w:r>
      <w:r w:rsidR="00D633B6">
        <w:rPr>
          <w:rFonts w:ascii="Calibri" w:eastAsia="Calibri" w:hAnsi="Calibri" w:cs="Calibri"/>
          <w:sz w:val="22"/>
          <w:szCs w:val="22"/>
        </w:rPr>
        <w:t xml:space="preserve">2022 </w:t>
      </w:r>
      <w:r w:rsidR="00CF2F3A" w:rsidRPr="00D5750C">
        <w:rPr>
          <w:rFonts w:ascii="Calibri" w:eastAsia="Calibri" w:hAnsi="Calibri" w:cs="Calibri"/>
          <w:sz w:val="22"/>
          <w:szCs w:val="22"/>
        </w:rPr>
        <w:t>file will be delivered on 16</w:t>
      </w:r>
      <w:r w:rsidR="00CF2F3A" w:rsidRPr="00D5750C">
        <w:rPr>
          <w:rFonts w:ascii="Calibri" w:eastAsia="Calibri" w:hAnsi="Calibri" w:cs="Calibri"/>
          <w:sz w:val="22"/>
          <w:szCs w:val="22"/>
          <w:vertAlign w:val="superscript"/>
        </w:rPr>
        <w:t>th</w:t>
      </w:r>
      <w:r w:rsidR="00CF2F3A" w:rsidRPr="00D5750C">
        <w:rPr>
          <w:rFonts w:ascii="Calibri" w:eastAsia="Calibri" w:hAnsi="Calibri" w:cs="Calibri"/>
          <w:sz w:val="22"/>
          <w:szCs w:val="22"/>
        </w:rPr>
        <w:t xml:space="preserve"> January</w:t>
      </w:r>
      <w:r w:rsidR="00607A7D">
        <w:rPr>
          <w:rFonts w:ascii="Calibri" w:eastAsia="Calibri" w:hAnsi="Calibri" w:cs="Calibri"/>
          <w:sz w:val="22"/>
          <w:szCs w:val="22"/>
        </w:rPr>
        <w:t xml:space="preserve"> 2022</w:t>
      </w:r>
      <w:r w:rsidRPr="00937529">
        <w:rPr>
          <w:rFonts w:ascii="Calibri" w:eastAsia="Calibri" w:hAnsi="Calibri" w:cs="Calibri"/>
          <w:sz w:val="22"/>
          <w:szCs w:val="22"/>
        </w:rPr>
        <w:t xml:space="preserve">). </w:t>
      </w:r>
    </w:p>
    <w:p w14:paraId="6CB3092B" w14:textId="194C6925" w:rsidR="31392FE5" w:rsidRDefault="00304B0B" w:rsidP="31392FE5">
      <w:pPr>
        <w:pStyle w:val="ListParagraph"/>
        <w:numPr>
          <w:ilvl w:val="0"/>
          <w:numId w:val="46"/>
        </w:numPr>
        <w:rPr>
          <w:sz w:val="22"/>
          <w:szCs w:val="22"/>
        </w:rPr>
      </w:pPr>
      <w:r w:rsidRPr="206C0AEC">
        <w:rPr>
          <w:rFonts w:ascii="Calibri" w:eastAsia="Calibri" w:hAnsi="Calibri" w:cs="Calibri"/>
          <w:sz w:val="22"/>
          <w:szCs w:val="22"/>
        </w:rPr>
        <w:t xml:space="preserve">Weekly </w:t>
      </w:r>
      <w:r w:rsidR="31392FE5" w:rsidRPr="206C0AEC">
        <w:rPr>
          <w:rFonts w:ascii="Calibri" w:eastAsia="Calibri" w:hAnsi="Calibri" w:cs="Calibri"/>
          <w:sz w:val="22"/>
          <w:szCs w:val="22"/>
        </w:rPr>
        <w:t xml:space="preserve">Incremental file should also be sent on the day the </w:t>
      </w:r>
      <w:r w:rsidRPr="206C0AEC">
        <w:rPr>
          <w:rFonts w:ascii="Calibri" w:eastAsia="Calibri" w:hAnsi="Calibri" w:cs="Calibri"/>
          <w:sz w:val="22"/>
          <w:szCs w:val="22"/>
        </w:rPr>
        <w:t xml:space="preserve">Monthly </w:t>
      </w:r>
      <w:r w:rsidR="31392FE5" w:rsidRPr="206C0AEC">
        <w:rPr>
          <w:rFonts w:ascii="Calibri" w:eastAsia="Calibri" w:hAnsi="Calibri" w:cs="Calibri"/>
          <w:sz w:val="22"/>
          <w:szCs w:val="22"/>
        </w:rPr>
        <w:t xml:space="preserve">full file is sent. The </w:t>
      </w:r>
      <w:r w:rsidR="0025166A" w:rsidRPr="206C0AEC">
        <w:rPr>
          <w:rFonts w:ascii="Calibri" w:eastAsia="Calibri" w:hAnsi="Calibri" w:cs="Calibri"/>
          <w:sz w:val="22"/>
          <w:szCs w:val="22"/>
        </w:rPr>
        <w:t>weekly</w:t>
      </w:r>
      <w:r w:rsidR="31392FE5" w:rsidRPr="206C0AEC">
        <w:rPr>
          <w:rFonts w:ascii="Calibri" w:eastAsia="Calibri" w:hAnsi="Calibri" w:cs="Calibri"/>
          <w:sz w:val="22"/>
          <w:szCs w:val="22"/>
        </w:rPr>
        <w:t xml:space="preserve"> incremental file should be sent before the full file.</w:t>
      </w:r>
    </w:p>
    <w:p w14:paraId="35F7CD6A" w14:textId="77777777" w:rsidR="009D1294" w:rsidRPr="006B1B85" w:rsidRDefault="009D1294" w:rsidP="009D1294">
      <w:pPr>
        <w:rPr>
          <w:rFonts w:ascii="Calibri" w:hAnsi="Calibri"/>
          <w:sz w:val="22"/>
          <w:szCs w:val="22"/>
        </w:rPr>
      </w:pPr>
    </w:p>
    <w:p w14:paraId="1A78DAC5" w14:textId="7D852204" w:rsidR="009D1294" w:rsidRPr="006B1B85" w:rsidRDefault="009D1294" w:rsidP="31392FE5">
      <w:pPr>
        <w:rPr>
          <w:rFonts w:ascii="Calibri" w:hAnsi="Calibri"/>
        </w:rPr>
      </w:pPr>
      <w:r w:rsidRPr="31392FE5">
        <w:rPr>
          <w:rFonts w:ascii="Calibri" w:hAnsi="Calibri"/>
          <w:b/>
          <w:bCs/>
          <w:sz w:val="22"/>
          <w:szCs w:val="22"/>
        </w:rPr>
        <w:t xml:space="preserve">File Naming Convention: </w:t>
      </w:r>
      <w:r w:rsidRPr="31392FE5">
        <w:rPr>
          <w:rFonts w:ascii="Calibri" w:hAnsi="Calibri"/>
          <w:sz w:val="22"/>
          <w:szCs w:val="22"/>
        </w:rPr>
        <w:t>PHPs are expected to follow the below file naming conventions.</w:t>
      </w:r>
    </w:p>
    <w:p w14:paraId="7BBA9BC1" w14:textId="3DE85951" w:rsidR="009D1294" w:rsidRPr="000D10D3" w:rsidRDefault="009D1294" w:rsidP="31392FE5">
      <w:pPr>
        <w:pStyle w:val="ListParagraph"/>
        <w:numPr>
          <w:ilvl w:val="0"/>
          <w:numId w:val="44"/>
        </w:numPr>
        <w:rPr>
          <w:rFonts w:ascii="Calibri" w:eastAsia="Calibri" w:hAnsi="Calibri" w:cs="Calibri"/>
          <w:sz w:val="22"/>
          <w:szCs w:val="22"/>
        </w:rPr>
      </w:pPr>
      <w:proofErr w:type="gramStart"/>
      <w:r w:rsidRPr="31392FE5">
        <w:rPr>
          <w:rFonts w:ascii="Calibri" w:hAnsi="Calibri"/>
          <w:sz w:val="22"/>
          <w:szCs w:val="22"/>
        </w:rPr>
        <w:t>Full:</w:t>
      </w:r>
      <w:r w:rsidRPr="006B1B85">
        <w:rPr>
          <w:rFonts w:ascii="Calibri" w:hAnsi="Calibri"/>
          <w:sz w:val="22"/>
          <w:szCs w:val="22"/>
        </w:rPr>
        <w:t>NCMT</w:t>
      </w:r>
      <w:proofErr w:type="gramEnd"/>
      <w:r w:rsidRPr="006B1B85">
        <w:rPr>
          <w:rFonts w:ascii="Calibri" w:hAnsi="Calibri"/>
          <w:sz w:val="22"/>
          <w:szCs w:val="22"/>
        </w:rPr>
        <w:t>_CareQualityManagement_CMARCCMHRP_</w:t>
      </w:r>
      <w:r w:rsidR="0034378C" w:rsidRPr="006B1B85">
        <w:rPr>
          <w:rFonts w:ascii="Calibri" w:hAnsi="Calibri"/>
          <w:sz w:val="22"/>
          <w:szCs w:val="22"/>
        </w:rPr>
        <w:t>InteractionLevelReport</w:t>
      </w:r>
      <w:r w:rsidRPr="31392FE5">
        <w:rPr>
          <w:rFonts w:ascii="Calibri" w:hAnsi="Calibri"/>
          <w:sz w:val="22"/>
          <w:szCs w:val="22"/>
        </w:rPr>
        <w:t>_</w:t>
      </w:r>
      <w:r w:rsidR="000D10D3">
        <w:rPr>
          <w:rFonts w:ascii="Calibri" w:hAnsi="Calibri"/>
          <w:sz w:val="22"/>
          <w:szCs w:val="22"/>
        </w:rPr>
        <w:t>FUL</w:t>
      </w:r>
      <w:r w:rsidRPr="006B1B85">
        <w:rPr>
          <w:rFonts w:ascii="Calibri" w:hAnsi="Calibri"/>
          <w:sz w:val="22"/>
          <w:szCs w:val="22"/>
        </w:rPr>
        <w:t>_&lt;PHPShortName&gt;_LHD_CCYYMMDD-HHMMSS.TXT</w:t>
      </w:r>
    </w:p>
    <w:p w14:paraId="05CEFCC3" w14:textId="1B8E51E4" w:rsidR="000D10D3" w:rsidRPr="006B1B85" w:rsidRDefault="000D10D3" w:rsidP="31392FE5">
      <w:pPr>
        <w:pStyle w:val="ListParagraph"/>
        <w:numPr>
          <w:ilvl w:val="0"/>
          <w:numId w:val="44"/>
        </w:numPr>
        <w:rPr>
          <w:rFonts w:ascii="Calibri" w:eastAsia="Calibri" w:hAnsi="Calibri" w:cs="Calibri"/>
          <w:sz w:val="22"/>
          <w:szCs w:val="22"/>
        </w:rPr>
      </w:pPr>
      <w:proofErr w:type="gramStart"/>
      <w:r>
        <w:rPr>
          <w:rFonts w:ascii="Calibri" w:hAnsi="Calibri"/>
          <w:sz w:val="22"/>
          <w:szCs w:val="22"/>
        </w:rPr>
        <w:t>Incremental:</w:t>
      </w:r>
      <w:r w:rsidRPr="31392FE5">
        <w:rPr>
          <w:rFonts w:ascii="Calibri" w:hAnsi="Calibri"/>
          <w:sz w:val="22"/>
          <w:szCs w:val="22"/>
        </w:rPr>
        <w:t>NCMT</w:t>
      </w:r>
      <w:proofErr w:type="gramEnd"/>
      <w:r w:rsidRPr="31392FE5">
        <w:rPr>
          <w:rFonts w:ascii="Calibri" w:hAnsi="Calibri"/>
          <w:sz w:val="22"/>
          <w:szCs w:val="22"/>
        </w:rPr>
        <w:t>_CareQualityManagement_CMARCCMHRP_InteractionLevelReport_</w:t>
      </w:r>
      <w:r>
        <w:rPr>
          <w:rFonts w:ascii="Calibri" w:hAnsi="Calibri"/>
          <w:sz w:val="22"/>
          <w:szCs w:val="22"/>
        </w:rPr>
        <w:t>INC_</w:t>
      </w:r>
      <w:r w:rsidRPr="31392FE5">
        <w:rPr>
          <w:rFonts w:ascii="Calibri" w:hAnsi="Calibri"/>
          <w:sz w:val="22"/>
          <w:szCs w:val="22"/>
        </w:rPr>
        <w:t>&lt;PHPShortName&gt;_LHD_CCYYMMDD-HHMMSS.TXT</w:t>
      </w:r>
    </w:p>
    <w:p w14:paraId="40F62AAF" w14:textId="77777777" w:rsidR="009D1294" w:rsidRPr="006B1B85" w:rsidRDefault="009D1294" w:rsidP="009D1294">
      <w:pPr>
        <w:rPr>
          <w:rFonts w:ascii="Calibri" w:hAnsi="Calibri"/>
          <w:sz w:val="22"/>
          <w:szCs w:val="22"/>
        </w:rPr>
      </w:pPr>
    </w:p>
    <w:p w14:paraId="3ED040E2" w14:textId="77777777" w:rsidR="009D1294" w:rsidRPr="006B1B85" w:rsidRDefault="009D1294" w:rsidP="009D1294">
      <w:pPr>
        <w:rPr>
          <w:rFonts w:ascii="Calibri" w:hAnsi="Calibri"/>
          <w:sz w:val="22"/>
          <w:szCs w:val="22"/>
        </w:rPr>
      </w:pPr>
      <w:r w:rsidRPr="006B1B85">
        <w:rPr>
          <w:rFonts w:ascii="Calibri" w:hAnsi="Calibri"/>
          <w:sz w:val="22"/>
          <w:szCs w:val="22"/>
        </w:rPr>
        <w:t>Below are the short names for each PHPs:</w:t>
      </w:r>
    </w:p>
    <w:p w14:paraId="5655F89D" w14:textId="77777777" w:rsidR="009D1294" w:rsidRPr="006B1B85" w:rsidRDefault="009D1294" w:rsidP="009D1294">
      <w:pPr>
        <w:ind w:left="720"/>
        <w:rPr>
          <w:rFonts w:ascii="Calibri" w:hAnsi="Calibri"/>
          <w:sz w:val="22"/>
          <w:szCs w:val="22"/>
        </w:rPr>
      </w:pPr>
      <w:r w:rsidRPr="006B1B85">
        <w:rPr>
          <w:rFonts w:ascii="Calibri" w:hAnsi="Calibri"/>
          <w:sz w:val="22"/>
          <w:szCs w:val="22"/>
        </w:rPr>
        <w:t>•</w:t>
      </w:r>
      <w:r w:rsidRPr="006B1B85">
        <w:rPr>
          <w:rFonts w:ascii="Calibri" w:hAnsi="Calibri"/>
          <w:sz w:val="22"/>
          <w:szCs w:val="22"/>
        </w:rPr>
        <w:tab/>
        <w:t>Carolina Complete Health = CCH</w:t>
      </w:r>
    </w:p>
    <w:p w14:paraId="3B2F890F" w14:textId="77777777" w:rsidR="009D1294" w:rsidRPr="006B1B85" w:rsidRDefault="009D1294" w:rsidP="009D1294">
      <w:pPr>
        <w:ind w:left="720"/>
        <w:rPr>
          <w:rFonts w:ascii="Calibri" w:hAnsi="Calibri"/>
          <w:sz w:val="22"/>
          <w:szCs w:val="22"/>
        </w:rPr>
      </w:pPr>
      <w:r w:rsidRPr="006B1B85">
        <w:rPr>
          <w:rFonts w:ascii="Calibri" w:hAnsi="Calibri"/>
          <w:sz w:val="22"/>
          <w:szCs w:val="22"/>
        </w:rPr>
        <w:t>•</w:t>
      </w:r>
      <w:r w:rsidRPr="006B1B85">
        <w:rPr>
          <w:rFonts w:ascii="Calibri" w:hAnsi="Calibri"/>
          <w:sz w:val="22"/>
          <w:szCs w:val="22"/>
        </w:rPr>
        <w:tab/>
        <w:t>WellCare of North Carolina = WELLC</w:t>
      </w:r>
    </w:p>
    <w:p w14:paraId="29A9DF1D" w14:textId="77777777" w:rsidR="009D1294" w:rsidRPr="006B1B85" w:rsidRDefault="009D1294" w:rsidP="009D1294">
      <w:pPr>
        <w:ind w:left="720"/>
        <w:rPr>
          <w:rFonts w:ascii="Calibri" w:hAnsi="Calibri"/>
          <w:sz w:val="22"/>
          <w:szCs w:val="22"/>
        </w:rPr>
      </w:pPr>
      <w:r w:rsidRPr="006B1B85">
        <w:rPr>
          <w:rFonts w:ascii="Calibri" w:hAnsi="Calibri"/>
          <w:sz w:val="22"/>
          <w:szCs w:val="22"/>
        </w:rPr>
        <w:t>•</w:t>
      </w:r>
      <w:r w:rsidRPr="006B1B85">
        <w:rPr>
          <w:rFonts w:ascii="Calibri" w:hAnsi="Calibri"/>
          <w:sz w:val="22"/>
          <w:szCs w:val="22"/>
        </w:rPr>
        <w:tab/>
        <w:t>UnitedHealthcare = UHC</w:t>
      </w:r>
    </w:p>
    <w:p w14:paraId="74E12D21" w14:textId="77777777" w:rsidR="009D1294" w:rsidRPr="006B1B85" w:rsidRDefault="009D1294" w:rsidP="009D1294">
      <w:pPr>
        <w:ind w:left="720"/>
        <w:rPr>
          <w:rFonts w:ascii="Calibri" w:hAnsi="Calibri"/>
          <w:sz w:val="22"/>
          <w:szCs w:val="22"/>
        </w:rPr>
      </w:pPr>
      <w:r w:rsidRPr="006B1B85">
        <w:rPr>
          <w:rFonts w:ascii="Calibri" w:hAnsi="Calibri"/>
          <w:sz w:val="22"/>
          <w:szCs w:val="22"/>
        </w:rPr>
        <w:t>•</w:t>
      </w:r>
      <w:r w:rsidRPr="006B1B85">
        <w:rPr>
          <w:rFonts w:ascii="Calibri" w:hAnsi="Calibri"/>
          <w:sz w:val="22"/>
          <w:szCs w:val="22"/>
        </w:rPr>
        <w:tab/>
        <w:t>BCBS = BCBS</w:t>
      </w:r>
    </w:p>
    <w:p w14:paraId="7D8D43C5" w14:textId="77777777" w:rsidR="009D1294" w:rsidRPr="006B1B85" w:rsidRDefault="009D1294" w:rsidP="009D1294">
      <w:pPr>
        <w:ind w:left="720"/>
        <w:rPr>
          <w:rFonts w:ascii="Calibri" w:hAnsi="Calibri"/>
          <w:sz w:val="22"/>
          <w:szCs w:val="22"/>
        </w:rPr>
      </w:pPr>
      <w:r w:rsidRPr="006B1B85">
        <w:rPr>
          <w:rFonts w:ascii="Calibri" w:hAnsi="Calibri"/>
          <w:sz w:val="22"/>
          <w:szCs w:val="22"/>
        </w:rPr>
        <w:t>•</w:t>
      </w:r>
      <w:r w:rsidRPr="006B1B85">
        <w:rPr>
          <w:rFonts w:ascii="Calibri" w:hAnsi="Calibri"/>
          <w:sz w:val="22"/>
          <w:szCs w:val="22"/>
        </w:rPr>
        <w:tab/>
        <w:t>AmeriHealth Caritas = AMERI</w:t>
      </w:r>
    </w:p>
    <w:p w14:paraId="2F6DD547" w14:textId="77777777" w:rsidR="009D1294" w:rsidRPr="006B1B85" w:rsidRDefault="009D1294" w:rsidP="009D1294">
      <w:pPr>
        <w:rPr>
          <w:rFonts w:ascii="Calibri" w:hAnsi="Calibri"/>
          <w:sz w:val="22"/>
          <w:szCs w:val="22"/>
        </w:rPr>
      </w:pPr>
    </w:p>
    <w:p w14:paraId="239BD03F" w14:textId="77777777" w:rsidR="009D1294" w:rsidRPr="006B1B85" w:rsidRDefault="009D1294" w:rsidP="009D1294">
      <w:pPr>
        <w:rPr>
          <w:rFonts w:ascii="Calibri" w:hAnsi="Calibri"/>
          <w:sz w:val="22"/>
          <w:szCs w:val="22"/>
        </w:rPr>
      </w:pPr>
      <w:r w:rsidRPr="006B1B85">
        <w:rPr>
          <w:rFonts w:ascii="Calibri" w:hAnsi="Calibri"/>
          <w:b/>
          <w:sz w:val="22"/>
          <w:szCs w:val="22"/>
        </w:rPr>
        <w:t>File Record Count Validation:</w:t>
      </w:r>
      <w:r w:rsidRPr="006B1B85">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2B90D75B" w14:textId="77777777" w:rsidR="009D1294" w:rsidRPr="006B1B85" w:rsidRDefault="009D1294" w:rsidP="009D1294">
      <w:pPr>
        <w:rPr>
          <w:rFonts w:ascii="Calibri" w:hAnsi="Calibri"/>
          <w:sz w:val="22"/>
          <w:szCs w:val="22"/>
        </w:rPr>
      </w:pPr>
    </w:p>
    <w:p w14:paraId="6EA2890F" w14:textId="77777777" w:rsidR="009D1294" w:rsidRPr="006B1B85" w:rsidRDefault="009D1294" w:rsidP="009D1294">
      <w:pPr>
        <w:numPr>
          <w:ilvl w:val="0"/>
          <w:numId w:val="5"/>
        </w:numPr>
        <w:spacing w:after="160" w:line="259" w:lineRule="auto"/>
        <w:rPr>
          <w:rFonts w:ascii="Calibri" w:hAnsi="Calibri"/>
          <w:sz w:val="22"/>
          <w:szCs w:val="22"/>
        </w:rPr>
      </w:pPr>
      <w:r w:rsidRPr="006B1B85">
        <w:rPr>
          <w:rFonts w:ascii="Calibri" w:hAnsi="Calibri"/>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14:paraId="45C6B81C" w14:textId="4E742B20" w:rsidR="009D1294" w:rsidRPr="006B1B85" w:rsidRDefault="009D1294" w:rsidP="009D1294">
      <w:pPr>
        <w:numPr>
          <w:ilvl w:val="0"/>
          <w:numId w:val="5"/>
        </w:numPr>
        <w:spacing w:after="160" w:line="259" w:lineRule="auto"/>
        <w:rPr>
          <w:rFonts w:ascii="Calibri" w:hAnsi="Calibri"/>
          <w:sz w:val="22"/>
          <w:szCs w:val="22"/>
        </w:rPr>
      </w:pPr>
      <w:r w:rsidRPr="006B1B85">
        <w:rPr>
          <w:rFonts w:ascii="Calibri" w:hAnsi="Calibri"/>
          <w:sz w:val="22"/>
          <w:szCs w:val="22"/>
        </w:rPr>
        <w:t xml:space="preserve">Target system is required to generate an automated email notification with the total records they processed, to the source system. Department’s governance team will be </w:t>
      </w:r>
      <w:r w:rsidRPr="006B1B85">
        <w:rPr>
          <w:rFonts w:ascii="Calibri" w:hAnsi="Calibri"/>
          <w:sz w:val="22"/>
          <w:szCs w:val="22"/>
        </w:rPr>
        <w:lastRenderedPageBreak/>
        <w:t>copied on these notifications, their email address will be provided to the source system separately.</w:t>
      </w:r>
    </w:p>
    <w:p w14:paraId="7391DB04" w14:textId="77777777" w:rsidR="009D1294" w:rsidRPr="006B1B85" w:rsidRDefault="009D1294" w:rsidP="009D1294">
      <w:pPr>
        <w:rPr>
          <w:rFonts w:ascii="Calibri" w:hAnsi="Calibri"/>
          <w:b/>
          <w:sz w:val="22"/>
          <w:szCs w:val="22"/>
        </w:rPr>
      </w:pPr>
      <w:r w:rsidRPr="006B1B85">
        <w:rPr>
          <w:rFonts w:ascii="Calibri" w:hAnsi="Calibri"/>
          <w:b/>
          <w:sz w:val="22"/>
          <w:szCs w:val="22"/>
        </w:rPr>
        <w:t xml:space="preserve">LHD Platform Integration &amp; Testing: </w:t>
      </w:r>
    </w:p>
    <w:p w14:paraId="3D8C2848" w14:textId="77777777" w:rsidR="009D1294" w:rsidRPr="006B1B85" w:rsidRDefault="009D1294" w:rsidP="009D1294">
      <w:pPr>
        <w:numPr>
          <w:ilvl w:val="1"/>
          <w:numId w:val="2"/>
        </w:numPr>
        <w:spacing w:after="160" w:line="259" w:lineRule="auto"/>
        <w:rPr>
          <w:rFonts w:ascii="Calibri" w:hAnsi="Calibri"/>
          <w:sz w:val="22"/>
          <w:szCs w:val="22"/>
        </w:rPr>
      </w:pPr>
      <w:r w:rsidRPr="006B1B85">
        <w:rPr>
          <w:rFonts w:ascii="Calibri" w:hAnsi="Calibri"/>
          <w:sz w:val="22"/>
          <w:szCs w:val="22"/>
        </w:rPr>
        <w:t>The Department expects PHPs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55DB16E0" w14:textId="44015C9B" w:rsidR="009C2896" w:rsidRPr="006B1B85" w:rsidRDefault="009D1294" w:rsidP="00542820">
      <w:pPr>
        <w:numPr>
          <w:ilvl w:val="1"/>
          <w:numId w:val="2"/>
        </w:numPr>
        <w:spacing w:after="160" w:line="259" w:lineRule="auto"/>
        <w:rPr>
          <w:rFonts w:asciiTheme="minorHAnsi" w:hAnsiTheme="minorHAnsi" w:cstheme="minorHAnsi"/>
          <w:sz w:val="22"/>
          <w:szCs w:val="22"/>
        </w:rPr>
      </w:pPr>
      <w:r w:rsidRPr="006B1B85">
        <w:rPr>
          <w:rFonts w:ascii="Calibri" w:hAnsi="Calibri"/>
          <w:sz w:val="22"/>
          <w:szCs w:val="22"/>
        </w:rPr>
        <w:t xml:space="preserve">PHPs must demonstrate successful end-to-end testing of this interface with LHD Care Management Data Platform Vendor. </w:t>
      </w:r>
      <w:r w:rsidRPr="006B1B85">
        <w:rPr>
          <w:rFonts w:ascii="Calibri" w:hAnsi="Calibri" w:cs="Calibri"/>
          <w:sz w:val="22"/>
          <w:szCs w:val="22"/>
        </w:rPr>
        <w:t>The Department will transmit the implementation and testing timelin</w:t>
      </w:r>
      <w:r w:rsidRPr="006B1B85">
        <w:rPr>
          <w:rFonts w:ascii="Calibri" w:hAnsi="Calibri"/>
          <w:sz w:val="22"/>
          <w:szCs w:val="22"/>
        </w:rPr>
        <w:t xml:space="preserve">es along with additional details on testing requirements in a separate document </w:t>
      </w:r>
      <w:r w:rsidRPr="006B1B85">
        <w:rPr>
          <w:rFonts w:ascii="Calibri" w:hAnsi="Calibri" w:cs="Calibri"/>
          <w:sz w:val="22"/>
          <w:szCs w:val="22"/>
        </w:rPr>
        <w:t>and testing timelin</w:t>
      </w:r>
      <w:r w:rsidRPr="006B1B85">
        <w:rPr>
          <w:rFonts w:ascii="Calibri" w:hAnsi="Calibri"/>
          <w:sz w:val="22"/>
          <w:szCs w:val="22"/>
        </w:rPr>
        <w:t xml:space="preserve">es along with additional details on testing requirements in </w:t>
      </w:r>
      <w:r w:rsidRPr="006B1B85">
        <w:rPr>
          <w:rFonts w:asciiTheme="minorHAnsi" w:hAnsiTheme="minorHAnsi" w:cstheme="minorHAnsi"/>
          <w:sz w:val="22"/>
          <w:szCs w:val="22"/>
        </w:rPr>
        <w:t>a separate document.</w:t>
      </w:r>
    </w:p>
    <w:p w14:paraId="68CDFE8D" w14:textId="6F1161E9" w:rsidR="0081660A" w:rsidRPr="00EE3005" w:rsidRDefault="008B405C" w:rsidP="0F3A67A5">
      <w:pPr>
        <w:rPr>
          <w:rFonts w:asciiTheme="minorHAnsi" w:hAnsiTheme="minorHAnsi" w:cstheme="minorBidi"/>
          <w:b/>
          <w:bCs/>
          <w:sz w:val="22"/>
          <w:szCs w:val="22"/>
        </w:rPr>
      </w:pPr>
      <w:r w:rsidRPr="0F3A67A5">
        <w:rPr>
          <w:rFonts w:asciiTheme="minorHAnsi" w:hAnsiTheme="minorHAnsi" w:cstheme="minorBidi"/>
          <w:b/>
          <w:bCs/>
          <w:sz w:val="22"/>
          <w:szCs w:val="22"/>
          <w:u w:val="single"/>
        </w:rPr>
        <w:t>X</w:t>
      </w:r>
      <w:r w:rsidR="000C363F" w:rsidRPr="0F3A67A5">
        <w:rPr>
          <w:rFonts w:asciiTheme="minorHAnsi" w:hAnsiTheme="minorHAnsi" w:cstheme="minorBidi"/>
          <w:b/>
          <w:bCs/>
          <w:sz w:val="22"/>
          <w:szCs w:val="22"/>
          <w:u w:val="single"/>
        </w:rPr>
        <w:t>III</w:t>
      </w:r>
      <w:r w:rsidRPr="0F3A67A5">
        <w:rPr>
          <w:rFonts w:asciiTheme="minorHAnsi" w:hAnsiTheme="minorHAnsi" w:cstheme="minorBidi"/>
          <w:b/>
          <w:bCs/>
          <w:sz w:val="22"/>
          <w:szCs w:val="22"/>
          <w:u w:val="single"/>
        </w:rPr>
        <w:t>. References</w:t>
      </w:r>
    </w:p>
    <w:p w14:paraId="41AB4C73" w14:textId="2E4E76F5" w:rsidR="002E2968" w:rsidRPr="00EE3005" w:rsidRDefault="002B4A71" w:rsidP="0081660A">
      <w:pPr>
        <w:numPr>
          <w:ilvl w:val="1"/>
          <w:numId w:val="3"/>
        </w:numPr>
        <w:rPr>
          <w:rFonts w:asciiTheme="minorHAnsi" w:hAnsiTheme="minorHAnsi" w:cstheme="minorHAnsi"/>
          <w:b/>
          <w:sz w:val="22"/>
          <w:szCs w:val="22"/>
        </w:rPr>
      </w:pPr>
      <w:hyperlink r:id="rId59" w:history="1">
        <w:r w:rsidR="002E2968" w:rsidRPr="00EE3005">
          <w:rPr>
            <w:rStyle w:val="Hyperlink"/>
            <w:rFonts w:asciiTheme="minorHAnsi" w:hAnsiTheme="minorHAnsi" w:cstheme="minorHAnsi"/>
            <w:b/>
            <w:sz w:val="22"/>
            <w:szCs w:val="22"/>
          </w:rPr>
          <w:t>NC Medicaid Care Management</w:t>
        </w:r>
      </w:hyperlink>
    </w:p>
    <w:p w14:paraId="3ED99FBC" w14:textId="52CA5A25" w:rsidR="00E77084" w:rsidRPr="00EE3005" w:rsidRDefault="002B4A71" w:rsidP="00E96D81">
      <w:pPr>
        <w:numPr>
          <w:ilvl w:val="1"/>
          <w:numId w:val="3"/>
        </w:numPr>
        <w:rPr>
          <w:rFonts w:asciiTheme="minorHAnsi" w:hAnsiTheme="minorHAnsi" w:cstheme="minorHAnsi"/>
          <w:b/>
          <w:sz w:val="22"/>
          <w:szCs w:val="22"/>
        </w:rPr>
      </w:pPr>
      <w:hyperlink r:id="rId60" w:history="1">
        <w:r w:rsidR="002337ED" w:rsidRPr="00EE3005">
          <w:rPr>
            <w:rStyle w:val="Hyperlink"/>
            <w:rFonts w:asciiTheme="minorHAnsi" w:hAnsiTheme="minorHAnsi" w:cstheme="minorHAnsi"/>
            <w:b/>
            <w:sz w:val="22"/>
            <w:szCs w:val="22"/>
          </w:rPr>
          <w:t>Care Management Forms</w:t>
        </w:r>
      </w:hyperlink>
      <w:r w:rsidR="002337ED" w:rsidRPr="00EE3005">
        <w:rPr>
          <w:rFonts w:asciiTheme="minorHAnsi" w:hAnsiTheme="minorHAnsi" w:cstheme="minorHAnsi"/>
          <w:b/>
          <w:sz w:val="22"/>
          <w:szCs w:val="22"/>
        </w:rPr>
        <w:t xml:space="preserve"> (CMARC Checklist Referral Form and CMHRP Pregnancy Risk Screen Form)</w:t>
      </w:r>
    </w:p>
    <w:p w14:paraId="3246AA99" w14:textId="77777777" w:rsidR="00E10055" w:rsidRPr="00EE3005" w:rsidRDefault="00E10055" w:rsidP="00E77084">
      <w:pPr>
        <w:rPr>
          <w:rFonts w:asciiTheme="minorHAnsi" w:hAnsiTheme="minorHAnsi" w:cstheme="minorHAnsi"/>
          <w:b/>
          <w:sz w:val="22"/>
          <w:szCs w:val="22"/>
        </w:rPr>
      </w:pPr>
    </w:p>
    <w:sectPr w:rsidR="00E10055" w:rsidRPr="00EE3005" w:rsidSect="005D2E6D">
      <w:headerReference w:type="default" r:id="rId61"/>
      <w:footerReference w:type="even" r:id="rId62"/>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0E2C8" w14:textId="77777777" w:rsidR="00923365" w:rsidRDefault="00923365">
      <w:r>
        <w:separator/>
      </w:r>
    </w:p>
  </w:endnote>
  <w:endnote w:type="continuationSeparator" w:id="0">
    <w:p w14:paraId="3709A45A" w14:textId="77777777" w:rsidR="00923365" w:rsidRDefault="00923365">
      <w:r>
        <w:continuationSeparator/>
      </w:r>
    </w:p>
  </w:endnote>
  <w:endnote w:type="continuationNotice" w:id="1">
    <w:p w14:paraId="0A285D75" w14:textId="77777777" w:rsidR="00923365" w:rsidRDefault="00923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065C" w14:textId="77777777" w:rsidR="00805F31" w:rsidRDefault="00805F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C5F227" w14:textId="77777777" w:rsidR="00805F31" w:rsidRDefault="00805F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A74C" w14:textId="77777777" w:rsidR="00805F31" w:rsidRPr="00E82E4A" w:rsidRDefault="00805F31">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562CE693" w14:textId="77777777" w:rsidR="00805F31" w:rsidRDefault="00805F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06055" w14:textId="77777777" w:rsidR="00923365" w:rsidRDefault="00923365">
      <w:r>
        <w:separator/>
      </w:r>
    </w:p>
  </w:footnote>
  <w:footnote w:type="continuationSeparator" w:id="0">
    <w:p w14:paraId="34E40FC4" w14:textId="77777777" w:rsidR="00923365" w:rsidRDefault="00923365">
      <w:r>
        <w:continuationSeparator/>
      </w:r>
    </w:p>
  </w:footnote>
  <w:footnote w:type="continuationNotice" w:id="1">
    <w:p w14:paraId="519CBA98" w14:textId="77777777" w:rsidR="00923365" w:rsidRDefault="00923365"/>
  </w:footnote>
  <w:footnote w:id="2">
    <w:p w14:paraId="76AF515B" w14:textId="77777777" w:rsidR="00805F31" w:rsidRDefault="00805F31" w:rsidP="000C70B1">
      <w:pPr>
        <w:pStyle w:val="FootnoteText"/>
        <w:rPr>
          <w:rFonts w:ascii="Calibri" w:hAnsi="Calibri"/>
        </w:rPr>
      </w:pPr>
      <w:r>
        <w:rPr>
          <w:rStyle w:val="FootnoteReference"/>
          <w:rFonts w:ascii="Calibri" w:hAnsi="Calibri"/>
        </w:rPr>
        <w:footnoteRef/>
      </w:r>
      <w:r>
        <w:rPr>
          <w:rFonts w:ascii="Calibri" w:hAnsi="Calibri"/>
        </w:rPr>
        <w:t xml:space="preserve"> According to the PHP RFP, transmission of beneficiary assignment information from the Department to PHPs, the Department will provide an attribution file layout and a companion guide with technical details that aligns with Electronic Data Interchange (EDI) 834 Benefit Enrollment and Maintenance standard.</w:t>
      </w:r>
    </w:p>
  </w:footnote>
  <w:footnote w:id="3">
    <w:p w14:paraId="3ED112CF" w14:textId="77777777" w:rsidR="00805F31" w:rsidRDefault="00805F31"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 w:id="4">
    <w:p w14:paraId="75CB67B0" w14:textId="11A147AB" w:rsidR="00805F31" w:rsidRPr="00AB5289" w:rsidRDefault="00805F31" w:rsidP="001E1007">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4F1B" w14:textId="3102FF36" w:rsidR="00805F31" w:rsidRPr="00EC7521" w:rsidRDefault="00805F31">
    <w:pPr>
      <w:jc w:val="right"/>
      <w:rPr>
        <w:rFonts w:ascii="Arial" w:hAnsi="Arial" w:cs="Arial"/>
        <w:b/>
        <w:i/>
        <w:sz w:val="20"/>
        <w:szCs w:val="20"/>
      </w:rPr>
    </w:pPr>
    <w:r w:rsidRPr="00EC7521">
      <w:rPr>
        <w:rFonts w:ascii="Arial" w:hAnsi="Arial" w:cs="Arial"/>
        <w:b/>
        <w:i/>
        <w:sz w:val="20"/>
        <w:szCs w:val="20"/>
      </w:rPr>
      <w:t>Requirements for Sharing Data to Support CMARC &amp; CMHRP Programs</w:t>
    </w:r>
  </w:p>
  <w:p w14:paraId="373A6FDB" w14:textId="04264484" w:rsidR="00805F31" w:rsidRPr="00B55F3D" w:rsidRDefault="0F3A67A5">
    <w:pPr>
      <w:jc w:val="right"/>
      <w:rPr>
        <w:rFonts w:ascii="Arial" w:hAnsi="Arial" w:cs="Arial"/>
        <w:b/>
        <w:bCs/>
        <w:sz w:val="20"/>
        <w:szCs w:val="20"/>
      </w:rPr>
    </w:pPr>
    <w:r w:rsidRPr="0F3A67A5">
      <w:rPr>
        <w:rFonts w:ascii="Arial" w:hAnsi="Arial" w:cs="Arial"/>
        <w:b/>
        <w:bCs/>
        <w:sz w:val="20"/>
        <w:szCs w:val="20"/>
      </w:rPr>
      <w:t xml:space="preserve">Program Version </w:t>
    </w:r>
    <w:r w:rsidR="002C2DCB">
      <w:rPr>
        <w:rFonts w:ascii="Arial" w:hAnsi="Arial" w:cs="Arial"/>
        <w:b/>
        <w:bCs/>
        <w:sz w:val="20"/>
        <w:szCs w:val="20"/>
      </w:rPr>
      <w:t>7</w:t>
    </w:r>
    <w:r w:rsidRPr="0F3A67A5">
      <w:rPr>
        <w:rFonts w:ascii="Arial" w:hAnsi="Arial" w:cs="Arial"/>
        <w:b/>
        <w:bCs/>
        <w:sz w:val="20"/>
        <w:szCs w:val="20"/>
      </w:rPr>
      <w:t>.0</w:t>
    </w:r>
  </w:p>
  <w:p w14:paraId="57E1F7F4" w14:textId="1CCFACFB" w:rsidR="00805F31" w:rsidRDefault="00805F31">
    <w:pPr>
      <w:jc w:val="right"/>
      <w:rPr>
        <w:rFonts w:ascii="Arial" w:hAnsi="Arial" w:cs="Arial"/>
        <w:sz w:val="20"/>
        <w:szCs w:val="20"/>
      </w:rPr>
    </w:pPr>
    <w:r>
      <w:rPr>
        <w:rFonts w:ascii="Arial" w:hAnsi="Arial" w:cs="Arial"/>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42FCC8C7" wp14:editId="45C7CB51">
              <wp:simplePos x="0" y="0"/>
              <wp:positionH relativeFrom="column">
                <wp:posOffset>22860</wp:posOffset>
              </wp:positionH>
              <wp:positionV relativeFrom="paragraph">
                <wp:posOffset>53975</wp:posOffset>
              </wp:positionV>
              <wp:extent cx="6028690" cy="0"/>
              <wp:effectExtent l="13335" t="6350" r="635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316C062"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A71E2"/>
    <w:multiLevelType w:val="hybridMultilevel"/>
    <w:tmpl w:val="FC285302"/>
    <w:lvl w:ilvl="0" w:tplc="0D3AC98E">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4D87E2B"/>
    <w:multiLevelType w:val="multilevel"/>
    <w:tmpl w:val="C082E3C4"/>
    <w:styleLink w:val="CurrentList1"/>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2B0D90"/>
    <w:multiLevelType w:val="hybridMultilevel"/>
    <w:tmpl w:val="FA8A440A"/>
    <w:lvl w:ilvl="0" w:tplc="7E8418CC">
      <w:start w:val="1"/>
      <w:numFmt w:val="bullet"/>
      <w:lvlText w:val=""/>
      <w:lvlJc w:val="left"/>
      <w:pPr>
        <w:ind w:left="720" w:hanging="360"/>
      </w:pPr>
      <w:rPr>
        <w:rFonts w:ascii="Symbol" w:hAnsi="Symbol" w:hint="default"/>
      </w:rPr>
    </w:lvl>
    <w:lvl w:ilvl="1" w:tplc="AB160CA8">
      <w:start w:val="1"/>
      <w:numFmt w:val="bullet"/>
      <w:lvlText w:val="o"/>
      <w:lvlJc w:val="left"/>
      <w:pPr>
        <w:ind w:left="1440" w:hanging="360"/>
      </w:pPr>
      <w:rPr>
        <w:rFonts w:ascii="Courier New" w:hAnsi="Courier New" w:hint="default"/>
      </w:rPr>
    </w:lvl>
    <w:lvl w:ilvl="2" w:tplc="F35CAAF8">
      <w:start w:val="1"/>
      <w:numFmt w:val="bullet"/>
      <w:lvlText w:val=""/>
      <w:lvlJc w:val="left"/>
      <w:pPr>
        <w:ind w:left="2160" w:hanging="360"/>
      </w:pPr>
      <w:rPr>
        <w:rFonts w:ascii="Wingdings" w:hAnsi="Wingdings" w:hint="default"/>
      </w:rPr>
    </w:lvl>
    <w:lvl w:ilvl="3" w:tplc="9AFC30A6">
      <w:start w:val="1"/>
      <w:numFmt w:val="bullet"/>
      <w:lvlText w:val=""/>
      <w:lvlJc w:val="left"/>
      <w:pPr>
        <w:ind w:left="2880" w:hanging="360"/>
      </w:pPr>
      <w:rPr>
        <w:rFonts w:ascii="Symbol" w:hAnsi="Symbol" w:hint="default"/>
      </w:rPr>
    </w:lvl>
    <w:lvl w:ilvl="4" w:tplc="A8B25BFC">
      <w:start w:val="1"/>
      <w:numFmt w:val="bullet"/>
      <w:lvlText w:val="o"/>
      <w:lvlJc w:val="left"/>
      <w:pPr>
        <w:ind w:left="3600" w:hanging="360"/>
      </w:pPr>
      <w:rPr>
        <w:rFonts w:ascii="Courier New" w:hAnsi="Courier New" w:hint="default"/>
      </w:rPr>
    </w:lvl>
    <w:lvl w:ilvl="5" w:tplc="290E8B3C">
      <w:start w:val="1"/>
      <w:numFmt w:val="bullet"/>
      <w:lvlText w:val=""/>
      <w:lvlJc w:val="left"/>
      <w:pPr>
        <w:ind w:left="4320" w:hanging="360"/>
      </w:pPr>
      <w:rPr>
        <w:rFonts w:ascii="Wingdings" w:hAnsi="Wingdings" w:hint="default"/>
      </w:rPr>
    </w:lvl>
    <w:lvl w:ilvl="6" w:tplc="EA986E2E">
      <w:start w:val="1"/>
      <w:numFmt w:val="bullet"/>
      <w:lvlText w:val=""/>
      <w:lvlJc w:val="left"/>
      <w:pPr>
        <w:ind w:left="5040" w:hanging="360"/>
      </w:pPr>
      <w:rPr>
        <w:rFonts w:ascii="Symbol" w:hAnsi="Symbol" w:hint="default"/>
      </w:rPr>
    </w:lvl>
    <w:lvl w:ilvl="7" w:tplc="4A3AE1EC">
      <w:start w:val="1"/>
      <w:numFmt w:val="bullet"/>
      <w:lvlText w:val="o"/>
      <w:lvlJc w:val="left"/>
      <w:pPr>
        <w:ind w:left="5760" w:hanging="360"/>
      </w:pPr>
      <w:rPr>
        <w:rFonts w:ascii="Courier New" w:hAnsi="Courier New" w:hint="default"/>
      </w:rPr>
    </w:lvl>
    <w:lvl w:ilvl="8" w:tplc="D4821ACC">
      <w:start w:val="1"/>
      <w:numFmt w:val="bullet"/>
      <w:lvlText w:val=""/>
      <w:lvlJc w:val="left"/>
      <w:pPr>
        <w:ind w:left="6480" w:hanging="360"/>
      </w:pPr>
      <w:rPr>
        <w:rFonts w:ascii="Wingdings" w:hAnsi="Wingdings" w:hint="default"/>
      </w:rPr>
    </w:lvl>
  </w:abstractNum>
  <w:abstractNum w:abstractNumId="2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8A10CC2"/>
    <w:multiLevelType w:val="hybridMultilevel"/>
    <w:tmpl w:val="83BC23D0"/>
    <w:lvl w:ilvl="0" w:tplc="3C1A3530">
      <w:start w:val="1"/>
      <w:numFmt w:val="upperRoman"/>
      <w:lvlText w:val="%1."/>
      <w:lvlJc w:val="righ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E978AF"/>
    <w:multiLevelType w:val="hybridMultilevel"/>
    <w:tmpl w:val="4FA6001E"/>
    <w:lvl w:ilvl="0" w:tplc="D57817F6">
      <w:start w:val="1"/>
      <w:numFmt w:val="bullet"/>
      <w:lvlText w:val=""/>
      <w:lvlJc w:val="left"/>
      <w:pPr>
        <w:ind w:left="720" w:hanging="360"/>
      </w:pPr>
      <w:rPr>
        <w:rFonts w:ascii="Symbol" w:hAnsi="Symbol" w:hint="default"/>
      </w:rPr>
    </w:lvl>
    <w:lvl w:ilvl="1" w:tplc="BB706CDE">
      <w:start w:val="1"/>
      <w:numFmt w:val="bullet"/>
      <w:lvlText w:val="o"/>
      <w:lvlJc w:val="left"/>
      <w:pPr>
        <w:ind w:left="1440" w:hanging="360"/>
      </w:pPr>
      <w:rPr>
        <w:rFonts w:ascii="Courier New" w:hAnsi="Courier New" w:hint="default"/>
      </w:rPr>
    </w:lvl>
    <w:lvl w:ilvl="2" w:tplc="F9BC62B8">
      <w:start w:val="1"/>
      <w:numFmt w:val="bullet"/>
      <w:lvlText w:val=""/>
      <w:lvlJc w:val="left"/>
      <w:pPr>
        <w:ind w:left="2160" w:hanging="360"/>
      </w:pPr>
      <w:rPr>
        <w:rFonts w:ascii="Wingdings" w:hAnsi="Wingdings" w:hint="default"/>
      </w:rPr>
    </w:lvl>
    <w:lvl w:ilvl="3" w:tplc="BCB04EF6">
      <w:start w:val="1"/>
      <w:numFmt w:val="bullet"/>
      <w:lvlText w:val=""/>
      <w:lvlJc w:val="left"/>
      <w:pPr>
        <w:ind w:left="2880" w:hanging="360"/>
      </w:pPr>
      <w:rPr>
        <w:rFonts w:ascii="Symbol" w:hAnsi="Symbol" w:hint="default"/>
      </w:rPr>
    </w:lvl>
    <w:lvl w:ilvl="4" w:tplc="9BAA6134">
      <w:start w:val="1"/>
      <w:numFmt w:val="bullet"/>
      <w:lvlText w:val="o"/>
      <w:lvlJc w:val="left"/>
      <w:pPr>
        <w:ind w:left="3600" w:hanging="360"/>
      </w:pPr>
      <w:rPr>
        <w:rFonts w:ascii="Courier New" w:hAnsi="Courier New" w:hint="default"/>
      </w:rPr>
    </w:lvl>
    <w:lvl w:ilvl="5" w:tplc="6E5E9460">
      <w:start w:val="1"/>
      <w:numFmt w:val="bullet"/>
      <w:lvlText w:val=""/>
      <w:lvlJc w:val="left"/>
      <w:pPr>
        <w:ind w:left="4320" w:hanging="360"/>
      </w:pPr>
      <w:rPr>
        <w:rFonts w:ascii="Wingdings" w:hAnsi="Wingdings" w:hint="default"/>
      </w:rPr>
    </w:lvl>
    <w:lvl w:ilvl="6" w:tplc="A23202B6">
      <w:start w:val="1"/>
      <w:numFmt w:val="bullet"/>
      <w:lvlText w:val=""/>
      <w:lvlJc w:val="left"/>
      <w:pPr>
        <w:ind w:left="5040" w:hanging="360"/>
      </w:pPr>
      <w:rPr>
        <w:rFonts w:ascii="Symbol" w:hAnsi="Symbol" w:hint="default"/>
      </w:rPr>
    </w:lvl>
    <w:lvl w:ilvl="7" w:tplc="7D2A31D6">
      <w:start w:val="1"/>
      <w:numFmt w:val="bullet"/>
      <w:lvlText w:val="o"/>
      <w:lvlJc w:val="left"/>
      <w:pPr>
        <w:ind w:left="5760" w:hanging="360"/>
      </w:pPr>
      <w:rPr>
        <w:rFonts w:ascii="Courier New" w:hAnsi="Courier New" w:hint="default"/>
      </w:rPr>
    </w:lvl>
    <w:lvl w:ilvl="8" w:tplc="275EAF9C">
      <w:start w:val="1"/>
      <w:numFmt w:val="bullet"/>
      <w:lvlText w:val=""/>
      <w:lvlJc w:val="left"/>
      <w:pPr>
        <w:ind w:left="6480" w:hanging="360"/>
      </w:pPr>
      <w:rPr>
        <w:rFonts w:ascii="Wingdings" w:hAnsi="Wingdings" w:hint="default"/>
      </w:rPr>
    </w:lvl>
  </w:abstractNum>
  <w:abstractNum w:abstractNumId="24"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39A0473"/>
    <w:multiLevelType w:val="hybridMultilevel"/>
    <w:tmpl w:val="98F471FE"/>
    <w:lvl w:ilvl="0" w:tplc="8ED85BD4">
      <w:start w:val="1"/>
      <w:numFmt w:val="bullet"/>
      <w:lvlText w:val="·"/>
      <w:lvlJc w:val="left"/>
      <w:pPr>
        <w:ind w:left="720" w:hanging="360"/>
      </w:pPr>
      <w:rPr>
        <w:rFonts w:ascii="Symbol" w:hAnsi="Symbol" w:hint="default"/>
      </w:rPr>
    </w:lvl>
    <w:lvl w:ilvl="1" w:tplc="5EC2D2F0">
      <w:start w:val="1"/>
      <w:numFmt w:val="bullet"/>
      <w:lvlText w:val="o"/>
      <w:lvlJc w:val="left"/>
      <w:pPr>
        <w:ind w:left="1440" w:hanging="360"/>
      </w:pPr>
      <w:rPr>
        <w:rFonts w:ascii="Courier New" w:hAnsi="Courier New" w:hint="default"/>
      </w:rPr>
    </w:lvl>
    <w:lvl w:ilvl="2" w:tplc="EDF4573A">
      <w:start w:val="1"/>
      <w:numFmt w:val="bullet"/>
      <w:lvlText w:val=""/>
      <w:lvlJc w:val="left"/>
      <w:pPr>
        <w:ind w:left="2160" w:hanging="360"/>
      </w:pPr>
      <w:rPr>
        <w:rFonts w:ascii="Wingdings" w:hAnsi="Wingdings" w:hint="default"/>
      </w:rPr>
    </w:lvl>
    <w:lvl w:ilvl="3" w:tplc="DAEE985A">
      <w:start w:val="1"/>
      <w:numFmt w:val="bullet"/>
      <w:lvlText w:val=""/>
      <w:lvlJc w:val="left"/>
      <w:pPr>
        <w:ind w:left="2880" w:hanging="360"/>
      </w:pPr>
      <w:rPr>
        <w:rFonts w:ascii="Symbol" w:hAnsi="Symbol" w:hint="default"/>
      </w:rPr>
    </w:lvl>
    <w:lvl w:ilvl="4" w:tplc="63449FAC">
      <w:start w:val="1"/>
      <w:numFmt w:val="bullet"/>
      <w:lvlText w:val="o"/>
      <w:lvlJc w:val="left"/>
      <w:pPr>
        <w:ind w:left="3600" w:hanging="360"/>
      </w:pPr>
      <w:rPr>
        <w:rFonts w:ascii="Courier New" w:hAnsi="Courier New" w:hint="default"/>
      </w:rPr>
    </w:lvl>
    <w:lvl w:ilvl="5" w:tplc="FBACA028">
      <w:start w:val="1"/>
      <w:numFmt w:val="bullet"/>
      <w:lvlText w:val=""/>
      <w:lvlJc w:val="left"/>
      <w:pPr>
        <w:ind w:left="4320" w:hanging="360"/>
      </w:pPr>
      <w:rPr>
        <w:rFonts w:ascii="Wingdings" w:hAnsi="Wingdings" w:hint="default"/>
      </w:rPr>
    </w:lvl>
    <w:lvl w:ilvl="6" w:tplc="D02E01B0">
      <w:start w:val="1"/>
      <w:numFmt w:val="bullet"/>
      <w:lvlText w:val=""/>
      <w:lvlJc w:val="left"/>
      <w:pPr>
        <w:ind w:left="5040" w:hanging="360"/>
      </w:pPr>
      <w:rPr>
        <w:rFonts w:ascii="Symbol" w:hAnsi="Symbol" w:hint="default"/>
      </w:rPr>
    </w:lvl>
    <w:lvl w:ilvl="7" w:tplc="2E002CD0">
      <w:start w:val="1"/>
      <w:numFmt w:val="bullet"/>
      <w:lvlText w:val="o"/>
      <w:lvlJc w:val="left"/>
      <w:pPr>
        <w:ind w:left="5760" w:hanging="360"/>
      </w:pPr>
      <w:rPr>
        <w:rFonts w:ascii="Courier New" w:hAnsi="Courier New" w:hint="default"/>
      </w:rPr>
    </w:lvl>
    <w:lvl w:ilvl="8" w:tplc="9C9A51EE">
      <w:start w:val="1"/>
      <w:numFmt w:val="bullet"/>
      <w:lvlText w:val=""/>
      <w:lvlJc w:val="left"/>
      <w:pPr>
        <w:ind w:left="6480" w:hanging="360"/>
      </w:pPr>
      <w:rPr>
        <w:rFonts w:ascii="Wingdings" w:hAnsi="Wingdings" w:hint="default"/>
      </w:rPr>
    </w:lvl>
  </w:abstractNum>
  <w:abstractNum w:abstractNumId="26"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B528DA"/>
    <w:multiLevelType w:val="hybridMultilevel"/>
    <w:tmpl w:val="C33EB9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FB3107B"/>
    <w:multiLevelType w:val="hybridMultilevel"/>
    <w:tmpl w:val="F998C6CA"/>
    <w:lvl w:ilvl="0" w:tplc="EE3C0D70">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6B30B4"/>
    <w:multiLevelType w:val="hybridMultilevel"/>
    <w:tmpl w:val="586A4A02"/>
    <w:lvl w:ilvl="0" w:tplc="901E3EA4">
      <w:start w:val="1"/>
      <w:numFmt w:val="bullet"/>
      <w:lvlText w:val=""/>
      <w:lvlJc w:val="left"/>
      <w:pPr>
        <w:ind w:left="720" w:hanging="360"/>
      </w:pPr>
      <w:rPr>
        <w:rFonts w:ascii="Symbol" w:hAnsi="Symbol" w:hint="default"/>
      </w:rPr>
    </w:lvl>
    <w:lvl w:ilvl="1" w:tplc="ABD2122C">
      <w:start w:val="1"/>
      <w:numFmt w:val="bullet"/>
      <w:lvlText w:val="o"/>
      <w:lvlJc w:val="left"/>
      <w:pPr>
        <w:ind w:left="1440" w:hanging="360"/>
      </w:pPr>
      <w:rPr>
        <w:rFonts w:ascii="Courier New" w:hAnsi="Courier New" w:hint="default"/>
      </w:rPr>
    </w:lvl>
    <w:lvl w:ilvl="2" w:tplc="A8C41ABE">
      <w:start w:val="1"/>
      <w:numFmt w:val="bullet"/>
      <w:lvlText w:val=""/>
      <w:lvlJc w:val="left"/>
      <w:pPr>
        <w:ind w:left="2160" w:hanging="360"/>
      </w:pPr>
      <w:rPr>
        <w:rFonts w:ascii="Wingdings" w:hAnsi="Wingdings" w:hint="default"/>
      </w:rPr>
    </w:lvl>
    <w:lvl w:ilvl="3" w:tplc="4C46676A">
      <w:start w:val="1"/>
      <w:numFmt w:val="bullet"/>
      <w:lvlText w:val=""/>
      <w:lvlJc w:val="left"/>
      <w:pPr>
        <w:ind w:left="2880" w:hanging="360"/>
      </w:pPr>
      <w:rPr>
        <w:rFonts w:ascii="Symbol" w:hAnsi="Symbol" w:hint="default"/>
      </w:rPr>
    </w:lvl>
    <w:lvl w:ilvl="4" w:tplc="E5AECA04">
      <w:start w:val="1"/>
      <w:numFmt w:val="bullet"/>
      <w:lvlText w:val="o"/>
      <w:lvlJc w:val="left"/>
      <w:pPr>
        <w:ind w:left="3600" w:hanging="360"/>
      </w:pPr>
      <w:rPr>
        <w:rFonts w:ascii="Courier New" w:hAnsi="Courier New" w:hint="default"/>
      </w:rPr>
    </w:lvl>
    <w:lvl w:ilvl="5" w:tplc="803CFFC2">
      <w:start w:val="1"/>
      <w:numFmt w:val="bullet"/>
      <w:lvlText w:val=""/>
      <w:lvlJc w:val="left"/>
      <w:pPr>
        <w:ind w:left="4320" w:hanging="360"/>
      </w:pPr>
      <w:rPr>
        <w:rFonts w:ascii="Wingdings" w:hAnsi="Wingdings" w:hint="default"/>
      </w:rPr>
    </w:lvl>
    <w:lvl w:ilvl="6" w:tplc="6ABAF4B8">
      <w:start w:val="1"/>
      <w:numFmt w:val="bullet"/>
      <w:lvlText w:val=""/>
      <w:lvlJc w:val="left"/>
      <w:pPr>
        <w:ind w:left="5040" w:hanging="360"/>
      </w:pPr>
      <w:rPr>
        <w:rFonts w:ascii="Symbol" w:hAnsi="Symbol" w:hint="default"/>
      </w:rPr>
    </w:lvl>
    <w:lvl w:ilvl="7" w:tplc="024092DA">
      <w:start w:val="1"/>
      <w:numFmt w:val="bullet"/>
      <w:lvlText w:val="o"/>
      <w:lvlJc w:val="left"/>
      <w:pPr>
        <w:ind w:left="5760" w:hanging="360"/>
      </w:pPr>
      <w:rPr>
        <w:rFonts w:ascii="Courier New" w:hAnsi="Courier New" w:hint="default"/>
      </w:rPr>
    </w:lvl>
    <w:lvl w:ilvl="8" w:tplc="36BAC6EA">
      <w:start w:val="1"/>
      <w:numFmt w:val="bullet"/>
      <w:lvlText w:val=""/>
      <w:lvlJc w:val="left"/>
      <w:pPr>
        <w:ind w:left="6480" w:hanging="360"/>
      </w:pPr>
      <w:rPr>
        <w:rFonts w:ascii="Wingdings" w:hAnsi="Wingdings" w:hint="default"/>
      </w:rPr>
    </w:lvl>
  </w:abstractNum>
  <w:abstractNum w:abstractNumId="34"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7E72A05"/>
    <w:multiLevelType w:val="hybridMultilevel"/>
    <w:tmpl w:val="1B420948"/>
    <w:lvl w:ilvl="0" w:tplc="7A463E7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292420">
    <w:abstractNumId w:val="43"/>
  </w:num>
  <w:num w:numId="2" w16cid:durableId="26638519">
    <w:abstractNumId w:val="1"/>
  </w:num>
  <w:num w:numId="3" w16cid:durableId="861818942">
    <w:abstractNumId w:val="21"/>
  </w:num>
  <w:num w:numId="4" w16cid:durableId="308021119">
    <w:abstractNumId w:val="1"/>
  </w:num>
  <w:num w:numId="5" w16cid:durableId="320694730">
    <w:abstractNumId w:val="34"/>
  </w:num>
  <w:num w:numId="6" w16cid:durableId="1778410027">
    <w:abstractNumId w:val="32"/>
  </w:num>
  <w:num w:numId="7" w16cid:durableId="1417632871">
    <w:abstractNumId w:val="29"/>
  </w:num>
  <w:num w:numId="8" w16cid:durableId="1829862506">
    <w:abstractNumId w:val="7"/>
  </w:num>
  <w:num w:numId="9" w16cid:durableId="1513834178">
    <w:abstractNumId w:val="42"/>
  </w:num>
  <w:num w:numId="10" w16cid:durableId="1913002103">
    <w:abstractNumId w:val="24"/>
  </w:num>
  <w:num w:numId="11" w16cid:durableId="242616798">
    <w:abstractNumId w:val="6"/>
  </w:num>
  <w:num w:numId="12" w16cid:durableId="1367482250">
    <w:abstractNumId w:val="15"/>
  </w:num>
  <w:num w:numId="13" w16cid:durableId="1346860337">
    <w:abstractNumId w:val="22"/>
  </w:num>
  <w:num w:numId="14" w16cid:durableId="436368421">
    <w:abstractNumId w:val="41"/>
  </w:num>
  <w:num w:numId="15" w16cid:durableId="547641531">
    <w:abstractNumId w:val="2"/>
  </w:num>
  <w:num w:numId="16" w16cid:durableId="584462839">
    <w:abstractNumId w:val="27"/>
  </w:num>
  <w:num w:numId="17" w16cid:durableId="1431926839">
    <w:abstractNumId w:val="0"/>
  </w:num>
  <w:num w:numId="18" w16cid:durableId="844633054">
    <w:abstractNumId w:val="35"/>
  </w:num>
  <w:num w:numId="19" w16cid:durableId="520708308">
    <w:abstractNumId w:val="18"/>
  </w:num>
  <w:num w:numId="20" w16cid:durableId="1709452388">
    <w:abstractNumId w:val="39"/>
  </w:num>
  <w:num w:numId="21" w16cid:durableId="862406067">
    <w:abstractNumId w:val="13"/>
  </w:num>
  <w:num w:numId="22" w16cid:durableId="455700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4059349">
    <w:abstractNumId w:val="26"/>
  </w:num>
  <w:num w:numId="24" w16cid:durableId="1009410102">
    <w:abstractNumId w:val="20"/>
  </w:num>
  <w:num w:numId="25" w16cid:durableId="1298147760">
    <w:abstractNumId w:val="1"/>
  </w:num>
  <w:num w:numId="26" w16cid:durableId="416098788">
    <w:abstractNumId w:val="43"/>
  </w:num>
  <w:num w:numId="27" w16cid:durableId="552347619">
    <w:abstractNumId w:val="6"/>
  </w:num>
  <w:num w:numId="28" w16cid:durableId="6145584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54808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0363732">
    <w:abstractNumId w:val="34"/>
  </w:num>
  <w:num w:numId="31" w16cid:durableId="14282343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2605684">
    <w:abstractNumId w:val="37"/>
    <w:lvlOverride w:ilvl="0">
      <w:startOverride w:val="1"/>
    </w:lvlOverride>
    <w:lvlOverride w:ilvl="1"/>
    <w:lvlOverride w:ilvl="2"/>
    <w:lvlOverride w:ilvl="3"/>
    <w:lvlOverride w:ilvl="4"/>
    <w:lvlOverride w:ilvl="5"/>
    <w:lvlOverride w:ilvl="6"/>
    <w:lvlOverride w:ilvl="7"/>
    <w:lvlOverride w:ilvl="8"/>
  </w:num>
  <w:num w:numId="33" w16cid:durableId="16416136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94408096">
    <w:abstractNumId w:val="16"/>
    <w:lvlOverride w:ilvl="0">
      <w:startOverride w:val="1"/>
    </w:lvlOverride>
    <w:lvlOverride w:ilvl="1"/>
    <w:lvlOverride w:ilvl="2"/>
    <w:lvlOverride w:ilvl="3"/>
    <w:lvlOverride w:ilvl="4"/>
    <w:lvlOverride w:ilvl="5"/>
    <w:lvlOverride w:ilvl="6"/>
    <w:lvlOverride w:ilvl="7"/>
    <w:lvlOverride w:ilvl="8"/>
  </w:num>
  <w:num w:numId="35" w16cid:durableId="133640677">
    <w:abstractNumId w:val="8"/>
    <w:lvlOverride w:ilvl="0">
      <w:startOverride w:val="1"/>
    </w:lvlOverride>
    <w:lvlOverride w:ilvl="1"/>
    <w:lvlOverride w:ilvl="2"/>
    <w:lvlOverride w:ilvl="3"/>
    <w:lvlOverride w:ilvl="4"/>
    <w:lvlOverride w:ilvl="5"/>
    <w:lvlOverride w:ilvl="6"/>
    <w:lvlOverride w:ilvl="7"/>
    <w:lvlOverride w:ilvl="8"/>
  </w:num>
  <w:num w:numId="36" w16cid:durableId="841623427">
    <w:abstractNumId w:val="11"/>
  </w:num>
  <w:num w:numId="37" w16cid:durableId="233664316">
    <w:abstractNumId w:val="4"/>
  </w:num>
  <w:num w:numId="38" w16cid:durableId="1452435907">
    <w:abstractNumId w:val="17"/>
  </w:num>
  <w:num w:numId="39" w16cid:durableId="1220364933">
    <w:abstractNumId w:val="40"/>
  </w:num>
  <w:num w:numId="40" w16cid:durableId="167984108">
    <w:abstractNumId w:val="36"/>
  </w:num>
  <w:num w:numId="41" w16cid:durableId="1439182886">
    <w:abstractNumId w:val="9"/>
  </w:num>
  <w:num w:numId="42" w16cid:durableId="1971011011">
    <w:abstractNumId w:val="38"/>
  </w:num>
  <w:num w:numId="43" w16cid:durableId="1560482853">
    <w:abstractNumId w:val="10"/>
  </w:num>
  <w:num w:numId="44" w16cid:durableId="1882008517">
    <w:abstractNumId w:val="33"/>
  </w:num>
  <w:num w:numId="45" w16cid:durableId="1897544867">
    <w:abstractNumId w:val="23"/>
  </w:num>
  <w:num w:numId="46" w16cid:durableId="1705979153">
    <w:abstractNumId w:val="25"/>
  </w:num>
  <w:num w:numId="47" w16cid:durableId="1414545161">
    <w:abstractNumId w:val="19"/>
  </w:num>
  <w:num w:numId="48" w16cid:durableId="1443959822">
    <w:abstractNumId w:val="3"/>
  </w:num>
  <w:num w:numId="49" w16cid:durableId="1897626431">
    <w:abstractNumId w:val="31"/>
  </w:num>
  <w:num w:numId="50" w16cid:durableId="74654057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7"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BF5"/>
    <w:rsid w:val="00001D77"/>
    <w:rsid w:val="00001DBA"/>
    <w:rsid w:val="00002322"/>
    <w:rsid w:val="00003781"/>
    <w:rsid w:val="00004019"/>
    <w:rsid w:val="000047D1"/>
    <w:rsid w:val="000060AC"/>
    <w:rsid w:val="00006454"/>
    <w:rsid w:val="00006A81"/>
    <w:rsid w:val="00006AD4"/>
    <w:rsid w:val="00006C31"/>
    <w:rsid w:val="00007078"/>
    <w:rsid w:val="00007826"/>
    <w:rsid w:val="00010579"/>
    <w:rsid w:val="000107EF"/>
    <w:rsid w:val="00010B68"/>
    <w:rsid w:val="00010D4A"/>
    <w:rsid w:val="00011033"/>
    <w:rsid w:val="00011E46"/>
    <w:rsid w:val="000121F3"/>
    <w:rsid w:val="000122CF"/>
    <w:rsid w:val="00012862"/>
    <w:rsid w:val="000137FD"/>
    <w:rsid w:val="00013EDE"/>
    <w:rsid w:val="000172A3"/>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43"/>
    <w:rsid w:val="000328D9"/>
    <w:rsid w:val="00032FFA"/>
    <w:rsid w:val="00033859"/>
    <w:rsid w:val="00033909"/>
    <w:rsid w:val="00033977"/>
    <w:rsid w:val="00033B4C"/>
    <w:rsid w:val="0003442B"/>
    <w:rsid w:val="00035730"/>
    <w:rsid w:val="000363F5"/>
    <w:rsid w:val="00037052"/>
    <w:rsid w:val="000403ED"/>
    <w:rsid w:val="0004056F"/>
    <w:rsid w:val="000409D9"/>
    <w:rsid w:val="00040B10"/>
    <w:rsid w:val="000412BE"/>
    <w:rsid w:val="00043BCA"/>
    <w:rsid w:val="000450DE"/>
    <w:rsid w:val="00045637"/>
    <w:rsid w:val="00045EB7"/>
    <w:rsid w:val="0004630F"/>
    <w:rsid w:val="00046355"/>
    <w:rsid w:val="000470D5"/>
    <w:rsid w:val="00047930"/>
    <w:rsid w:val="00050497"/>
    <w:rsid w:val="00050872"/>
    <w:rsid w:val="00050938"/>
    <w:rsid w:val="00050B97"/>
    <w:rsid w:val="00050CC7"/>
    <w:rsid w:val="00051393"/>
    <w:rsid w:val="00052546"/>
    <w:rsid w:val="00052F5B"/>
    <w:rsid w:val="000532F9"/>
    <w:rsid w:val="00053BFC"/>
    <w:rsid w:val="00053EC7"/>
    <w:rsid w:val="0005482F"/>
    <w:rsid w:val="00054956"/>
    <w:rsid w:val="00054C47"/>
    <w:rsid w:val="00055866"/>
    <w:rsid w:val="00055D99"/>
    <w:rsid w:val="00056A39"/>
    <w:rsid w:val="000576B9"/>
    <w:rsid w:val="000577FC"/>
    <w:rsid w:val="00057DF2"/>
    <w:rsid w:val="00057E91"/>
    <w:rsid w:val="0006043F"/>
    <w:rsid w:val="000604D0"/>
    <w:rsid w:val="00060997"/>
    <w:rsid w:val="00060F4B"/>
    <w:rsid w:val="000619D0"/>
    <w:rsid w:val="00061C36"/>
    <w:rsid w:val="00061D2F"/>
    <w:rsid w:val="000620A6"/>
    <w:rsid w:val="000622BE"/>
    <w:rsid w:val="000623DC"/>
    <w:rsid w:val="00062C8A"/>
    <w:rsid w:val="0006309C"/>
    <w:rsid w:val="00063C16"/>
    <w:rsid w:val="00064465"/>
    <w:rsid w:val="00064CF2"/>
    <w:rsid w:val="000652BF"/>
    <w:rsid w:val="00065856"/>
    <w:rsid w:val="00065877"/>
    <w:rsid w:val="00065B08"/>
    <w:rsid w:val="00065CE2"/>
    <w:rsid w:val="00065D7E"/>
    <w:rsid w:val="000665CD"/>
    <w:rsid w:val="00066ED8"/>
    <w:rsid w:val="000671E3"/>
    <w:rsid w:val="0006796D"/>
    <w:rsid w:val="0007057B"/>
    <w:rsid w:val="00070721"/>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F7"/>
    <w:rsid w:val="00081199"/>
    <w:rsid w:val="00081379"/>
    <w:rsid w:val="000817B2"/>
    <w:rsid w:val="00081A2A"/>
    <w:rsid w:val="00081ACD"/>
    <w:rsid w:val="00081E92"/>
    <w:rsid w:val="000821CF"/>
    <w:rsid w:val="00082711"/>
    <w:rsid w:val="00083AB4"/>
    <w:rsid w:val="00083D4D"/>
    <w:rsid w:val="0008425D"/>
    <w:rsid w:val="00084359"/>
    <w:rsid w:val="00084482"/>
    <w:rsid w:val="0008468A"/>
    <w:rsid w:val="000847CF"/>
    <w:rsid w:val="00084AF9"/>
    <w:rsid w:val="00085BBE"/>
    <w:rsid w:val="00086204"/>
    <w:rsid w:val="000878B4"/>
    <w:rsid w:val="0009063D"/>
    <w:rsid w:val="00090F52"/>
    <w:rsid w:val="00091229"/>
    <w:rsid w:val="00092492"/>
    <w:rsid w:val="00092F5E"/>
    <w:rsid w:val="000930E4"/>
    <w:rsid w:val="00093BAD"/>
    <w:rsid w:val="00093EE8"/>
    <w:rsid w:val="000940BB"/>
    <w:rsid w:val="00094138"/>
    <w:rsid w:val="000942CE"/>
    <w:rsid w:val="00094D44"/>
    <w:rsid w:val="00094EE0"/>
    <w:rsid w:val="000952D6"/>
    <w:rsid w:val="0009591D"/>
    <w:rsid w:val="00095CBF"/>
    <w:rsid w:val="000964EF"/>
    <w:rsid w:val="00096799"/>
    <w:rsid w:val="000971F1"/>
    <w:rsid w:val="00097210"/>
    <w:rsid w:val="00097CAD"/>
    <w:rsid w:val="00097D32"/>
    <w:rsid w:val="000A097E"/>
    <w:rsid w:val="000A104D"/>
    <w:rsid w:val="000A1AF2"/>
    <w:rsid w:val="000A1B69"/>
    <w:rsid w:val="000A1C07"/>
    <w:rsid w:val="000A262C"/>
    <w:rsid w:val="000A268E"/>
    <w:rsid w:val="000A271F"/>
    <w:rsid w:val="000A27A8"/>
    <w:rsid w:val="000A2E42"/>
    <w:rsid w:val="000A3E03"/>
    <w:rsid w:val="000A4076"/>
    <w:rsid w:val="000A4D9A"/>
    <w:rsid w:val="000A4E5C"/>
    <w:rsid w:val="000A5106"/>
    <w:rsid w:val="000A5AD9"/>
    <w:rsid w:val="000A5BEC"/>
    <w:rsid w:val="000A66A8"/>
    <w:rsid w:val="000A6A45"/>
    <w:rsid w:val="000A72FE"/>
    <w:rsid w:val="000A74BA"/>
    <w:rsid w:val="000A77DB"/>
    <w:rsid w:val="000A7AFD"/>
    <w:rsid w:val="000B0328"/>
    <w:rsid w:val="000B0A14"/>
    <w:rsid w:val="000B1C7D"/>
    <w:rsid w:val="000B1E59"/>
    <w:rsid w:val="000B2AC7"/>
    <w:rsid w:val="000B343B"/>
    <w:rsid w:val="000B36BB"/>
    <w:rsid w:val="000B43C9"/>
    <w:rsid w:val="000B4998"/>
    <w:rsid w:val="000B4B4C"/>
    <w:rsid w:val="000B519D"/>
    <w:rsid w:val="000B6364"/>
    <w:rsid w:val="000B67EF"/>
    <w:rsid w:val="000B6AA5"/>
    <w:rsid w:val="000B6F51"/>
    <w:rsid w:val="000B6F9F"/>
    <w:rsid w:val="000B7404"/>
    <w:rsid w:val="000B7437"/>
    <w:rsid w:val="000B7821"/>
    <w:rsid w:val="000B7C5D"/>
    <w:rsid w:val="000C09BE"/>
    <w:rsid w:val="000C11E4"/>
    <w:rsid w:val="000C1BBE"/>
    <w:rsid w:val="000C237C"/>
    <w:rsid w:val="000C2FA9"/>
    <w:rsid w:val="000C3154"/>
    <w:rsid w:val="000C363F"/>
    <w:rsid w:val="000C4098"/>
    <w:rsid w:val="000C4148"/>
    <w:rsid w:val="000C4319"/>
    <w:rsid w:val="000C449D"/>
    <w:rsid w:val="000C602D"/>
    <w:rsid w:val="000C610D"/>
    <w:rsid w:val="000C6ABE"/>
    <w:rsid w:val="000C70B1"/>
    <w:rsid w:val="000D10D3"/>
    <w:rsid w:val="000D1859"/>
    <w:rsid w:val="000D2215"/>
    <w:rsid w:val="000D2C39"/>
    <w:rsid w:val="000D3079"/>
    <w:rsid w:val="000D37E3"/>
    <w:rsid w:val="000D3978"/>
    <w:rsid w:val="000D3F9D"/>
    <w:rsid w:val="000D401D"/>
    <w:rsid w:val="000D43C6"/>
    <w:rsid w:val="000D4BDE"/>
    <w:rsid w:val="000D5A0C"/>
    <w:rsid w:val="000D6209"/>
    <w:rsid w:val="000D626C"/>
    <w:rsid w:val="000D6322"/>
    <w:rsid w:val="000D6EB0"/>
    <w:rsid w:val="000D7DC8"/>
    <w:rsid w:val="000E07F0"/>
    <w:rsid w:val="000E0E0E"/>
    <w:rsid w:val="000E120B"/>
    <w:rsid w:val="000E129C"/>
    <w:rsid w:val="000E145A"/>
    <w:rsid w:val="000E18E5"/>
    <w:rsid w:val="000E195A"/>
    <w:rsid w:val="000E1C6B"/>
    <w:rsid w:val="000E2068"/>
    <w:rsid w:val="000E2C1A"/>
    <w:rsid w:val="000E3948"/>
    <w:rsid w:val="000E4A9F"/>
    <w:rsid w:val="000E51D7"/>
    <w:rsid w:val="000E5268"/>
    <w:rsid w:val="000E6397"/>
    <w:rsid w:val="000E6A23"/>
    <w:rsid w:val="000E6BE4"/>
    <w:rsid w:val="000E7922"/>
    <w:rsid w:val="000F0125"/>
    <w:rsid w:val="000F0709"/>
    <w:rsid w:val="000F0855"/>
    <w:rsid w:val="000F09AB"/>
    <w:rsid w:val="000F1C27"/>
    <w:rsid w:val="000F2971"/>
    <w:rsid w:val="000F3149"/>
    <w:rsid w:val="000F3CD5"/>
    <w:rsid w:val="000F3F46"/>
    <w:rsid w:val="000F50F2"/>
    <w:rsid w:val="000F5E6E"/>
    <w:rsid w:val="000F637F"/>
    <w:rsid w:val="000F6FE6"/>
    <w:rsid w:val="000F745B"/>
    <w:rsid w:val="000F74F2"/>
    <w:rsid w:val="00100B2E"/>
    <w:rsid w:val="0010105B"/>
    <w:rsid w:val="00101B8D"/>
    <w:rsid w:val="00101FF9"/>
    <w:rsid w:val="001028E2"/>
    <w:rsid w:val="00103621"/>
    <w:rsid w:val="0010383F"/>
    <w:rsid w:val="0010385D"/>
    <w:rsid w:val="00103A01"/>
    <w:rsid w:val="0010406A"/>
    <w:rsid w:val="00104CB6"/>
    <w:rsid w:val="00104F14"/>
    <w:rsid w:val="00104F6D"/>
    <w:rsid w:val="001051A0"/>
    <w:rsid w:val="001055F3"/>
    <w:rsid w:val="0010593E"/>
    <w:rsid w:val="00105ADC"/>
    <w:rsid w:val="00105CA7"/>
    <w:rsid w:val="00105FA0"/>
    <w:rsid w:val="00105FF2"/>
    <w:rsid w:val="00106478"/>
    <w:rsid w:val="00106AA5"/>
    <w:rsid w:val="00106C14"/>
    <w:rsid w:val="001071C6"/>
    <w:rsid w:val="00110354"/>
    <w:rsid w:val="00110440"/>
    <w:rsid w:val="00110534"/>
    <w:rsid w:val="001109CB"/>
    <w:rsid w:val="00111BAC"/>
    <w:rsid w:val="001137B4"/>
    <w:rsid w:val="00113B0A"/>
    <w:rsid w:val="00114671"/>
    <w:rsid w:val="0011489E"/>
    <w:rsid w:val="001149EE"/>
    <w:rsid w:val="00114C66"/>
    <w:rsid w:val="00114FB0"/>
    <w:rsid w:val="00115515"/>
    <w:rsid w:val="0011607E"/>
    <w:rsid w:val="001160C1"/>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3E5"/>
    <w:rsid w:val="00130776"/>
    <w:rsid w:val="00130C00"/>
    <w:rsid w:val="00130F79"/>
    <w:rsid w:val="00131009"/>
    <w:rsid w:val="001318A6"/>
    <w:rsid w:val="00131D40"/>
    <w:rsid w:val="001320EE"/>
    <w:rsid w:val="00132583"/>
    <w:rsid w:val="00132D1C"/>
    <w:rsid w:val="00133288"/>
    <w:rsid w:val="00133330"/>
    <w:rsid w:val="0013344E"/>
    <w:rsid w:val="001338D3"/>
    <w:rsid w:val="0013392E"/>
    <w:rsid w:val="0013397F"/>
    <w:rsid w:val="001342D5"/>
    <w:rsid w:val="00134845"/>
    <w:rsid w:val="00134E3C"/>
    <w:rsid w:val="00135AAD"/>
    <w:rsid w:val="00135E1F"/>
    <w:rsid w:val="0013661B"/>
    <w:rsid w:val="0013692F"/>
    <w:rsid w:val="00137764"/>
    <w:rsid w:val="00140798"/>
    <w:rsid w:val="00141B45"/>
    <w:rsid w:val="00141D27"/>
    <w:rsid w:val="00141E29"/>
    <w:rsid w:val="00142A9D"/>
    <w:rsid w:val="00142CB9"/>
    <w:rsid w:val="001441EC"/>
    <w:rsid w:val="001446E2"/>
    <w:rsid w:val="00144DBC"/>
    <w:rsid w:val="001451F1"/>
    <w:rsid w:val="001463B4"/>
    <w:rsid w:val="00146F28"/>
    <w:rsid w:val="00147163"/>
    <w:rsid w:val="00147489"/>
    <w:rsid w:val="001476DE"/>
    <w:rsid w:val="00147D19"/>
    <w:rsid w:val="00150365"/>
    <w:rsid w:val="00150935"/>
    <w:rsid w:val="00150E07"/>
    <w:rsid w:val="00151153"/>
    <w:rsid w:val="00151752"/>
    <w:rsid w:val="00151B0D"/>
    <w:rsid w:val="00151F1D"/>
    <w:rsid w:val="00152023"/>
    <w:rsid w:val="00152319"/>
    <w:rsid w:val="00152834"/>
    <w:rsid w:val="001532E3"/>
    <w:rsid w:val="00154A18"/>
    <w:rsid w:val="00155CA3"/>
    <w:rsid w:val="00157676"/>
    <w:rsid w:val="00157AA5"/>
    <w:rsid w:val="00157E92"/>
    <w:rsid w:val="00160456"/>
    <w:rsid w:val="001605F8"/>
    <w:rsid w:val="00160957"/>
    <w:rsid w:val="00161458"/>
    <w:rsid w:val="0016146D"/>
    <w:rsid w:val="0016188F"/>
    <w:rsid w:val="00161F05"/>
    <w:rsid w:val="001623FB"/>
    <w:rsid w:val="00163438"/>
    <w:rsid w:val="00163E59"/>
    <w:rsid w:val="00163F6F"/>
    <w:rsid w:val="00164556"/>
    <w:rsid w:val="00164606"/>
    <w:rsid w:val="00164D3F"/>
    <w:rsid w:val="00164F27"/>
    <w:rsid w:val="001650BC"/>
    <w:rsid w:val="001665D9"/>
    <w:rsid w:val="001666D4"/>
    <w:rsid w:val="00166844"/>
    <w:rsid w:val="00166E1A"/>
    <w:rsid w:val="00167263"/>
    <w:rsid w:val="00167374"/>
    <w:rsid w:val="00167647"/>
    <w:rsid w:val="00170CF7"/>
    <w:rsid w:val="00171267"/>
    <w:rsid w:val="00171969"/>
    <w:rsid w:val="00171A02"/>
    <w:rsid w:val="00171FBE"/>
    <w:rsid w:val="001725E9"/>
    <w:rsid w:val="00173504"/>
    <w:rsid w:val="0017412C"/>
    <w:rsid w:val="001760D4"/>
    <w:rsid w:val="00176C06"/>
    <w:rsid w:val="0017744B"/>
    <w:rsid w:val="00180DEF"/>
    <w:rsid w:val="00181DB8"/>
    <w:rsid w:val="001825F5"/>
    <w:rsid w:val="00182A67"/>
    <w:rsid w:val="0018352C"/>
    <w:rsid w:val="001850E2"/>
    <w:rsid w:val="00186197"/>
    <w:rsid w:val="0018648F"/>
    <w:rsid w:val="001868EC"/>
    <w:rsid w:val="00187780"/>
    <w:rsid w:val="00187D22"/>
    <w:rsid w:val="00187F60"/>
    <w:rsid w:val="00190421"/>
    <w:rsid w:val="001908E4"/>
    <w:rsid w:val="001909F3"/>
    <w:rsid w:val="00190B88"/>
    <w:rsid w:val="00191382"/>
    <w:rsid w:val="001915EE"/>
    <w:rsid w:val="00192674"/>
    <w:rsid w:val="00193298"/>
    <w:rsid w:val="001932D5"/>
    <w:rsid w:val="00193ABE"/>
    <w:rsid w:val="00193ADD"/>
    <w:rsid w:val="00193FAA"/>
    <w:rsid w:val="0019547D"/>
    <w:rsid w:val="001956A8"/>
    <w:rsid w:val="00195DDA"/>
    <w:rsid w:val="0019697C"/>
    <w:rsid w:val="00197303"/>
    <w:rsid w:val="001973A6"/>
    <w:rsid w:val="001A00CB"/>
    <w:rsid w:val="001A15D1"/>
    <w:rsid w:val="001A19AA"/>
    <w:rsid w:val="001A1BD4"/>
    <w:rsid w:val="001A27DC"/>
    <w:rsid w:val="001A36F8"/>
    <w:rsid w:val="001A3875"/>
    <w:rsid w:val="001A44E6"/>
    <w:rsid w:val="001A4D37"/>
    <w:rsid w:val="001A4EFD"/>
    <w:rsid w:val="001A515C"/>
    <w:rsid w:val="001A51DB"/>
    <w:rsid w:val="001A574E"/>
    <w:rsid w:val="001A7CCD"/>
    <w:rsid w:val="001B011A"/>
    <w:rsid w:val="001B113A"/>
    <w:rsid w:val="001B1BBE"/>
    <w:rsid w:val="001B1EAE"/>
    <w:rsid w:val="001B1F2D"/>
    <w:rsid w:val="001B1F63"/>
    <w:rsid w:val="001B2B6E"/>
    <w:rsid w:val="001B2D4B"/>
    <w:rsid w:val="001B39C8"/>
    <w:rsid w:val="001B3B81"/>
    <w:rsid w:val="001B3B88"/>
    <w:rsid w:val="001B3D47"/>
    <w:rsid w:val="001B4B47"/>
    <w:rsid w:val="001B4BF0"/>
    <w:rsid w:val="001B57B6"/>
    <w:rsid w:val="001B5A6E"/>
    <w:rsid w:val="001B6C53"/>
    <w:rsid w:val="001B72A4"/>
    <w:rsid w:val="001B7BAF"/>
    <w:rsid w:val="001B7E10"/>
    <w:rsid w:val="001B7F95"/>
    <w:rsid w:val="001C013E"/>
    <w:rsid w:val="001C038E"/>
    <w:rsid w:val="001C0784"/>
    <w:rsid w:val="001C16DF"/>
    <w:rsid w:val="001C1EF6"/>
    <w:rsid w:val="001C2186"/>
    <w:rsid w:val="001C24A2"/>
    <w:rsid w:val="001C28A4"/>
    <w:rsid w:val="001C2F72"/>
    <w:rsid w:val="001C4E2A"/>
    <w:rsid w:val="001C51E8"/>
    <w:rsid w:val="001C5C67"/>
    <w:rsid w:val="001C6223"/>
    <w:rsid w:val="001C693D"/>
    <w:rsid w:val="001C7CAA"/>
    <w:rsid w:val="001C7F16"/>
    <w:rsid w:val="001D0358"/>
    <w:rsid w:val="001D1130"/>
    <w:rsid w:val="001D12DD"/>
    <w:rsid w:val="001D192A"/>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5ECD"/>
    <w:rsid w:val="001D5FA7"/>
    <w:rsid w:val="001D6119"/>
    <w:rsid w:val="001D6AE6"/>
    <w:rsid w:val="001D7BF6"/>
    <w:rsid w:val="001E04AD"/>
    <w:rsid w:val="001E0B0C"/>
    <w:rsid w:val="001E0F91"/>
    <w:rsid w:val="001E1007"/>
    <w:rsid w:val="001E1661"/>
    <w:rsid w:val="001E1B08"/>
    <w:rsid w:val="001E2014"/>
    <w:rsid w:val="001E2084"/>
    <w:rsid w:val="001E2A73"/>
    <w:rsid w:val="001E2F40"/>
    <w:rsid w:val="001E4101"/>
    <w:rsid w:val="001E4381"/>
    <w:rsid w:val="001E4E4E"/>
    <w:rsid w:val="001E578E"/>
    <w:rsid w:val="001E6996"/>
    <w:rsid w:val="001E7049"/>
    <w:rsid w:val="001E7502"/>
    <w:rsid w:val="001E7A53"/>
    <w:rsid w:val="001F02D6"/>
    <w:rsid w:val="001F0362"/>
    <w:rsid w:val="001F0C47"/>
    <w:rsid w:val="001F19B6"/>
    <w:rsid w:val="001F1D57"/>
    <w:rsid w:val="001F1E33"/>
    <w:rsid w:val="001F1E4D"/>
    <w:rsid w:val="001F2D4F"/>
    <w:rsid w:val="001F3F08"/>
    <w:rsid w:val="001F502D"/>
    <w:rsid w:val="001F5822"/>
    <w:rsid w:val="001F5EEB"/>
    <w:rsid w:val="001F69B1"/>
    <w:rsid w:val="001F6A9D"/>
    <w:rsid w:val="001F7178"/>
    <w:rsid w:val="001F7395"/>
    <w:rsid w:val="001F75E0"/>
    <w:rsid w:val="001F7C9E"/>
    <w:rsid w:val="001F7ED9"/>
    <w:rsid w:val="00200E41"/>
    <w:rsid w:val="00200F82"/>
    <w:rsid w:val="002011ED"/>
    <w:rsid w:val="00201307"/>
    <w:rsid w:val="00201B36"/>
    <w:rsid w:val="00201E6C"/>
    <w:rsid w:val="00202D10"/>
    <w:rsid w:val="00203A2A"/>
    <w:rsid w:val="00203F39"/>
    <w:rsid w:val="00203FBB"/>
    <w:rsid w:val="002055B0"/>
    <w:rsid w:val="00206345"/>
    <w:rsid w:val="0020708A"/>
    <w:rsid w:val="00207969"/>
    <w:rsid w:val="00207DA4"/>
    <w:rsid w:val="00210030"/>
    <w:rsid w:val="00210345"/>
    <w:rsid w:val="002108CA"/>
    <w:rsid w:val="00210BFF"/>
    <w:rsid w:val="002114ED"/>
    <w:rsid w:val="002118F8"/>
    <w:rsid w:val="00213589"/>
    <w:rsid w:val="00214B09"/>
    <w:rsid w:val="00214BDA"/>
    <w:rsid w:val="00215547"/>
    <w:rsid w:val="00215D73"/>
    <w:rsid w:val="002163CF"/>
    <w:rsid w:val="002166E6"/>
    <w:rsid w:val="0021680F"/>
    <w:rsid w:val="00216ABD"/>
    <w:rsid w:val="0022052C"/>
    <w:rsid w:val="00220B32"/>
    <w:rsid w:val="00221092"/>
    <w:rsid w:val="0022195D"/>
    <w:rsid w:val="00221E33"/>
    <w:rsid w:val="00221E43"/>
    <w:rsid w:val="0022258A"/>
    <w:rsid w:val="00222C87"/>
    <w:rsid w:val="002234F3"/>
    <w:rsid w:val="00223A36"/>
    <w:rsid w:val="00223B34"/>
    <w:rsid w:val="00223CAA"/>
    <w:rsid w:val="0022402E"/>
    <w:rsid w:val="00224A82"/>
    <w:rsid w:val="00224A98"/>
    <w:rsid w:val="002268B9"/>
    <w:rsid w:val="00227251"/>
    <w:rsid w:val="00230459"/>
    <w:rsid w:val="00230FDE"/>
    <w:rsid w:val="00231298"/>
    <w:rsid w:val="0023139B"/>
    <w:rsid w:val="00231E4D"/>
    <w:rsid w:val="00231E5F"/>
    <w:rsid w:val="00232D7B"/>
    <w:rsid w:val="002337ED"/>
    <w:rsid w:val="0023429F"/>
    <w:rsid w:val="00236356"/>
    <w:rsid w:val="00237068"/>
    <w:rsid w:val="00237778"/>
    <w:rsid w:val="002377E3"/>
    <w:rsid w:val="00237B7B"/>
    <w:rsid w:val="00237DD3"/>
    <w:rsid w:val="00240F7C"/>
    <w:rsid w:val="00241EBB"/>
    <w:rsid w:val="00242687"/>
    <w:rsid w:val="00242DFB"/>
    <w:rsid w:val="002432EF"/>
    <w:rsid w:val="0024360E"/>
    <w:rsid w:val="00245669"/>
    <w:rsid w:val="00245674"/>
    <w:rsid w:val="00245EB8"/>
    <w:rsid w:val="00246A1D"/>
    <w:rsid w:val="00246E13"/>
    <w:rsid w:val="002478CF"/>
    <w:rsid w:val="00247DDD"/>
    <w:rsid w:val="002509FB"/>
    <w:rsid w:val="00250B1F"/>
    <w:rsid w:val="00250F7C"/>
    <w:rsid w:val="00251585"/>
    <w:rsid w:val="0025166A"/>
    <w:rsid w:val="002516DF"/>
    <w:rsid w:val="00251939"/>
    <w:rsid w:val="00251AE9"/>
    <w:rsid w:val="00252A10"/>
    <w:rsid w:val="002532F3"/>
    <w:rsid w:val="00253BAB"/>
    <w:rsid w:val="0025579A"/>
    <w:rsid w:val="00256F0C"/>
    <w:rsid w:val="00257E24"/>
    <w:rsid w:val="002606BD"/>
    <w:rsid w:val="0026075E"/>
    <w:rsid w:val="002607A4"/>
    <w:rsid w:val="002615AC"/>
    <w:rsid w:val="002621E1"/>
    <w:rsid w:val="0026293C"/>
    <w:rsid w:val="00262E78"/>
    <w:rsid w:val="002634CE"/>
    <w:rsid w:val="00263943"/>
    <w:rsid w:val="002649A4"/>
    <w:rsid w:val="002659F4"/>
    <w:rsid w:val="00266493"/>
    <w:rsid w:val="002664AF"/>
    <w:rsid w:val="00266C45"/>
    <w:rsid w:val="00266D30"/>
    <w:rsid w:val="002671D8"/>
    <w:rsid w:val="00267928"/>
    <w:rsid w:val="00267A1C"/>
    <w:rsid w:val="00267BFC"/>
    <w:rsid w:val="002702AF"/>
    <w:rsid w:val="002715E6"/>
    <w:rsid w:val="002717F9"/>
    <w:rsid w:val="00271844"/>
    <w:rsid w:val="00271D68"/>
    <w:rsid w:val="00272175"/>
    <w:rsid w:val="00272A3D"/>
    <w:rsid w:val="00272C1D"/>
    <w:rsid w:val="00272CDA"/>
    <w:rsid w:val="00272F73"/>
    <w:rsid w:val="00273B57"/>
    <w:rsid w:val="00273FA2"/>
    <w:rsid w:val="00274099"/>
    <w:rsid w:val="00274599"/>
    <w:rsid w:val="002747B1"/>
    <w:rsid w:val="0027500D"/>
    <w:rsid w:val="002755FC"/>
    <w:rsid w:val="00275A06"/>
    <w:rsid w:val="00275D4C"/>
    <w:rsid w:val="00277517"/>
    <w:rsid w:val="002777C6"/>
    <w:rsid w:val="00277C3A"/>
    <w:rsid w:val="00277E27"/>
    <w:rsid w:val="00280360"/>
    <w:rsid w:val="002803DE"/>
    <w:rsid w:val="002807E1"/>
    <w:rsid w:val="00281663"/>
    <w:rsid w:val="00281B03"/>
    <w:rsid w:val="0028264F"/>
    <w:rsid w:val="002831E1"/>
    <w:rsid w:val="002833D4"/>
    <w:rsid w:val="00284395"/>
    <w:rsid w:val="0028457B"/>
    <w:rsid w:val="002849A9"/>
    <w:rsid w:val="0028521C"/>
    <w:rsid w:val="00285868"/>
    <w:rsid w:val="00285C5D"/>
    <w:rsid w:val="00285D89"/>
    <w:rsid w:val="002862DF"/>
    <w:rsid w:val="00286370"/>
    <w:rsid w:val="002865D5"/>
    <w:rsid w:val="00286C1A"/>
    <w:rsid w:val="00286E67"/>
    <w:rsid w:val="00286FB6"/>
    <w:rsid w:val="002872E4"/>
    <w:rsid w:val="00287622"/>
    <w:rsid w:val="002879E0"/>
    <w:rsid w:val="00287E87"/>
    <w:rsid w:val="00290725"/>
    <w:rsid w:val="00290B77"/>
    <w:rsid w:val="00290CAA"/>
    <w:rsid w:val="00291B3C"/>
    <w:rsid w:val="0029270D"/>
    <w:rsid w:val="00292800"/>
    <w:rsid w:val="0029298E"/>
    <w:rsid w:val="00292D4A"/>
    <w:rsid w:val="00292F15"/>
    <w:rsid w:val="00293283"/>
    <w:rsid w:val="00293644"/>
    <w:rsid w:val="00293747"/>
    <w:rsid w:val="00293C5B"/>
    <w:rsid w:val="00293E29"/>
    <w:rsid w:val="00294F4C"/>
    <w:rsid w:val="0029539C"/>
    <w:rsid w:val="00295A26"/>
    <w:rsid w:val="00295ADE"/>
    <w:rsid w:val="0029709F"/>
    <w:rsid w:val="00297193"/>
    <w:rsid w:val="00297237"/>
    <w:rsid w:val="002A0669"/>
    <w:rsid w:val="002A07F1"/>
    <w:rsid w:val="002A0A29"/>
    <w:rsid w:val="002A13CC"/>
    <w:rsid w:val="002A1781"/>
    <w:rsid w:val="002A3165"/>
    <w:rsid w:val="002A336A"/>
    <w:rsid w:val="002A350C"/>
    <w:rsid w:val="002A35BB"/>
    <w:rsid w:val="002A3CA7"/>
    <w:rsid w:val="002A442A"/>
    <w:rsid w:val="002A5225"/>
    <w:rsid w:val="002A67E6"/>
    <w:rsid w:val="002A72C0"/>
    <w:rsid w:val="002A7795"/>
    <w:rsid w:val="002A7898"/>
    <w:rsid w:val="002A7C8A"/>
    <w:rsid w:val="002A7E3B"/>
    <w:rsid w:val="002B02BE"/>
    <w:rsid w:val="002B0C0F"/>
    <w:rsid w:val="002B1E70"/>
    <w:rsid w:val="002B2A49"/>
    <w:rsid w:val="002B2B6C"/>
    <w:rsid w:val="002B365B"/>
    <w:rsid w:val="002B371F"/>
    <w:rsid w:val="002B4051"/>
    <w:rsid w:val="002B4300"/>
    <w:rsid w:val="002B4A3E"/>
    <w:rsid w:val="002B4A71"/>
    <w:rsid w:val="002B5CE7"/>
    <w:rsid w:val="002B6305"/>
    <w:rsid w:val="002B6527"/>
    <w:rsid w:val="002B6A62"/>
    <w:rsid w:val="002B735D"/>
    <w:rsid w:val="002B739C"/>
    <w:rsid w:val="002B7798"/>
    <w:rsid w:val="002C0287"/>
    <w:rsid w:val="002C135C"/>
    <w:rsid w:val="002C1B02"/>
    <w:rsid w:val="002C2A83"/>
    <w:rsid w:val="002C2DCB"/>
    <w:rsid w:val="002C2E86"/>
    <w:rsid w:val="002C2F26"/>
    <w:rsid w:val="002C390B"/>
    <w:rsid w:val="002C4477"/>
    <w:rsid w:val="002C45BD"/>
    <w:rsid w:val="002C4D70"/>
    <w:rsid w:val="002C5F44"/>
    <w:rsid w:val="002C636C"/>
    <w:rsid w:val="002C6824"/>
    <w:rsid w:val="002C6B14"/>
    <w:rsid w:val="002C6BAE"/>
    <w:rsid w:val="002C7717"/>
    <w:rsid w:val="002C7954"/>
    <w:rsid w:val="002C7F0C"/>
    <w:rsid w:val="002D0431"/>
    <w:rsid w:val="002D0B75"/>
    <w:rsid w:val="002D0C47"/>
    <w:rsid w:val="002D1ED4"/>
    <w:rsid w:val="002D21E6"/>
    <w:rsid w:val="002D25ED"/>
    <w:rsid w:val="002D2A1A"/>
    <w:rsid w:val="002D39ED"/>
    <w:rsid w:val="002D3AD6"/>
    <w:rsid w:val="002D41D0"/>
    <w:rsid w:val="002D4449"/>
    <w:rsid w:val="002D466D"/>
    <w:rsid w:val="002D4866"/>
    <w:rsid w:val="002D572F"/>
    <w:rsid w:val="002D5ACA"/>
    <w:rsid w:val="002D639C"/>
    <w:rsid w:val="002D64D5"/>
    <w:rsid w:val="002D6805"/>
    <w:rsid w:val="002D7566"/>
    <w:rsid w:val="002D793E"/>
    <w:rsid w:val="002D7C07"/>
    <w:rsid w:val="002D7EA7"/>
    <w:rsid w:val="002E04BB"/>
    <w:rsid w:val="002E0DCF"/>
    <w:rsid w:val="002E0EF5"/>
    <w:rsid w:val="002E113C"/>
    <w:rsid w:val="002E1340"/>
    <w:rsid w:val="002E1A13"/>
    <w:rsid w:val="002E2968"/>
    <w:rsid w:val="002E2E4F"/>
    <w:rsid w:val="002E3514"/>
    <w:rsid w:val="002E35FA"/>
    <w:rsid w:val="002E38A6"/>
    <w:rsid w:val="002E4059"/>
    <w:rsid w:val="002E4FD8"/>
    <w:rsid w:val="002E5962"/>
    <w:rsid w:val="002E5A4B"/>
    <w:rsid w:val="002E5F94"/>
    <w:rsid w:val="002E6BB6"/>
    <w:rsid w:val="002E76B5"/>
    <w:rsid w:val="002E777B"/>
    <w:rsid w:val="002F02B5"/>
    <w:rsid w:val="002F03CC"/>
    <w:rsid w:val="002F03D4"/>
    <w:rsid w:val="002F0B35"/>
    <w:rsid w:val="002F0D29"/>
    <w:rsid w:val="002F122A"/>
    <w:rsid w:val="002F1486"/>
    <w:rsid w:val="002F232B"/>
    <w:rsid w:val="002F270D"/>
    <w:rsid w:val="002F3194"/>
    <w:rsid w:val="002F3721"/>
    <w:rsid w:val="002F3BA2"/>
    <w:rsid w:val="002F3C1D"/>
    <w:rsid w:val="002F3D86"/>
    <w:rsid w:val="002F40A3"/>
    <w:rsid w:val="002F40FC"/>
    <w:rsid w:val="002F43A2"/>
    <w:rsid w:val="002F4A1D"/>
    <w:rsid w:val="002F4AA2"/>
    <w:rsid w:val="002F50E6"/>
    <w:rsid w:val="002F5A77"/>
    <w:rsid w:val="002F5C11"/>
    <w:rsid w:val="002F5EDC"/>
    <w:rsid w:val="003008D8"/>
    <w:rsid w:val="003011A6"/>
    <w:rsid w:val="0030121D"/>
    <w:rsid w:val="003016CF"/>
    <w:rsid w:val="00302489"/>
    <w:rsid w:val="00303195"/>
    <w:rsid w:val="0030324B"/>
    <w:rsid w:val="00303BD4"/>
    <w:rsid w:val="00304A7D"/>
    <w:rsid w:val="00304B0B"/>
    <w:rsid w:val="003055A3"/>
    <w:rsid w:val="00305928"/>
    <w:rsid w:val="00305C74"/>
    <w:rsid w:val="0030628C"/>
    <w:rsid w:val="00306A4C"/>
    <w:rsid w:val="00306B77"/>
    <w:rsid w:val="003074AF"/>
    <w:rsid w:val="00307CF0"/>
    <w:rsid w:val="0031005A"/>
    <w:rsid w:val="00310356"/>
    <w:rsid w:val="00310D78"/>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D57"/>
    <w:rsid w:val="003212D9"/>
    <w:rsid w:val="00321CA2"/>
    <w:rsid w:val="0032223C"/>
    <w:rsid w:val="00322971"/>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493"/>
    <w:rsid w:val="0033482F"/>
    <w:rsid w:val="00336559"/>
    <w:rsid w:val="003369B9"/>
    <w:rsid w:val="00337C32"/>
    <w:rsid w:val="0034098D"/>
    <w:rsid w:val="00340F86"/>
    <w:rsid w:val="0034100F"/>
    <w:rsid w:val="003410E8"/>
    <w:rsid w:val="003411AF"/>
    <w:rsid w:val="00341CDB"/>
    <w:rsid w:val="0034378C"/>
    <w:rsid w:val="00343A9A"/>
    <w:rsid w:val="00343EF5"/>
    <w:rsid w:val="00343F14"/>
    <w:rsid w:val="00344E71"/>
    <w:rsid w:val="0034511F"/>
    <w:rsid w:val="00345213"/>
    <w:rsid w:val="00345AFB"/>
    <w:rsid w:val="003477BA"/>
    <w:rsid w:val="0035028C"/>
    <w:rsid w:val="003502EF"/>
    <w:rsid w:val="00350524"/>
    <w:rsid w:val="0035055A"/>
    <w:rsid w:val="00351726"/>
    <w:rsid w:val="00351800"/>
    <w:rsid w:val="003521A0"/>
    <w:rsid w:val="0035290F"/>
    <w:rsid w:val="00352DE4"/>
    <w:rsid w:val="00352F17"/>
    <w:rsid w:val="00353130"/>
    <w:rsid w:val="0035315F"/>
    <w:rsid w:val="003534E8"/>
    <w:rsid w:val="00353AE9"/>
    <w:rsid w:val="00354A5D"/>
    <w:rsid w:val="00354CEA"/>
    <w:rsid w:val="00356D5D"/>
    <w:rsid w:val="00357133"/>
    <w:rsid w:val="003576E8"/>
    <w:rsid w:val="00357A2D"/>
    <w:rsid w:val="00357CA6"/>
    <w:rsid w:val="00360EED"/>
    <w:rsid w:val="00361FF0"/>
    <w:rsid w:val="00362329"/>
    <w:rsid w:val="0036249F"/>
    <w:rsid w:val="00362AC9"/>
    <w:rsid w:val="00362B85"/>
    <w:rsid w:val="00362C64"/>
    <w:rsid w:val="00363111"/>
    <w:rsid w:val="003634AE"/>
    <w:rsid w:val="0036358F"/>
    <w:rsid w:val="0036466C"/>
    <w:rsid w:val="003646E1"/>
    <w:rsid w:val="0036659E"/>
    <w:rsid w:val="00366A4D"/>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3F6A"/>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BE3"/>
    <w:rsid w:val="00392DBB"/>
    <w:rsid w:val="003938FE"/>
    <w:rsid w:val="00393EBB"/>
    <w:rsid w:val="0039490F"/>
    <w:rsid w:val="00394BA1"/>
    <w:rsid w:val="003956D5"/>
    <w:rsid w:val="00395839"/>
    <w:rsid w:val="003959C1"/>
    <w:rsid w:val="00396175"/>
    <w:rsid w:val="00396BAD"/>
    <w:rsid w:val="00397235"/>
    <w:rsid w:val="00397474"/>
    <w:rsid w:val="00397ED5"/>
    <w:rsid w:val="003A0D5B"/>
    <w:rsid w:val="003A1302"/>
    <w:rsid w:val="003A1489"/>
    <w:rsid w:val="003A19C3"/>
    <w:rsid w:val="003A27D8"/>
    <w:rsid w:val="003A32B7"/>
    <w:rsid w:val="003A3B84"/>
    <w:rsid w:val="003A489A"/>
    <w:rsid w:val="003A4CCE"/>
    <w:rsid w:val="003A592E"/>
    <w:rsid w:val="003A5B19"/>
    <w:rsid w:val="003A6A8E"/>
    <w:rsid w:val="003A6DB5"/>
    <w:rsid w:val="003A76A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C08AF"/>
    <w:rsid w:val="003C0A45"/>
    <w:rsid w:val="003C127E"/>
    <w:rsid w:val="003C23CC"/>
    <w:rsid w:val="003C2400"/>
    <w:rsid w:val="003C2678"/>
    <w:rsid w:val="003C5835"/>
    <w:rsid w:val="003C5BC0"/>
    <w:rsid w:val="003C5E0F"/>
    <w:rsid w:val="003C60D6"/>
    <w:rsid w:val="003C641C"/>
    <w:rsid w:val="003C6463"/>
    <w:rsid w:val="003C6CB2"/>
    <w:rsid w:val="003C7445"/>
    <w:rsid w:val="003C7570"/>
    <w:rsid w:val="003C76E9"/>
    <w:rsid w:val="003C7B55"/>
    <w:rsid w:val="003D00A6"/>
    <w:rsid w:val="003D0B83"/>
    <w:rsid w:val="003D0F16"/>
    <w:rsid w:val="003D1562"/>
    <w:rsid w:val="003D16AF"/>
    <w:rsid w:val="003D2388"/>
    <w:rsid w:val="003D2520"/>
    <w:rsid w:val="003D2E12"/>
    <w:rsid w:val="003D3AE4"/>
    <w:rsid w:val="003D4A6E"/>
    <w:rsid w:val="003D4BC5"/>
    <w:rsid w:val="003D4FE7"/>
    <w:rsid w:val="003D52AB"/>
    <w:rsid w:val="003D54CF"/>
    <w:rsid w:val="003D56C1"/>
    <w:rsid w:val="003D726F"/>
    <w:rsid w:val="003D7C0D"/>
    <w:rsid w:val="003E0F0A"/>
    <w:rsid w:val="003E116E"/>
    <w:rsid w:val="003E123D"/>
    <w:rsid w:val="003E15B8"/>
    <w:rsid w:val="003E1A73"/>
    <w:rsid w:val="003E2139"/>
    <w:rsid w:val="003E3675"/>
    <w:rsid w:val="003E3FBD"/>
    <w:rsid w:val="003E4148"/>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2DC7"/>
    <w:rsid w:val="003F442F"/>
    <w:rsid w:val="003F45B3"/>
    <w:rsid w:val="003F56F8"/>
    <w:rsid w:val="003F6359"/>
    <w:rsid w:val="003F6E0C"/>
    <w:rsid w:val="003F6ECA"/>
    <w:rsid w:val="003F7741"/>
    <w:rsid w:val="00400571"/>
    <w:rsid w:val="00400AC4"/>
    <w:rsid w:val="00400E35"/>
    <w:rsid w:val="004013AA"/>
    <w:rsid w:val="004013C3"/>
    <w:rsid w:val="0040172C"/>
    <w:rsid w:val="00401AF0"/>
    <w:rsid w:val="0040344D"/>
    <w:rsid w:val="00403DEA"/>
    <w:rsid w:val="004056EF"/>
    <w:rsid w:val="00405B51"/>
    <w:rsid w:val="00405E6A"/>
    <w:rsid w:val="0040678B"/>
    <w:rsid w:val="00407078"/>
    <w:rsid w:val="004076A0"/>
    <w:rsid w:val="00410C9C"/>
    <w:rsid w:val="00410E3E"/>
    <w:rsid w:val="00410FFF"/>
    <w:rsid w:val="00411284"/>
    <w:rsid w:val="00411DB1"/>
    <w:rsid w:val="004122A1"/>
    <w:rsid w:val="00412B55"/>
    <w:rsid w:val="00412E7C"/>
    <w:rsid w:val="00413A30"/>
    <w:rsid w:val="00413EEF"/>
    <w:rsid w:val="004146CF"/>
    <w:rsid w:val="004156B1"/>
    <w:rsid w:val="004156D4"/>
    <w:rsid w:val="004158CB"/>
    <w:rsid w:val="00415C1A"/>
    <w:rsid w:val="00415D72"/>
    <w:rsid w:val="00415E13"/>
    <w:rsid w:val="00415E99"/>
    <w:rsid w:val="00416181"/>
    <w:rsid w:val="004164CE"/>
    <w:rsid w:val="00416CDE"/>
    <w:rsid w:val="00417195"/>
    <w:rsid w:val="0041726C"/>
    <w:rsid w:val="00417D02"/>
    <w:rsid w:val="00417EAA"/>
    <w:rsid w:val="00420171"/>
    <w:rsid w:val="00420E45"/>
    <w:rsid w:val="004210F0"/>
    <w:rsid w:val="00421230"/>
    <w:rsid w:val="0042132E"/>
    <w:rsid w:val="00421485"/>
    <w:rsid w:val="00421645"/>
    <w:rsid w:val="004217D6"/>
    <w:rsid w:val="00422267"/>
    <w:rsid w:val="0042269F"/>
    <w:rsid w:val="00422855"/>
    <w:rsid w:val="00422BB2"/>
    <w:rsid w:val="00423387"/>
    <w:rsid w:val="00423A62"/>
    <w:rsid w:val="004247B2"/>
    <w:rsid w:val="00424B1A"/>
    <w:rsid w:val="004279D9"/>
    <w:rsid w:val="00427ECC"/>
    <w:rsid w:val="00430D55"/>
    <w:rsid w:val="00431012"/>
    <w:rsid w:val="00432AB3"/>
    <w:rsid w:val="00433186"/>
    <w:rsid w:val="004332A4"/>
    <w:rsid w:val="0043379B"/>
    <w:rsid w:val="004337F9"/>
    <w:rsid w:val="0043398D"/>
    <w:rsid w:val="0043467E"/>
    <w:rsid w:val="00434BB6"/>
    <w:rsid w:val="00434F23"/>
    <w:rsid w:val="004352C3"/>
    <w:rsid w:val="00435EC6"/>
    <w:rsid w:val="004362E4"/>
    <w:rsid w:val="00436767"/>
    <w:rsid w:val="0043782B"/>
    <w:rsid w:val="0043796F"/>
    <w:rsid w:val="004400A3"/>
    <w:rsid w:val="004401E6"/>
    <w:rsid w:val="00440313"/>
    <w:rsid w:val="004409DB"/>
    <w:rsid w:val="00441459"/>
    <w:rsid w:val="0044154C"/>
    <w:rsid w:val="0044190B"/>
    <w:rsid w:val="00441BB6"/>
    <w:rsid w:val="00441DC3"/>
    <w:rsid w:val="0044233A"/>
    <w:rsid w:val="00444133"/>
    <w:rsid w:val="004442BD"/>
    <w:rsid w:val="004443F0"/>
    <w:rsid w:val="0044635F"/>
    <w:rsid w:val="00446AE6"/>
    <w:rsid w:val="00446EE4"/>
    <w:rsid w:val="004474BE"/>
    <w:rsid w:val="00447929"/>
    <w:rsid w:val="00447DD1"/>
    <w:rsid w:val="0045045B"/>
    <w:rsid w:val="00450DDD"/>
    <w:rsid w:val="00450F3E"/>
    <w:rsid w:val="00451145"/>
    <w:rsid w:val="00451216"/>
    <w:rsid w:val="00452621"/>
    <w:rsid w:val="004533EC"/>
    <w:rsid w:val="00454ED3"/>
    <w:rsid w:val="00455D52"/>
    <w:rsid w:val="00455E3D"/>
    <w:rsid w:val="00456219"/>
    <w:rsid w:val="00456607"/>
    <w:rsid w:val="004612BA"/>
    <w:rsid w:val="00462716"/>
    <w:rsid w:val="00463813"/>
    <w:rsid w:val="00463E6C"/>
    <w:rsid w:val="00464E1E"/>
    <w:rsid w:val="004650C3"/>
    <w:rsid w:val="00465343"/>
    <w:rsid w:val="00465EF6"/>
    <w:rsid w:val="00465EF7"/>
    <w:rsid w:val="00467FB2"/>
    <w:rsid w:val="0047044C"/>
    <w:rsid w:val="0047065A"/>
    <w:rsid w:val="00471046"/>
    <w:rsid w:val="0047175A"/>
    <w:rsid w:val="00471A14"/>
    <w:rsid w:val="00471B76"/>
    <w:rsid w:val="00471CF4"/>
    <w:rsid w:val="00472D58"/>
    <w:rsid w:val="00472E23"/>
    <w:rsid w:val="00473F78"/>
    <w:rsid w:val="00473FBA"/>
    <w:rsid w:val="00474927"/>
    <w:rsid w:val="00474EDA"/>
    <w:rsid w:val="00475633"/>
    <w:rsid w:val="004758E4"/>
    <w:rsid w:val="00475D98"/>
    <w:rsid w:val="00475EB2"/>
    <w:rsid w:val="0048002C"/>
    <w:rsid w:val="00480604"/>
    <w:rsid w:val="004806C8"/>
    <w:rsid w:val="00480CA3"/>
    <w:rsid w:val="00480DF5"/>
    <w:rsid w:val="00480F01"/>
    <w:rsid w:val="00482339"/>
    <w:rsid w:val="0048273C"/>
    <w:rsid w:val="00483B25"/>
    <w:rsid w:val="004843C9"/>
    <w:rsid w:val="00484A14"/>
    <w:rsid w:val="00484D5B"/>
    <w:rsid w:val="0048532E"/>
    <w:rsid w:val="00485334"/>
    <w:rsid w:val="00485D69"/>
    <w:rsid w:val="00486297"/>
    <w:rsid w:val="0048670C"/>
    <w:rsid w:val="00486C48"/>
    <w:rsid w:val="00486CD9"/>
    <w:rsid w:val="0048780F"/>
    <w:rsid w:val="00490354"/>
    <w:rsid w:val="00490B65"/>
    <w:rsid w:val="00491079"/>
    <w:rsid w:val="00491303"/>
    <w:rsid w:val="00491445"/>
    <w:rsid w:val="00491CAF"/>
    <w:rsid w:val="0049241F"/>
    <w:rsid w:val="00493C14"/>
    <w:rsid w:val="00493E7B"/>
    <w:rsid w:val="00494A71"/>
    <w:rsid w:val="00494E70"/>
    <w:rsid w:val="00494E8F"/>
    <w:rsid w:val="004955EB"/>
    <w:rsid w:val="00495A88"/>
    <w:rsid w:val="00496FB5"/>
    <w:rsid w:val="004A033C"/>
    <w:rsid w:val="004A0E46"/>
    <w:rsid w:val="004A26A6"/>
    <w:rsid w:val="004A28BE"/>
    <w:rsid w:val="004A379B"/>
    <w:rsid w:val="004A3920"/>
    <w:rsid w:val="004A3CFE"/>
    <w:rsid w:val="004A4659"/>
    <w:rsid w:val="004A4E72"/>
    <w:rsid w:val="004A53CE"/>
    <w:rsid w:val="004A591F"/>
    <w:rsid w:val="004A5DD0"/>
    <w:rsid w:val="004A5E0C"/>
    <w:rsid w:val="004A6D0F"/>
    <w:rsid w:val="004A6EBB"/>
    <w:rsid w:val="004A758A"/>
    <w:rsid w:val="004A78B3"/>
    <w:rsid w:val="004B02D0"/>
    <w:rsid w:val="004B14E6"/>
    <w:rsid w:val="004B1664"/>
    <w:rsid w:val="004B1CD9"/>
    <w:rsid w:val="004B24C1"/>
    <w:rsid w:val="004B341F"/>
    <w:rsid w:val="004B35D8"/>
    <w:rsid w:val="004B36DE"/>
    <w:rsid w:val="004B4219"/>
    <w:rsid w:val="004B5D98"/>
    <w:rsid w:val="004B6087"/>
    <w:rsid w:val="004B72EC"/>
    <w:rsid w:val="004B75A6"/>
    <w:rsid w:val="004B7FE6"/>
    <w:rsid w:val="004C0191"/>
    <w:rsid w:val="004C09AE"/>
    <w:rsid w:val="004C13D9"/>
    <w:rsid w:val="004C143E"/>
    <w:rsid w:val="004C34DB"/>
    <w:rsid w:val="004C3ECA"/>
    <w:rsid w:val="004C52FD"/>
    <w:rsid w:val="004C5D29"/>
    <w:rsid w:val="004C61DB"/>
    <w:rsid w:val="004C63DE"/>
    <w:rsid w:val="004C6DC9"/>
    <w:rsid w:val="004C6E86"/>
    <w:rsid w:val="004C7025"/>
    <w:rsid w:val="004C7382"/>
    <w:rsid w:val="004C76A7"/>
    <w:rsid w:val="004C7EB5"/>
    <w:rsid w:val="004D05F1"/>
    <w:rsid w:val="004D06AC"/>
    <w:rsid w:val="004D0C18"/>
    <w:rsid w:val="004D0C95"/>
    <w:rsid w:val="004D182E"/>
    <w:rsid w:val="004D391A"/>
    <w:rsid w:val="004D3BDE"/>
    <w:rsid w:val="004D40F4"/>
    <w:rsid w:val="004D49AE"/>
    <w:rsid w:val="004D57E2"/>
    <w:rsid w:val="004D58E4"/>
    <w:rsid w:val="004D600E"/>
    <w:rsid w:val="004D6A1E"/>
    <w:rsid w:val="004D6ACB"/>
    <w:rsid w:val="004D6FDD"/>
    <w:rsid w:val="004D7333"/>
    <w:rsid w:val="004D7633"/>
    <w:rsid w:val="004D763E"/>
    <w:rsid w:val="004D765D"/>
    <w:rsid w:val="004D77F6"/>
    <w:rsid w:val="004D78C3"/>
    <w:rsid w:val="004D7BFC"/>
    <w:rsid w:val="004D7E2E"/>
    <w:rsid w:val="004E02F3"/>
    <w:rsid w:val="004E0BDD"/>
    <w:rsid w:val="004E0E56"/>
    <w:rsid w:val="004E189F"/>
    <w:rsid w:val="004E1997"/>
    <w:rsid w:val="004E19ED"/>
    <w:rsid w:val="004E1E57"/>
    <w:rsid w:val="004E204E"/>
    <w:rsid w:val="004E21B6"/>
    <w:rsid w:val="004E2EF0"/>
    <w:rsid w:val="004E37BD"/>
    <w:rsid w:val="004E4E9F"/>
    <w:rsid w:val="004E57E0"/>
    <w:rsid w:val="004E68FD"/>
    <w:rsid w:val="004E6C20"/>
    <w:rsid w:val="004F1026"/>
    <w:rsid w:val="004F1681"/>
    <w:rsid w:val="004F181C"/>
    <w:rsid w:val="004F198D"/>
    <w:rsid w:val="004F1E4A"/>
    <w:rsid w:val="004F26B9"/>
    <w:rsid w:val="004F270C"/>
    <w:rsid w:val="004F2E33"/>
    <w:rsid w:val="004F368E"/>
    <w:rsid w:val="004F3DE4"/>
    <w:rsid w:val="004F4536"/>
    <w:rsid w:val="004F478D"/>
    <w:rsid w:val="004F5582"/>
    <w:rsid w:val="004F585E"/>
    <w:rsid w:val="004F5A3F"/>
    <w:rsid w:val="004F61EB"/>
    <w:rsid w:val="004F7685"/>
    <w:rsid w:val="004F7EDF"/>
    <w:rsid w:val="004F7FEA"/>
    <w:rsid w:val="00500182"/>
    <w:rsid w:val="0050078B"/>
    <w:rsid w:val="005012B1"/>
    <w:rsid w:val="005014E6"/>
    <w:rsid w:val="00501EE5"/>
    <w:rsid w:val="005022EA"/>
    <w:rsid w:val="00502C61"/>
    <w:rsid w:val="00503047"/>
    <w:rsid w:val="00504967"/>
    <w:rsid w:val="00504ADC"/>
    <w:rsid w:val="0050502B"/>
    <w:rsid w:val="00506124"/>
    <w:rsid w:val="00506966"/>
    <w:rsid w:val="00507CE1"/>
    <w:rsid w:val="00507DCC"/>
    <w:rsid w:val="00510129"/>
    <w:rsid w:val="0051014A"/>
    <w:rsid w:val="005103FD"/>
    <w:rsid w:val="00511264"/>
    <w:rsid w:val="0051127A"/>
    <w:rsid w:val="00511899"/>
    <w:rsid w:val="00511959"/>
    <w:rsid w:val="00511AA5"/>
    <w:rsid w:val="00511F11"/>
    <w:rsid w:val="005122CA"/>
    <w:rsid w:val="00512466"/>
    <w:rsid w:val="0051264C"/>
    <w:rsid w:val="005127C3"/>
    <w:rsid w:val="00512DD2"/>
    <w:rsid w:val="00512EA8"/>
    <w:rsid w:val="00512FA5"/>
    <w:rsid w:val="00513445"/>
    <w:rsid w:val="005137B3"/>
    <w:rsid w:val="0051438C"/>
    <w:rsid w:val="00514434"/>
    <w:rsid w:val="00515049"/>
    <w:rsid w:val="00516265"/>
    <w:rsid w:val="0051655B"/>
    <w:rsid w:val="00516968"/>
    <w:rsid w:val="00517ABF"/>
    <w:rsid w:val="005203CF"/>
    <w:rsid w:val="005204EF"/>
    <w:rsid w:val="005208F0"/>
    <w:rsid w:val="0052095F"/>
    <w:rsid w:val="005215D5"/>
    <w:rsid w:val="00521D15"/>
    <w:rsid w:val="00521F3A"/>
    <w:rsid w:val="00522055"/>
    <w:rsid w:val="00522790"/>
    <w:rsid w:val="00522A5C"/>
    <w:rsid w:val="00522E71"/>
    <w:rsid w:val="00523C6E"/>
    <w:rsid w:val="0052491B"/>
    <w:rsid w:val="0052523D"/>
    <w:rsid w:val="00526522"/>
    <w:rsid w:val="00526A6F"/>
    <w:rsid w:val="00526E7E"/>
    <w:rsid w:val="00527023"/>
    <w:rsid w:val="005276CF"/>
    <w:rsid w:val="00527C25"/>
    <w:rsid w:val="00530039"/>
    <w:rsid w:val="005303CF"/>
    <w:rsid w:val="00530BB9"/>
    <w:rsid w:val="00530C10"/>
    <w:rsid w:val="00530C43"/>
    <w:rsid w:val="00531071"/>
    <w:rsid w:val="00531D93"/>
    <w:rsid w:val="00532683"/>
    <w:rsid w:val="0053370B"/>
    <w:rsid w:val="00533C16"/>
    <w:rsid w:val="00533FFA"/>
    <w:rsid w:val="005342C0"/>
    <w:rsid w:val="00534540"/>
    <w:rsid w:val="005347CB"/>
    <w:rsid w:val="005350E2"/>
    <w:rsid w:val="005354BC"/>
    <w:rsid w:val="0053584A"/>
    <w:rsid w:val="00535ABD"/>
    <w:rsid w:val="00535E53"/>
    <w:rsid w:val="005362FD"/>
    <w:rsid w:val="0053638F"/>
    <w:rsid w:val="0053642A"/>
    <w:rsid w:val="005368A6"/>
    <w:rsid w:val="005376A6"/>
    <w:rsid w:val="0053777F"/>
    <w:rsid w:val="00537F83"/>
    <w:rsid w:val="00540E2A"/>
    <w:rsid w:val="00542511"/>
    <w:rsid w:val="00542572"/>
    <w:rsid w:val="00542820"/>
    <w:rsid w:val="00542F54"/>
    <w:rsid w:val="00543589"/>
    <w:rsid w:val="00543AB1"/>
    <w:rsid w:val="00543FA1"/>
    <w:rsid w:val="005440B0"/>
    <w:rsid w:val="005443DC"/>
    <w:rsid w:val="00544AE8"/>
    <w:rsid w:val="00544FA8"/>
    <w:rsid w:val="0054507E"/>
    <w:rsid w:val="00545511"/>
    <w:rsid w:val="005456D6"/>
    <w:rsid w:val="005461EA"/>
    <w:rsid w:val="00546C67"/>
    <w:rsid w:val="00546E77"/>
    <w:rsid w:val="00547237"/>
    <w:rsid w:val="0055000A"/>
    <w:rsid w:val="00550170"/>
    <w:rsid w:val="00550A41"/>
    <w:rsid w:val="00550CDD"/>
    <w:rsid w:val="005522AF"/>
    <w:rsid w:val="005522C7"/>
    <w:rsid w:val="0055280F"/>
    <w:rsid w:val="0055299E"/>
    <w:rsid w:val="00552B2C"/>
    <w:rsid w:val="00553253"/>
    <w:rsid w:val="00553635"/>
    <w:rsid w:val="00553BD3"/>
    <w:rsid w:val="005558FB"/>
    <w:rsid w:val="00555F86"/>
    <w:rsid w:val="00556328"/>
    <w:rsid w:val="00556BC4"/>
    <w:rsid w:val="00557DB7"/>
    <w:rsid w:val="00560C79"/>
    <w:rsid w:val="00561178"/>
    <w:rsid w:val="00561C2A"/>
    <w:rsid w:val="00561DB8"/>
    <w:rsid w:val="00561DBF"/>
    <w:rsid w:val="005625C9"/>
    <w:rsid w:val="00563331"/>
    <w:rsid w:val="005633F6"/>
    <w:rsid w:val="00564E46"/>
    <w:rsid w:val="0056515F"/>
    <w:rsid w:val="005651A5"/>
    <w:rsid w:val="005656E6"/>
    <w:rsid w:val="00565C4D"/>
    <w:rsid w:val="005664E1"/>
    <w:rsid w:val="005672B8"/>
    <w:rsid w:val="00567412"/>
    <w:rsid w:val="00567454"/>
    <w:rsid w:val="005676EE"/>
    <w:rsid w:val="00567DD0"/>
    <w:rsid w:val="0057027D"/>
    <w:rsid w:val="00571D80"/>
    <w:rsid w:val="00573B5D"/>
    <w:rsid w:val="005749D3"/>
    <w:rsid w:val="0057538D"/>
    <w:rsid w:val="0057740F"/>
    <w:rsid w:val="00577423"/>
    <w:rsid w:val="005816BF"/>
    <w:rsid w:val="005828E7"/>
    <w:rsid w:val="00582B45"/>
    <w:rsid w:val="00582C1D"/>
    <w:rsid w:val="0058360A"/>
    <w:rsid w:val="00584494"/>
    <w:rsid w:val="0058466E"/>
    <w:rsid w:val="005847BB"/>
    <w:rsid w:val="00585598"/>
    <w:rsid w:val="005859A7"/>
    <w:rsid w:val="00586BB0"/>
    <w:rsid w:val="0058737E"/>
    <w:rsid w:val="00587818"/>
    <w:rsid w:val="0059048C"/>
    <w:rsid w:val="00591E95"/>
    <w:rsid w:val="0059225C"/>
    <w:rsid w:val="005924EB"/>
    <w:rsid w:val="0059311D"/>
    <w:rsid w:val="00593972"/>
    <w:rsid w:val="005946DB"/>
    <w:rsid w:val="0059604C"/>
    <w:rsid w:val="00596555"/>
    <w:rsid w:val="005965D7"/>
    <w:rsid w:val="00596CCA"/>
    <w:rsid w:val="00597082"/>
    <w:rsid w:val="00597901"/>
    <w:rsid w:val="005A0004"/>
    <w:rsid w:val="005A008A"/>
    <w:rsid w:val="005A0451"/>
    <w:rsid w:val="005A0CDA"/>
    <w:rsid w:val="005A18C8"/>
    <w:rsid w:val="005A2020"/>
    <w:rsid w:val="005A2112"/>
    <w:rsid w:val="005A279B"/>
    <w:rsid w:val="005A29AD"/>
    <w:rsid w:val="005A3CEF"/>
    <w:rsid w:val="005A50DE"/>
    <w:rsid w:val="005A5179"/>
    <w:rsid w:val="005A546F"/>
    <w:rsid w:val="005A649F"/>
    <w:rsid w:val="005A69D1"/>
    <w:rsid w:val="005A7AA5"/>
    <w:rsid w:val="005B02FF"/>
    <w:rsid w:val="005B042C"/>
    <w:rsid w:val="005B0B8D"/>
    <w:rsid w:val="005B0BB9"/>
    <w:rsid w:val="005B0BF8"/>
    <w:rsid w:val="005B1629"/>
    <w:rsid w:val="005B2178"/>
    <w:rsid w:val="005B2A5C"/>
    <w:rsid w:val="005B2E1B"/>
    <w:rsid w:val="005B327D"/>
    <w:rsid w:val="005B35F3"/>
    <w:rsid w:val="005B362E"/>
    <w:rsid w:val="005B3CFF"/>
    <w:rsid w:val="005B3DF8"/>
    <w:rsid w:val="005B401A"/>
    <w:rsid w:val="005B43A8"/>
    <w:rsid w:val="005B457C"/>
    <w:rsid w:val="005B4F64"/>
    <w:rsid w:val="005B5291"/>
    <w:rsid w:val="005B53E8"/>
    <w:rsid w:val="005B54E3"/>
    <w:rsid w:val="005B5651"/>
    <w:rsid w:val="005B59E2"/>
    <w:rsid w:val="005B5B50"/>
    <w:rsid w:val="005B63F5"/>
    <w:rsid w:val="005B6507"/>
    <w:rsid w:val="005B6B17"/>
    <w:rsid w:val="005B6E84"/>
    <w:rsid w:val="005B6F02"/>
    <w:rsid w:val="005B6F75"/>
    <w:rsid w:val="005B7146"/>
    <w:rsid w:val="005B71AD"/>
    <w:rsid w:val="005B7867"/>
    <w:rsid w:val="005C1423"/>
    <w:rsid w:val="005C2071"/>
    <w:rsid w:val="005C2345"/>
    <w:rsid w:val="005C24DC"/>
    <w:rsid w:val="005C2D76"/>
    <w:rsid w:val="005C2DF4"/>
    <w:rsid w:val="005C31AC"/>
    <w:rsid w:val="005C3252"/>
    <w:rsid w:val="005C3412"/>
    <w:rsid w:val="005C46F5"/>
    <w:rsid w:val="005C473D"/>
    <w:rsid w:val="005C4A34"/>
    <w:rsid w:val="005C5174"/>
    <w:rsid w:val="005C6040"/>
    <w:rsid w:val="005C6925"/>
    <w:rsid w:val="005C6E0B"/>
    <w:rsid w:val="005C7536"/>
    <w:rsid w:val="005C77B3"/>
    <w:rsid w:val="005C7B28"/>
    <w:rsid w:val="005D03E8"/>
    <w:rsid w:val="005D061B"/>
    <w:rsid w:val="005D10E4"/>
    <w:rsid w:val="005D1162"/>
    <w:rsid w:val="005D1655"/>
    <w:rsid w:val="005D1878"/>
    <w:rsid w:val="005D1ED9"/>
    <w:rsid w:val="005D2A84"/>
    <w:rsid w:val="005D2D5A"/>
    <w:rsid w:val="005D2E6D"/>
    <w:rsid w:val="005D2FD0"/>
    <w:rsid w:val="005D354B"/>
    <w:rsid w:val="005D40BE"/>
    <w:rsid w:val="005D455B"/>
    <w:rsid w:val="005D5A77"/>
    <w:rsid w:val="005D5E48"/>
    <w:rsid w:val="005D636D"/>
    <w:rsid w:val="005D7528"/>
    <w:rsid w:val="005D7EC1"/>
    <w:rsid w:val="005E0311"/>
    <w:rsid w:val="005E08FA"/>
    <w:rsid w:val="005E0A2C"/>
    <w:rsid w:val="005E0FD7"/>
    <w:rsid w:val="005E1A31"/>
    <w:rsid w:val="005E1A46"/>
    <w:rsid w:val="005E3063"/>
    <w:rsid w:val="005E3FF9"/>
    <w:rsid w:val="005E48AA"/>
    <w:rsid w:val="005E4D0B"/>
    <w:rsid w:val="005E51B6"/>
    <w:rsid w:val="005E5EE7"/>
    <w:rsid w:val="005E627C"/>
    <w:rsid w:val="005E6BE0"/>
    <w:rsid w:val="005E6D54"/>
    <w:rsid w:val="005E6FC9"/>
    <w:rsid w:val="005E77DA"/>
    <w:rsid w:val="005E78AA"/>
    <w:rsid w:val="005E79F1"/>
    <w:rsid w:val="005F13D9"/>
    <w:rsid w:val="005F1A0B"/>
    <w:rsid w:val="005F1C5D"/>
    <w:rsid w:val="005F220E"/>
    <w:rsid w:val="005F280B"/>
    <w:rsid w:val="005F3948"/>
    <w:rsid w:val="005F4071"/>
    <w:rsid w:val="005F40AF"/>
    <w:rsid w:val="005F48C5"/>
    <w:rsid w:val="005F4DA0"/>
    <w:rsid w:val="005F57D2"/>
    <w:rsid w:val="005F5E4B"/>
    <w:rsid w:val="005F6330"/>
    <w:rsid w:val="005F69A5"/>
    <w:rsid w:val="005F70C8"/>
    <w:rsid w:val="005F7489"/>
    <w:rsid w:val="00600FE6"/>
    <w:rsid w:val="006012DA"/>
    <w:rsid w:val="0060184C"/>
    <w:rsid w:val="00601E74"/>
    <w:rsid w:val="00603443"/>
    <w:rsid w:val="006034AF"/>
    <w:rsid w:val="006036B7"/>
    <w:rsid w:val="0060491C"/>
    <w:rsid w:val="00605455"/>
    <w:rsid w:val="0060552E"/>
    <w:rsid w:val="00605752"/>
    <w:rsid w:val="00605DC4"/>
    <w:rsid w:val="00605F9F"/>
    <w:rsid w:val="00605FAA"/>
    <w:rsid w:val="00606189"/>
    <w:rsid w:val="006063B5"/>
    <w:rsid w:val="006069ED"/>
    <w:rsid w:val="00606DCD"/>
    <w:rsid w:val="00606F5A"/>
    <w:rsid w:val="006075FA"/>
    <w:rsid w:val="006079A8"/>
    <w:rsid w:val="006079FA"/>
    <w:rsid w:val="00607A7D"/>
    <w:rsid w:val="00607E85"/>
    <w:rsid w:val="006103B1"/>
    <w:rsid w:val="006105E2"/>
    <w:rsid w:val="0061172A"/>
    <w:rsid w:val="00611980"/>
    <w:rsid w:val="00612657"/>
    <w:rsid w:val="0061271C"/>
    <w:rsid w:val="006128EB"/>
    <w:rsid w:val="00612BF7"/>
    <w:rsid w:val="00613076"/>
    <w:rsid w:val="006132D1"/>
    <w:rsid w:val="00613CB7"/>
    <w:rsid w:val="00616879"/>
    <w:rsid w:val="00616BAC"/>
    <w:rsid w:val="00616D0F"/>
    <w:rsid w:val="00617966"/>
    <w:rsid w:val="00617CBE"/>
    <w:rsid w:val="00617DDE"/>
    <w:rsid w:val="00620238"/>
    <w:rsid w:val="00620BA1"/>
    <w:rsid w:val="00620BCB"/>
    <w:rsid w:val="00621329"/>
    <w:rsid w:val="0062158C"/>
    <w:rsid w:val="0062162F"/>
    <w:rsid w:val="00621CE6"/>
    <w:rsid w:val="006227C5"/>
    <w:rsid w:val="00622AB7"/>
    <w:rsid w:val="00622B67"/>
    <w:rsid w:val="00622D5C"/>
    <w:rsid w:val="006235B2"/>
    <w:rsid w:val="006239EF"/>
    <w:rsid w:val="00623F1A"/>
    <w:rsid w:val="0062496F"/>
    <w:rsid w:val="00625041"/>
    <w:rsid w:val="006255B4"/>
    <w:rsid w:val="006260A3"/>
    <w:rsid w:val="0062634D"/>
    <w:rsid w:val="006279EC"/>
    <w:rsid w:val="00627A36"/>
    <w:rsid w:val="00627BE8"/>
    <w:rsid w:val="0063058C"/>
    <w:rsid w:val="00631327"/>
    <w:rsid w:val="00631F04"/>
    <w:rsid w:val="006335D0"/>
    <w:rsid w:val="006343C5"/>
    <w:rsid w:val="006355A7"/>
    <w:rsid w:val="00635C50"/>
    <w:rsid w:val="006363B5"/>
    <w:rsid w:val="00636A0E"/>
    <w:rsid w:val="00636ADB"/>
    <w:rsid w:val="00637D24"/>
    <w:rsid w:val="00637FD5"/>
    <w:rsid w:val="00640714"/>
    <w:rsid w:val="00641632"/>
    <w:rsid w:val="00641F0A"/>
    <w:rsid w:val="00642A1C"/>
    <w:rsid w:val="00643131"/>
    <w:rsid w:val="00643795"/>
    <w:rsid w:val="00643A03"/>
    <w:rsid w:val="00643D4C"/>
    <w:rsid w:val="0064419B"/>
    <w:rsid w:val="00644D32"/>
    <w:rsid w:val="00644F6F"/>
    <w:rsid w:val="006458D2"/>
    <w:rsid w:val="006459FE"/>
    <w:rsid w:val="006466AA"/>
    <w:rsid w:val="006466BB"/>
    <w:rsid w:val="006467E6"/>
    <w:rsid w:val="00646935"/>
    <w:rsid w:val="00647FE7"/>
    <w:rsid w:val="00650868"/>
    <w:rsid w:val="00651BF8"/>
    <w:rsid w:val="00652983"/>
    <w:rsid w:val="00652B3E"/>
    <w:rsid w:val="00653C12"/>
    <w:rsid w:val="0065477A"/>
    <w:rsid w:val="006550AA"/>
    <w:rsid w:val="006556DC"/>
    <w:rsid w:val="006557F1"/>
    <w:rsid w:val="00655956"/>
    <w:rsid w:val="006564E6"/>
    <w:rsid w:val="00656ED4"/>
    <w:rsid w:val="006570EE"/>
    <w:rsid w:val="00657543"/>
    <w:rsid w:val="00657ED2"/>
    <w:rsid w:val="00660010"/>
    <w:rsid w:val="0066033D"/>
    <w:rsid w:val="00661A7A"/>
    <w:rsid w:val="00661E22"/>
    <w:rsid w:val="006627BB"/>
    <w:rsid w:val="00662C80"/>
    <w:rsid w:val="00662F71"/>
    <w:rsid w:val="00663BF9"/>
    <w:rsid w:val="00663C74"/>
    <w:rsid w:val="006644D9"/>
    <w:rsid w:val="0066559D"/>
    <w:rsid w:val="00666430"/>
    <w:rsid w:val="00667EEA"/>
    <w:rsid w:val="006705FF"/>
    <w:rsid w:val="00670718"/>
    <w:rsid w:val="00672062"/>
    <w:rsid w:val="00672A93"/>
    <w:rsid w:val="00672E8C"/>
    <w:rsid w:val="00673D10"/>
    <w:rsid w:val="00673D66"/>
    <w:rsid w:val="00674125"/>
    <w:rsid w:val="00674657"/>
    <w:rsid w:val="00675CB4"/>
    <w:rsid w:val="00676132"/>
    <w:rsid w:val="00676724"/>
    <w:rsid w:val="006802EF"/>
    <w:rsid w:val="00682110"/>
    <w:rsid w:val="006824DA"/>
    <w:rsid w:val="00682A98"/>
    <w:rsid w:val="00682DFA"/>
    <w:rsid w:val="006836EE"/>
    <w:rsid w:val="00683870"/>
    <w:rsid w:val="00683A02"/>
    <w:rsid w:val="00683E9D"/>
    <w:rsid w:val="00684957"/>
    <w:rsid w:val="00684CCC"/>
    <w:rsid w:val="006854BF"/>
    <w:rsid w:val="00686044"/>
    <w:rsid w:val="006864E5"/>
    <w:rsid w:val="0068670E"/>
    <w:rsid w:val="00686C66"/>
    <w:rsid w:val="0068767D"/>
    <w:rsid w:val="00690517"/>
    <w:rsid w:val="00690687"/>
    <w:rsid w:val="006909BC"/>
    <w:rsid w:val="006913D3"/>
    <w:rsid w:val="00691CCB"/>
    <w:rsid w:val="00692DCE"/>
    <w:rsid w:val="006932B4"/>
    <w:rsid w:val="006933CA"/>
    <w:rsid w:val="0069394B"/>
    <w:rsid w:val="00694EA9"/>
    <w:rsid w:val="006955DA"/>
    <w:rsid w:val="006967FE"/>
    <w:rsid w:val="00696874"/>
    <w:rsid w:val="00697174"/>
    <w:rsid w:val="00697A3E"/>
    <w:rsid w:val="006A0FC9"/>
    <w:rsid w:val="006A1142"/>
    <w:rsid w:val="006A304E"/>
    <w:rsid w:val="006A31C6"/>
    <w:rsid w:val="006A3452"/>
    <w:rsid w:val="006A50AF"/>
    <w:rsid w:val="006A6087"/>
    <w:rsid w:val="006A62EF"/>
    <w:rsid w:val="006A6314"/>
    <w:rsid w:val="006A65AC"/>
    <w:rsid w:val="006B02EC"/>
    <w:rsid w:val="006B1411"/>
    <w:rsid w:val="006B16BA"/>
    <w:rsid w:val="006B1760"/>
    <w:rsid w:val="006B17BE"/>
    <w:rsid w:val="006B1845"/>
    <w:rsid w:val="006B1B85"/>
    <w:rsid w:val="006B1F39"/>
    <w:rsid w:val="006B2D8F"/>
    <w:rsid w:val="006B3901"/>
    <w:rsid w:val="006B3E97"/>
    <w:rsid w:val="006B5343"/>
    <w:rsid w:val="006B55B8"/>
    <w:rsid w:val="006B6115"/>
    <w:rsid w:val="006C05FB"/>
    <w:rsid w:val="006C0995"/>
    <w:rsid w:val="006C0E32"/>
    <w:rsid w:val="006C18A8"/>
    <w:rsid w:val="006C1B3A"/>
    <w:rsid w:val="006C2776"/>
    <w:rsid w:val="006C3169"/>
    <w:rsid w:val="006C3903"/>
    <w:rsid w:val="006C4181"/>
    <w:rsid w:val="006C4E99"/>
    <w:rsid w:val="006C513D"/>
    <w:rsid w:val="006C51A7"/>
    <w:rsid w:val="006C52AF"/>
    <w:rsid w:val="006C54D5"/>
    <w:rsid w:val="006C5612"/>
    <w:rsid w:val="006C5C6F"/>
    <w:rsid w:val="006C6280"/>
    <w:rsid w:val="006C6447"/>
    <w:rsid w:val="006C71E1"/>
    <w:rsid w:val="006C767B"/>
    <w:rsid w:val="006D0F4F"/>
    <w:rsid w:val="006D0FE6"/>
    <w:rsid w:val="006D144D"/>
    <w:rsid w:val="006D1711"/>
    <w:rsid w:val="006D1C8C"/>
    <w:rsid w:val="006D20A8"/>
    <w:rsid w:val="006D26CA"/>
    <w:rsid w:val="006D2ADF"/>
    <w:rsid w:val="006D2E5C"/>
    <w:rsid w:val="006D2F0B"/>
    <w:rsid w:val="006D30BE"/>
    <w:rsid w:val="006D452F"/>
    <w:rsid w:val="006D53D9"/>
    <w:rsid w:val="006D555C"/>
    <w:rsid w:val="006D56EF"/>
    <w:rsid w:val="006D6CC0"/>
    <w:rsid w:val="006D6D05"/>
    <w:rsid w:val="006D73EB"/>
    <w:rsid w:val="006D7AEF"/>
    <w:rsid w:val="006E0302"/>
    <w:rsid w:val="006E147A"/>
    <w:rsid w:val="006E199D"/>
    <w:rsid w:val="006E2462"/>
    <w:rsid w:val="006E2F1F"/>
    <w:rsid w:val="006E30C4"/>
    <w:rsid w:val="006E30C7"/>
    <w:rsid w:val="006E370D"/>
    <w:rsid w:val="006E37B6"/>
    <w:rsid w:val="006E3BC3"/>
    <w:rsid w:val="006E44CA"/>
    <w:rsid w:val="006E47EF"/>
    <w:rsid w:val="006E4967"/>
    <w:rsid w:val="006E4FA2"/>
    <w:rsid w:val="006E5153"/>
    <w:rsid w:val="006E6457"/>
    <w:rsid w:val="006E6BE1"/>
    <w:rsid w:val="006E7220"/>
    <w:rsid w:val="006E7A51"/>
    <w:rsid w:val="006E7C1B"/>
    <w:rsid w:val="006F1673"/>
    <w:rsid w:val="006F25FA"/>
    <w:rsid w:val="006F27C4"/>
    <w:rsid w:val="006F3A44"/>
    <w:rsid w:val="006F3C12"/>
    <w:rsid w:val="006F401E"/>
    <w:rsid w:val="006F4744"/>
    <w:rsid w:val="006F4DA4"/>
    <w:rsid w:val="006F7C02"/>
    <w:rsid w:val="00700B18"/>
    <w:rsid w:val="00700EDD"/>
    <w:rsid w:val="00700FF2"/>
    <w:rsid w:val="007014CA"/>
    <w:rsid w:val="007014FB"/>
    <w:rsid w:val="00701AC7"/>
    <w:rsid w:val="00701AE4"/>
    <w:rsid w:val="00701B30"/>
    <w:rsid w:val="00702822"/>
    <w:rsid w:val="00702A80"/>
    <w:rsid w:val="007032D0"/>
    <w:rsid w:val="00703AC5"/>
    <w:rsid w:val="007044F7"/>
    <w:rsid w:val="00704767"/>
    <w:rsid w:val="00704EC8"/>
    <w:rsid w:val="00705C5E"/>
    <w:rsid w:val="00705EFE"/>
    <w:rsid w:val="00706D7A"/>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11D"/>
    <w:rsid w:val="00715E83"/>
    <w:rsid w:val="00716843"/>
    <w:rsid w:val="007168D9"/>
    <w:rsid w:val="00716BCC"/>
    <w:rsid w:val="0071702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06A"/>
    <w:rsid w:val="00724134"/>
    <w:rsid w:val="007247D1"/>
    <w:rsid w:val="007258D5"/>
    <w:rsid w:val="0072590B"/>
    <w:rsid w:val="00725DB5"/>
    <w:rsid w:val="00725F13"/>
    <w:rsid w:val="00725FA8"/>
    <w:rsid w:val="00726468"/>
    <w:rsid w:val="007264D4"/>
    <w:rsid w:val="007275F7"/>
    <w:rsid w:val="00727722"/>
    <w:rsid w:val="00727DE4"/>
    <w:rsid w:val="0073018E"/>
    <w:rsid w:val="00731C0C"/>
    <w:rsid w:val="007335C6"/>
    <w:rsid w:val="00733760"/>
    <w:rsid w:val="00733EB6"/>
    <w:rsid w:val="007353DF"/>
    <w:rsid w:val="0073560B"/>
    <w:rsid w:val="00735E5E"/>
    <w:rsid w:val="00736110"/>
    <w:rsid w:val="007361B9"/>
    <w:rsid w:val="00736419"/>
    <w:rsid w:val="007365CE"/>
    <w:rsid w:val="007367F0"/>
    <w:rsid w:val="00736994"/>
    <w:rsid w:val="007369CD"/>
    <w:rsid w:val="00736ADF"/>
    <w:rsid w:val="00736D3F"/>
    <w:rsid w:val="00737409"/>
    <w:rsid w:val="00737AD1"/>
    <w:rsid w:val="00740281"/>
    <w:rsid w:val="0074114F"/>
    <w:rsid w:val="00742B34"/>
    <w:rsid w:val="00742D1A"/>
    <w:rsid w:val="007430B5"/>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3444"/>
    <w:rsid w:val="00753BA7"/>
    <w:rsid w:val="00754EF6"/>
    <w:rsid w:val="00755BC8"/>
    <w:rsid w:val="00756C1E"/>
    <w:rsid w:val="007576AB"/>
    <w:rsid w:val="00757943"/>
    <w:rsid w:val="00757A43"/>
    <w:rsid w:val="00757CA3"/>
    <w:rsid w:val="007600AD"/>
    <w:rsid w:val="00760529"/>
    <w:rsid w:val="0076114D"/>
    <w:rsid w:val="00761329"/>
    <w:rsid w:val="00761BE6"/>
    <w:rsid w:val="00762973"/>
    <w:rsid w:val="0076409A"/>
    <w:rsid w:val="00764B83"/>
    <w:rsid w:val="00764D12"/>
    <w:rsid w:val="00764D88"/>
    <w:rsid w:val="00765DFB"/>
    <w:rsid w:val="00766D2B"/>
    <w:rsid w:val="00766E52"/>
    <w:rsid w:val="0076709A"/>
    <w:rsid w:val="0076772F"/>
    <w:rsid w:val="00767B73"/>
    <w:rsid w:val="0077076B"/>
    <w:rsid w:val="0077157F"/>
    <w:rsid w:val="00772025"/>
    <w:rsid w:val="00772C33"/>
    <w:rsid w:val="00772EBD"/>
    <w:rsid w:val="00773719"/>
    <w:rsid w:val="00774380"/>
    <w:rsid w:val="007746FF"/>
    <w:rsid w:val="007747AF"/>
    <w:rsid w:val="00774B0C"/>
    <w:rsid w:val="007751A2"/>
    <w:rsid w:val="007754AE"/>
    <w:rsid w:val="00775A16"/>
    <w:rsid w:val="007764E6"/>
    <w:rsid w:val="00776BB1"/>
    <w:rsid w:val="00777D38"/>
    <w:rsid w:val="007809A9"/>
    <w:rsid w:val="00780E93"/>
    <w:rsid w:val="00781649"/>
    <w:rsid w:val="00781CB0"/>
    <w:rsid w:val="00781DD1"/>
    <w:rsid w:val="007835BF"/>
    <w:rsid w:val="00783854"/>
    <w:rsid w:val="007838D5"/>
    <w:rsid w:val="00783940"/>
    <w:rsid w:val="007840B1"/>
    <w:rsid w:val="00784178"/>
    <w:rsid w:val="00784842"/>
    <w:rsid w:val="00784D6A"/>
    <w:rsid w:val="00785294"/>
    <w:rsid w:val="00785F02"/>
    <w:rsid w:val="0078675A"/>
    <w:rsid w:val="00786C5D"/>
    <w:rsid w:val="0078726C"/>
    <w:rsid w:val="00791A72"/>
    <w:rsid w:val="00792253"/>
    <w:rsid w:val="007926B1"/>
    <w:rsid w:val="007926EF"/>
    <w:rsid w:val="007927BE"/>
    <w:rsid w:val="007944AE"/>
    <w:rsid w:val="00794971"/>
    <w:rsid w:val="007952EE"/>
    <w:rsid w:val="007956D5"/>
    <w:rsid w:val="00795CC4"/>
    <w:rsid w:val="00796008"/>
    <w:rsid w:val="007965B3"/>
    <w:rsid w:val="007968B1"/>
    <w:rsid w:val="007969D0"/>
    <w:rsid w:val="007970F9"/>
    <w:rsid w:val="007978FC"/>
    <w:rsid w:val="00797CCC"/>
    <w:rsid w:val="007A266C"/>
    <w:rsid w:val="007A2B35"/>
    <w:rsid w:val="007A38DD"/>
    <w:rsid w:val="007A4D29"/>
    <w:rsid w:val="007A5025"/>
    <w:rsid w:val="007A5778"/>
    <w:rsid w:val="007A660E"/>
    <w:rsid w:val="007A74FC"/>
    <w:rsid w:val="007A7519"/>
    <w:rsid w:val="007B09B6"/>
    <w:rsid w:val="007B0B46"/>
    <w:rsid w:val="007B0B4C"/>
    <w:rsid w:val="007B0C7B"/>
    <w:rsid w:val="007B3053"/>
    <w:rsid w:val="007B3309"/>
    <w:rsid w:val="007B3357"/>
    <w:rsid w:val="007B34F3"/>
    <w:rsid w:val="007B4B21"/>
    <w:rsid w:val="007B5249"/>
    <w:rsid w:val="007B6089"/>
    <w:rsid w:val="007B749E"/>
    <w:rsid w:val="007B794F"/>
    <w:rsid w:val="007B79C3"/>
    <w:rsid w:val="007B7A22"/>
    <w:rsid w:val="007B7E4E"/>
    <w:rsid w:val="007B7F4A"/>
    <w:rsid w:val="007C01C0"/>
    <w:rsid w:val="007C01DA"/>
    <w:rsid w:val="007C1418"/>
    <w:rsid w:val="007C188C"/>
    <w:rsid w:val="007C2442"/>
    <w:rsid w:val="007C253C"/>
    <w:rsid w:val="007C2568"/>
    <w:rsid w:val="007C2AF0"/>
    <w:rsid w:val="007C398A"/>
    <w:rsid w:val="007C49FB"/>
    <w:rsid w:val="007C4F4A"/>
    <w:rsid w:val="007C53B2"/>
    <w:rsid w:val="007C565E"/>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4D96"/>
    <w:rsid w:val="007D4F12"/>
    <w:rsid w:val="007D5524"/>
    <w:rsid w:val="007D5C68"/>
    <w:rsid w:val="007D5CC6"/>
    <w:rsid w:val="007D78CA"/>
    <w:rsid w:val="007D7991"/>
    <w:rsid w:val="007D7C79"/>
    <w:rsid w:val="007D7F81"/>
    <w:rsid w:val="007E0248"/>
    <w:rsid w:val="007E0729"/>
    <w:rsid w:val="007E0D6B"/>
    <w:rsid w:val="007E0DDD"/>
    <w:rsid w:val="007E1332"/>
    <w:rsid w:val="007E2AE6"/>
    <w:rsid w:val="007E2D2B"/>
    <w:rsid w:val="007E2D79"/>
    <w:rsid w:val="007E2F58"/>
    <w:rsid w:val="007E6070"/>
    <w:rsid w:val="007E65E7"/>
    <w:rsid w:val="007E6DFC"/>
    <w:rsid w:val="007E6FB5"/>
    <w:rsid w:val="007E70FF"/>
    <w:rsid w:val="007E7D23"/>
    <w:rsid w:val="007E7E29"/>
    <w:rsid w:val="007F04A3"/>
    <w:rsid w:val="007F263C"/>
    <w:rsid w:val="007F2784"/>
    <w:rsid w:val="007F29C2"/>
    <w:rsid w:val="007F2C74"/>
    <w:rsid w:val="007F3738"/>
    <w:rsid w:val="007F3B53"/>
    <w:rsid w:val="007F3B88"/>
    <w:rsid w:val="007F3DB2"/>
    <w:rsid w:val="007F41CD"/>
    <w:rsid w:val="007F489A"/>
    <w:rsid w:val="007F4CB9"/>
    <w:rsid w:val="007F4E61"/>
    <w:rsid w:val="007F5000"/>
    <w:rsid w:val="007F5063"/>
    <w:rsid w:val="007F6361"/>
    <w:rsid w:val="007F6835"/>
    <w:rsid w:val="007F6B3D"/>
    <w:rsid w:val="007F6C62"/>
    <w:rsid w:val="007F79EF"/>
    <w:rsid w:val="007F7D39"/>
    <w:rsid w:val="007F7D48"/>
    <w:rsid w:val="007F7EF3"/>
    <w:rsid w:val="008005E2"/>
    <w:rsid w:val="00800BF7"/>
    <w:rsid w:val="0080203B"/>
    <w:rsid w:val="00802591"/>
    <w:rsid w:val="00802A7B"/>
    <w:rsid w:val="0080353B"/>
    <w:rsid w:val="00804127"/>
    <w:rsid w:val="00804A08"/>
    <w:rsid w:val="00804EF5"/>
    <w:rsid w:val="008051D4"/>
    <w:rsid w:val="00805240"/>
    <w:rsid w:val="00805F31"/>
    <w:rsid w:val="00805FE6"/>
    <w:rsid w:val="00806A9D"/>
    <w:rsid w:val="00806B73"/>
    <w:rsid w:val="00807683"/>
    <w:rsid w:val="00807B4E"/>
    <w:rsid w:val="00807FFC"/>
    <w:rsid w:val="0081020A"/>
    <w:rsid w:val="00810929"/>
    <w:rsid w:val="00810DDF"/>
    <w:rsid w:val="008114B0"/>
    <w:rsid w:val="00811586"/>
    <w:rsid w:val="00812D7E"/>
    <w:rsid w:val="00813BE9"/>
    <w:rsid w:val="00813D43"/>
    <w:rsid w:val="00814626"/>
    <w:rsid w:val="008147C6"/>
    <w:rsid w:val="00815148"/>
    <w:rsid w:val="008153CB"/>
    <w:rsid w:val="0081660A"/>
    <w:rsid w:val="00817729"/>
    <w:rsid w:val="00817D9C"/>
    <w:rsid w:val="00817FE8"/>
    <w:rsid w:val="0082087D"/>
    <w:rsid w:val="00821172"/>
    <w:rsid w:val="00821B19"/>
    <w:rsid w:val="008223A3"/>
    <w:rsid w:val="008223C9"/>
    <w:rsid w:val="00823A75"/>
    <w:rsid w:val="00824B36"/>
    <w:rsid w:val="0082529E"/>
    <w:rsid w:val="008260EA"/>
    <w:rsid w:val="00826978"/>
    <w:rsid w:val="00826C72"/>
    <w:rsid w:val="008273B6"/>
    <w:rsid w:val="008278B9"/>
    <w:rsid w:val="00827EAC"/>
    <w:rsid w:val="0083031E"/>
    <w:rsid w:val="00830F3B"/>
    <w:rsid w:val="00831178"/>
    <w:rsid w:val="008313BD"/>
    <w:rsid w:val="00832245"/>
    <w:rsid w:val="008326B2"/>
    <w:rsid w:val="00832720"/>
    <w:rsid w:val="00833650"/>
    <w:rsid w:val="00834F70"/>
    <w:rsid w:val="008358C5"/>
    <w:rsid w:val="008367FD"/>
    <w:rsid w:val="00836DAD"/>
    <w:rsid w:val="00836DF1"/>
    <w:rsid w:val="0083747D"/>
    <w:rsid w:val="008401FB"/>
    <w:rsid w:val="00840342"/>
    <w:rsid w:val="00840476"/>
    <w:rsid w:val="008404D6"/>
    <w:rsid w:val="00840B6A"/>
    <w:rsid w:val="008414E2"/>
    <w:rsid w:val="00841567"/>
    <w:rsid w:val="008415CA"/>
    <w:rsid w:val="00841A52"/>
    <w:rsid w:val="00841E15"/>
    <w:rsid w:val="008429AA"/>
    <w:rsid w:val="00842B31"/>
    <w:rsid w:val="008430E6"/>
    <w:rsid w:val="00843506"/>
    <w:rsid w:val="00843E50"/>
    <w:rsid w:val="00843EFC"/>
    <w:rsid w:val="00844460"/>
    <w:rsid w:val="008447D0"/>
    <w:rsid w:val="008447EA"/>
    <w:rsid w:val="008449E7"/>
    <w:rsid w:val="00844A1E"/>
    <w:rsid w:val="00844DE5"/>
    <w:rsid w:val="0084512C"/>
    <w:rsid w:val="00845306"/>
    <w:rsid w:val="00845669"/>
    <w:rsid w:val="00845838"/>
    <w:rsid w:val="008458E0"/>
    <w:rsid w:val="008460A9"/>
    <w:rsid w:val="0084758E"/>
    <w:rsid w:val="00847B30"/>
    <w:rsid w:val="00850BE8"/>
    <w:rsid w:val="00850E37"/>
    <w:rsid w:val="0085142A"/>
    <w:rsid w:val="008517CC"/>
    <w:rsid w:val="008518E4"/>
    <w:rsid w:val="00852EA4"/>
    <w:rsid w:val="008536E9"/>
    <w:rsid w:val="00854221"/>
    <w:rsid w:val="00854529"/>
    <w:rsid w:val="008546B3"/>
    <w:rsid w:val="00855683"/>
    <w:rsid w:val="00855A5F"/>
    <w:rsid w:val="00856289"/>
    <w:rsid w:val="00856652"/>
    <w:rsid w:val="0085675B"/>
    <w:rsid w:val="008567E3"/>
    <w:rsid w:val="0085698D"/>
    <w:rsid w:val="00857BDE"/>
    <w:rsid w:val="00857C31"/>
    <w:rsid w:val="00857D2C"/>
    <w:rsid w:val="00857E6C"/>
    <w:rsid w:val="00860170"/>
    <w:rsid w:val="008616E1"/>
    <w:rsid w:val="00861D60"/>
    <w:rsid w:val="00862CB1"/>
    <w:rsid w:val="00863ED0"/>
    <w:rsid w:val="00864E17"/>
    <w:rsid w:val="0086540F"/>
    <w:rsid w:val="00866006"/>
    <w:rsid w:val="00867044"/>
    <w:rsid w:val="008671AE"/>
    <w:rsid w:val="00867D85"/>
    <w:rsid w:val="00871911"/>
    <w:rsid w:val="00871BED"/>
    <w:rsid w:val="00871C8B"/>
    <w:rsid w:val="00871E8A"/>
    <w:rsid w:val="00872359"/>
    <w:rsid w:val="00872AEE"/>
    <w:rsid w:val="00873379"/>
    <w:rsid w:val="008735E5"/>
    <w:rsid w:val="00873ADA"/>
    <w:rsid w:val="0087417C"/>
    <w:rsid w:val="0087431D"/>
    <w:rsid w:val="008743A0"/>
    <w:rsid w:val="0087462E"/>
    <w:rsid w:val="00874B69"/>
    <w:rsid w:val="0087506C"/>
    <w:rsid w:val="0087543E"/>
    <w:rsid w:val="00875F42"/>
    <w:rsid w:val="00875FD0"/>
    <w:rsid w:val="0087600A"/>
    <w:rsid w:val="00876AC5"/>
    <w:rsid w:val="0087745D"/>
    <w:rsid w:val="008775CD"/>
    <w:rsid w:val="00877A4B"/>
    <w:rsid w:val="008802D7"/>
    <w:rsid w:val="00880441"/>
    <w:rsid w:val="00880B32"/>
    <w:rsid w:val="008811E4"/>
    <w:rsid w:val="00881FDC"/>
    <w:rsid w:val="00882951"/>
    <w:rsid w:val="00883AA7"/>
    <w:rsid w:val="00883F6E"/>
    <w:rsid w:val="0088490F"/>
    <w:rsid w:val="008849A7"/>
    <w:rsid w:val="00884A2F"/>
    <w:rsid w:val="00884C10"/>
    <w:rsid w:val="008852ED"/>
    <w:rsid w:val="00885932"/>
    <w:rsid w:val="0088690C"/>
    <w:rsid w:val="00886DDF"/>
    <w:rsid w:val="00886F68"/>
    <w:rsid w:val="0089051C"/>
    <w:rsid w:val="008905E7"/>
    <w:rsid w:val="00891200"/>
    <w:rsid w:val="008914FD"/>
    <w:rsid w:val="00891695"/>
    <w:rsid w:val="00891F5E"/>
    <w:rsid w:val="00892BFF"/>
    <w:rsid w:val="00894E87"/>
    <w:rsid w:val="00894ECD"/>
    <w:rsid w:val="008956E9"/>
    <w:rsid w:val="0089645A"/>
    <w:rsid w:val="008965FC"/>
    <w:rsid w:val="008966E9"/>
    <w:rsid w:val="008A12F0"/>
    <w:rsid w:val="008A21CF"/>
    <w:rsid w:val="008A264F"/>
    <w:rsid w:val="008A26C6"/>
    <w:rsid w:val="008A2E2A"/>
    <w:rsid w:val="008A317F"/>
    <w:rsid w:val="008A3BD0"/>
    <w:rsid w:val="008A4EF0"/>
    <w:rsid w:val="008A4F52"/>
    <w:rsid w:val="008A5210"/>
    <w:rsid w:val="008A5407"/>
    <w:rsid w:val="008A56F3"/>
    <w:rsid w:val="008A5A68"/>
    <w:rsid w:val="008A7678"/>
    <w:rsid w:val="008A7B2D"/>
    <w:rsid w:val="008A7C23"/>
    <w:rsid w:val="008B049E"/>
    <w:rsid w:val="008B0698"/>
    <w:rsid w:val="008B0B00"/>
    <w:rsid w:val="008B1087"/>
    <w:rsid w:val="008B135C"/>
    <w:rsid w:val="008B1486"/>
    <w:rsid w:val="008B1C9A"/>
    <w:rsid w:val="008B2673"/>
    <w:rsid w:val="008B2CCA"/>
    <w:rsid w:val="008B2CFA"/>
    <w:rsid w:val="008B2E5A"/>
    <w:rsid w:val="008B2FC6"/>
    <w:rsid w:val="008B30FC"/>
    <w:rsid w:val="008B3108"/>
    <w:rsid w:val="008B328F"/>
    <w:rsid w:val="008B3AE1"/>
    <w:rsid w:val="008B405C"/>
    <w:rsid w:val="008B48A3"/>
    <w:rsid w:val="008B4968"/>
    <w:rsid w:val="008B4B40"/>
    <w:rsid w:val="008B6CD6"/>
    <w:rsid w:val="008B6CF9"/>
    <w:rsid w:val="008B7319"/>
    <w:rsid w:val="008C02BF"/>
    <w:rsid w:val="008C086F"/>
    <w:rsid w:val="008C12C9"/>
    <w:rsid w:val="008C1D4E"/>
    <w:rsid w:val="008C21FB"/>
    <w:rsid w:val="008C2602"/>
    <w:rsid w:val="008C2636"/>
    <w:rsid w:val="008C2E33"/>
    <w:rsid w:val="008C30D0"/>
    <w:rsid w:val="008C31F5"/>
    <w:rsid w:val="008C3CB0"/>
    <w:rsid w:val="008C46B2"/>
    <w:rsid w:val="008C46DC"/>
    <w:rsid w:val="008C4C87"/>
    <w:rsid w:val="008C4F8B"/>
    <w:rsid w:val="008C58DE"/>
    <w:rsid w:val="008C5E1D"/>
    <w:rsid w:val="008C638E"/>
    <w:rsid w:val="008C76BC"/>
    <w:rsid w:val="008C79DE"/>
    <w:rsid w:val="008D0294"/>
    <w:rsid w:val="008D137B"/>
    <w:rsid w:val="008D1D43"/>
    <w:rsid w:val="008D1F33"/>
    <w:rsid w:val="008D270D"/>
    <w:rsid w:val="008D31FC"/>
    <w:rsid w:val="008D43D9"/>
    <w:rsid w:val="008D4AA0"/>
    <w:rsid w:val="008D4FF4"/>
    <w:rsid w:val="008D558D"/>
    <w:rsid w:val="008D66A6"/>
    <w:rsid w:val="008D6938"/>
    <w:rsid w:val="008D6C2A"/>
    <w:rsid w:val="008D72A7"/>
    <w:rsid w:val="008D7387"/>
    <w:rsid w:val="008D7A14"/>
    <w:rsid w:val="008E0232"/>
    <w:rsid w:val="008E04AC"/>
    <w:rsid w:val="008E13A6"/>
    <w:rsid w:val="008E1970"/>
    <w:rsid w:val="008E1ACA"/>
    <w:rsid w:val="008E1F00"/>
    <w:rsid w:val="008E2109"/>
    <w:rsid w:val="008E2400"/>
    <w:rsid w:val="008E2D6B"/>
    <w:rsid w:val="008E3499"/>
    <w:rsid w:val="008E3591"/>
    <w:rsid w:val="008E428E"/>
    <w:rsid w:val="008E46BA"/>
    <w:rsid w:val="008E4F94"/>
    <w:rsid w:val="008E547E"/>
    <w:rsid w:val="008E6BF7"/>
    <w:rsid w:val="008E6D3F"/>
    <w:rsid w:val="008E6DB0"/>
    <w:rsid w:val="008E70A1"/>
    <w:rsid w:val="008E71B0"/>
    <w:rsid w:val="008E71DD"/>
    <w:rsid w:val="008E771E"/>
    <w:rsid w:val="008E7A2B"/>
    <w:rsid w:val="008E7BB4"/>
    <w:rsid w:val="008E7D65"/>
    <w:rsid w:val="008F04AA"/>
    <w:rsid w:val="008F050A"/>
    <w:rsid w:val="008F12E1"/>
    <w:rsid w:val="008F1D93"/>
    <w:rsid w:val="008F1DE2"/>
    <w:rsid w:val="008F1F75"/>
    <w:rsid w:val="008F215E"/>
    <w:rsid w:val="008F22BF"/>
    <w:rsid w:val="008F330B"/>
    <w:rsid w:val="008F39D4"/>
    <w:rsid w:val="008F3A5C"/>
    <w:rsid w:val="008F3A90"/>
    <w:rsid w:val="008F3FB5"/>
    <w:rsid w:val="008F44CA"/>
    <w:rsid w:val="008F4892"/>
    <w:rsid w:val="008F4C70"/>
    <w:rsid w:val="008F5C62"/>
    <w:rsid w:val="008F5DD4"/>
    <w:rsid w:val="008F69AA"/>
    <w:rsid w:val="008F724E"/>
    <w:rsid w:val="008F7949"/>
    <w:rsid w:val="008F7AEE"/>
    <w:rsid w:val="00901703"/>
    <w:rsid w:val="00901A4F"/>
    <w:rsid w:val="00901D8A"/>
    <w:rsid w:val="00902F1C"/>
    <w:rsid w:val="00903316"/>
    <w:rsid w:val="00904619"/>
    <w:rsid w:val="009047C9"/>
    <w:rsid w:val="00904C04"/>
    <w:rsid w:val="00905512"/>
    <w:rsid w:val="00907C10"/>
    <w:rsid w:val="00911625"/>
    <w:rsid w:val="0091254C"/>
    <w:rsid w:val="0091336F"/>
    <w:rsid w:val="0091371E"/>
    <w:rsid w:val="00913E5E"/>
    <w:rsid w:val="009145A7"/>
    <w:rsid w:val="00914CD8"/>
    <w:rsid w:val="0091544E"/>
    <w:rsid w:val="009159D8"/>
    <w:rsid w:val="00916492"/>
    <w:rsid w:val="00916B60"/>
    <w:rsid w:val="00916EB2"/>
    <w:rsid w:val="00917E23"/>
    <w:rsid w:val="009218D8"/>
    <w:rsid w:val="00921E1B"/>
    <w:rsid w:val="0092204F"/>
    <w:rsid w:val="009225A4"/>
    <w:rsid w:val="0092271C"/>
    <w:rsid w:val="00923365"/>
    <w:rsid w:val="00923A1B"/>
    <w:rsid w:val="00924D4D"/>
    <w:rsid w:val="00924D57"/>
    <w:rsid w:val="009253B7"/>
    <w:rsid w:val="0092576A"/>
    <w:rsid w:val="009257A3"/>
    <w:rsid w:val="00925CAD"/>
    <w:rsid w:val="0092603A"/>
    <w:rsid w:val="00926A0F"/>
    <w:rsid w:val="009302BA"/>
    <w:rsid w:val="00930BDB"/>
    <w:rsid w:val="0093353C"/>
    <w:rsid w:val="0093370A"/>
    <w:rsid w:val="009342ED"/>
    <w:rsid w:val="00934367"/>
    <w:rsid w:val="0093474D"/>
    <w:rsid w:val="00934A3F"/>
    <w:rsid w:val="00936281"/>
    <w:rsid w:val="00936364"/>
    <w:rsid w:val="009367C6"/>
    <w:rsid w:val="0093731E"/>
    <w:rsid w:val="00937529"/>
    <w:rsid w:val="009378EB"/>
    <w:rsid w:val="009379D7"/>
    <w:rsid w:val="00940479"/>
    <w:rsid w:val="009409EE"/>
    <w:rsid w:val="00942027"/>
    <w:rsid w:val="009428FE"/>
    <w:rsid w:val="00942923"/>
    <w:rsid w:val="00943866"/>
    <w:rsid w:val="00943C1A"/>
    <w:rsid w:val="00943F78"/>
    <w:rsid w:val="00944681"/>
    <w:rsid w:val="00944DF5"/>
    <w:rsid w:val="00944ED1"/>
    <w:rsid w:val="00945433"/>
    <w:rsid w:val="00945907"/>
    <w:rsid w:val="009459AA"/>
    <w:rsid w:val="00945DC0"/>
    <w:rsid w:val="009473F4"/>
    <w:rsid w:val="009479A8"/>
    <w:rsid w:val="00947B47"/>
    <w:rsid w:val="00947D32"/>
    <w:rsid w:val="0095018A"/>
    <w:rsid w:val="009507C5"/>
    <w:rsid w:val="00950A4F"/>
    <w:rsid w:val="00950BE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0421"/>
    <w:rsid w:val="00960599"/>
    <w:rsid w:val="0096185F"/>
    <w:rsid w:val="009618FF"/>
    <w:rsid w:val="00961BA6"/>
    <w:rsid w:val="009626A8"/>
    <w:rsid w:val="009626DF"/>
    <w:rsid w:val="00962781"/>
    <w:rsid w:val="0096293B"/>
    <w:rsid w:val="009635CD"/>
    <w:rsid w:val="00963B90"/>
    <w:rsid w:val="0096402B"/>
    <w:rsid w:val="009641F6"/>
    <w:rsid w:val="009652EC"/>
    <w:rsid w:val="00965FCC"/>
    <w:rsid w:val="00966870"/>
    <w:rsid w:val="00966C06"/>
    <w:rsid w:val="0096708A"/>
    <w:rsid w:val="00967330"/>
    <w:rsid w:val="00967D30"/>
    <w:rsid w:val="00970C1E"/>
    <w:rsid w:val="00971489"/>
    <w:rsid w:val="00971E31"/>
    <w:rsid w:val="00971E62"/>
    <w:rsid w:val="00972C02"/>
    <w:rsid w:val="0097354F"/>
    <w:rsid w:val="009737BE"/>
    <w:rsid w:val="00973809"/>
    <w:rsid w:val="00973CFA"/>
    <w:rsid w:val="00974257"/>
    <w:rsid w:val="0097446C"/>
    <w:rsid w:val="00974E25"/>
    <w:rsid w:val="009750E8"/>
    <w:rsid w:val="0097522A"/>
    <w:rsid w:val="00976FA2"/>
    <w:rsid w:val="0097722E"/>
    <w:rsid w:val="0097735A"/>
    <w:rsid w:val="0097765C"/>
    <w:rsid w:val="00977830"/>
    <w:rsid w:val="009804E5"/>
    <w:rsid w:val="00980D01"/>
    <w:rsid w:val="00981347"/>
    <w:rsid w:val="009815F4"/>
    <w:rsid w:val="00981E51"/>
    <w:rsid w:val="009820E6"/>
    <w:rsid w:val="00982A2E"/>
    <w:rsid w:val="00983497"/>
    <w:rsid w:val="0098559F"/>
    <w:rsid w:val="0098668B"/>
    <w:rsid w:val="009869C4"/>
    <w:rsid w:val="00987089"/>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860"/>
    <w:rsid w:val="00997A46"/>
    <w:rsid w:val="009A0352"/>
    <w:rsid w:val="009A0BD6"/>
    <w:rsid w:val="009A1B15"/>
    <w:rsid w:val="009A1C04"/>
    <w:rsid w:val="009A2F0B"/>
    <w:rsid w:val="009A3646"/>
    <w:rsid w:val="009A37EB"/>
    <w:rsid w:val="009A3B13"/>
    <w:rsid w:val="009A3DDE"/>
    <w:rsid w:val="009A4E92"/>
    <w:rsid w:val="009A571F"/>
    <w:rsid w:val="009A60E4"/>
    <w:rsid w:val="009A6512"/>
    <w:rsid w:val="009A6E7B"/>
    <w:rsid w:val="009B0607"/>
    <w:rsid w:val="009B0975"/>
    <w:rsid w:val="009B11EC"/>
    <w:rsid w:val="009B199E"/>
    <w:rsid w:val="009B2453"/>
    <w:rsid w:val="009B24FC"/>
    <w:rsid w:val="009B2F72"/>
    <w:rsid w:val="009B3448"/>
    <w:rsid w:val="009B3ED9"/>
    <w:rsid w:val="009B47CC"/>
    <w:rsid w:val="009B4A7B"/>
    <w:rsid w:val="009B4DEE"/>
    <w:rsid w:val="009B51D7"/>
    <w:rsid w:val="009B5CA9"/>
    <w:rsid w:val="009B5D8D"/>
    <w:rsid w:val="009B5F18"/>
    <w:rsid w:val="009B66AD"/>
    <w:rsid w:val="009B672C"/>
    <w:rsid w:val="009B6ABD"/>
    <w:rsid w:val="009B6BD5"/>
    <w:rsid w:val="009B6F2E"/>
    <w:rsid w:val="009B7C6A"/>
    <w:rsid w:val="009B7EEF"/>
    <w:rsid w:val="009C0A7E"/>
    <w:rsid w:val="009C0B28"/>
    <w:rsid w:val="009C215A"/>
    <w:rsid w:val="009C24FB"/>
    <w:rsid w:val="009C2627"/>
    <w:rsid w:val="009C276D"/>
    <w:rsid w:val="009C2896"/>
    <w:rsid w:val="009C2F18"/>
    <w:rsid w:val="009C3A06"/>
    <w:rsid w:val="009C3B0C"/>
    <w:rsid w:val="009C3D1A"/>
    <w:rsid w:val="009C3FE1"/>
    <w:rsid w:val="009C453F"/>
    <w:rsid w:val="009C4980"/>
    <w:rsid w:val="009C5271"/>
    <w:rsid w:val="009C6140"/>
    <w:rsid w:val="009C6473"/>
    <w:rsid w:val="009C6F14"/>
    <w:rsid w:val="009C759D"/>
    <w:rsid w:val="009D003E"/>
    <w:rsid w:val="009D0501"/>
    <w:rsid w:val="009D0F25"/>
    <w:rsid w:val="009D1294"/>
    <w:rsid w:val="009D18C7"/>
    <w:rsid w:val="009D1CE2"/>
    <w:rsid w:val="009D1D34"/>
    <w:rsid w:val="009D3071"/>
    <w:rsid w:val="009D45CE"/>
    <w:rsid w:val="009D45FC"/>
    <w:rsid w:val="009D4C9F"/>
    <w:rsid w:val="009D56B2"/>
    <w:rsid w:val="009D5DF7"/>
    <w:rsid w:val="009D689E"/>
    <w:rsid w:val="009D6D57"/>
    <w:rsid w:val="009D73A5"/>
    <w:rsid w:val="009D7A20"/>
    <w:rsid w:val="009D7D24"/>
    <w:rsid w:val="009E021E"/>
    <w:rsid w:val="009E0297"/>
    <w:rsid w:val="009E0378"/>
    <w:rsid w:val="009E08D8"/>
    <w:rsid w:val="009E0BBB"/>
    <w:rsid w:val="009E122B"/>
    <w:rsid w:val="009E16D7"/>
    <w:rsid w:val="009E23BE"/>
    <w:rsid w:val="009E2991"/>
    <w:rsid w:val="009E2DE1"/>
    <w:rsid w:val="009E30FC"/>
    <w:rsid w:val="009E4B30"/>
    <w:rsid w:val="009E53F0"/>
    <w:rsid w:val="009E625F"/>
    <w:rsid w:val="009E6D7E"/>
    <w:rsid w:val="009E6F96"/>
    <w:rsid w:val="009E7B23"/>
    <w:rsid w:val="009F0149"/>
    <w:rsid w:val="009F2036"/>
    <w:rsid w:val="009F27DC"/>
    <w:rsid w:val="009F32B3"/>
    <w:rsid w:val="009F4C94"/>
    <w:rsid w:val="009F5516"/>
    <w:rsid w:val="009F68ED"/>
    <w:rsid w:val="00A00088"/>
    <w:rsid w:val="00A003A1"/>
    <w:rsid w:val="00A00A62"/>
    <w:rsid w:val="00A00FE6"/>
    <w:rsid w:val="00A015B5"/>
    <w:rsid w:val="00A023AA"/>
    <w:rsid w:val="00A04A0E"/>
    <w:rsid w:val="00A04CBB"/>
    <w:rsid w:val="00A05BC7"/>
    <w:rsid w:val="00A06035"/>
    <w:rsid w:val="00A06B4B"/>
    <w:rsid w:val="00A076BC"/>
    <w:rsid w:val="00A1266A"/>
    <w:rsid w:val="00A12F98"/>
    <w:rsid w:val="00A13D3F"/>
    <w:rsid w:val="00A17908"/>
    <w:rsid w:val="00A223AB"/>
    <w:rsid w:val="00A22BCE"/>
    <w:rsid w:val="00A23090"/>
    <w:rsid w:val="00A23189"/>
    <w:rsid w:val="00A23305"/>
    <w:rsid w:val="00A23830"/>
    <w:rsid w:val="00A23AFC"/>
    <w:rsid w:val="00A24550"/>
    <w:rsid w:val="00A26B69"/>
    <w:rsid w:val="00A26C99"/>
    <w:rsid w:val="00A27B21"/>
    <w:rsid w:val="00A27E65"/>
    <w:rsid w:val="00A3094C"/>
    <w:rsid w:val="00A32C00"/>
    <w:rsid w:val="00A3442A"/>
    <w:rsid w:val="00A34C31"/>
    <w:rsid w:val="00A3558A"/>
    <w:rsid w:val="00A35FF2"/>
    <w:rsid w:val="00A361CA"/>
    <w:rsid w:val="00A36B1A"/>
    <w:rsid w:val="00A36CCF"/>
    <w:rsid w:val="00A37290"/>
    <w:rsid w:val="00A376E1"/>
    <w:rsid w:val="00A40EE2"/>
    <w:rsid w:val="00A41170"/>
    <w:rsid w:val="00A411C7"/>
    <w:rsid w:val="00A420F3"/>
    <w:rsid w:val="00A427B0"/>
    <w:rsid w:val="00A4285C"/>
    <w:rsid w:val="00A42D75"/>
    <w:rsid w:val="00A42DB6"/>
    <w:rsid w:val="00A42E24"/>
    <w:rsid w:val="00A4303C"/>
    <w:rsid w:val="00A43348"/>
    <w:rsid w:val="00A43980"/>
    <w:rsid w:val="00A43F6B"/>
    <w:rsid w:val="00A44BAA"/>
    <w:rsid w:val="00A45079"/>
    <w:rsid w:val="00A45327"/>
    <w:rsid w:val="00A4541D"/>
    <w:rsid w:val="00A45801"/>
    <w:rsid w:val="00A45E28"/>
    <w:rsid w:val="00A4662B"/>
    <w:rsid w:val="00A5085B"/>
    <w:rsid w:val="00A5158C"/>
    <w:rsid w:val="00A51D61"/>
    <w:rsid w:val="00A542E9"/>
    <w:rsid w:val="00A5568B"/>
    <w:rsid w:val="00A55A40"/>
    <w:rsid w:val="00A567D2"/>
    <w:rsid w:val="00A57112"/>
    <w:rsid w:val="00A60575"/>
    <w:rsid w:val="00A607DE"/>
    <w:rsid w:val="00A60DD9"/>
    <w:rsid w:val="00A62114"/>
    <w:rsid w:val="00A62570"/>
    <w:rsid w:val="00A6263B"/>
    <w:rsid w:val="00A6302F"/>
    <w:rsid w:val="00A63D18"/>
    <w:rsid w:val="00A64C34"/>
    <w:rsid w:val="00A658E2"/>
    <w:rsid w:val="00A65C5A"/>
    <w:rsid w:val="00A65D05"/>
    <w:rsid w:val="00A6606E"/>
    <w:rsid w:val="00A66502"/>
    <w:rsid w:val="00A66E67"/>
    <w:rsid w:val="00A678B6"/>
    <w:rsid w:val="00A70C31"/>
    <w:rsid w:val="00A70C88"/>
    <w:rsid w:val="00A71979"/>
    <w:rsid w:val="00A72992"/>
    <w:rsid w:val="00A72B14"/>
    <w:rsid w:val="00A72B59"/>
    <w:rsid w:val="00A73316"/>
    <w:rsid w:val="00A7382B"/>
    <w:rsid w:val="00A73CED"/>
    <w:rsid w:val="00A7408A"/>
    <w:rsid w:val="00A7497C"/>
    <w:rsid w:val="00A74D77"/>
    <w:rsid w:val="00A75105"/>
    <w:rsid w:val="00A7541A"/>
    <w:rsid w:val="00A76401"/>
    <w:rsid w:val="00A7739F"/>
    <w:rsid w:val="00A77BC2"/>
    <w:rsid w:val="00A80385"/>
    <w:rsid w:val="00A8043A"/>
    <w:rsid w:val="00A80663"/>
    <w:rsid w:val="00A808BC"/>
    <w:rsid w:val="00A80CB8"/>
    <w:rsid w:val="00A80D64"/>
    <w:rsid w:val="00A80F56"/>
    <w:rsid w:val="00A81620"/>
    <w:rsid w:val="00A8216E"/>
    <w:rsid w:val="00A82719"/>
    <w:rsid w:val="00A827CA"/>
    <w:rsid w:val="00A829E9"/>
    <w:rsid w:val="00A82C18"/>
    <w:rsid w:val="00A833DE"/>
    <w:rsid w:val="00A8440A"/>
    <w:rsid w:val="00A84712"/>
    <w:rsid w:val="00A84AD8"/>
    <w:rsid w:val="00A84DCB"/>
    <w:rsid w:val="00A85870"/>
    <w:rsid w:val="00A85E4D"/>
    <w:rsid w:val="00A867CA"/>
    <w:rsid w:val="00A87033"/>
    <w:rsid w:val="00A87089"/>
    <w:rsid w:val="00A87F07"/>
    <w:rsid w:val="00A901F5"/>
    <w:rsid w:val="00A90307"/>
    <w:rsid w:val="00A9034B"/>
    <w:rsid w:val="00A9097D"/>
    <w:rsid w:val="00A90B53"/>
    <w:rsid w:val="00A90EE4"/>
    <w:rsid w:val="00A91550"/>
    <w:rsid w:val="00A9180F"/>
    <w:rsid w:val="00A91C71"/>
    <w:rsid w:val="00A92444"/>
    <w:rsid w:val="00A93005"/>
    <w:rsid w:val="00A93832"/>
    <w:rsid w:val="00A93C2E"/>
    <w:rsid w:val="00A94241"/>
    <w:rsid w:val="00A943B8"/>
    <w:rsid w:val="00A94C43"/>
    <w:rsid w:val="00A94E7B"/>
    <w:rsid w:val="00A94F02"/>
    <w:rsid w:val="00A9559E"/>
    <w:rsid w:val="00A95764"/>
    <w:rsid w:val="00A95E35"/>
    <w:rsid w:val="00A95FD4"/>
    <w:rsid w:val="00A96E25"/>
    <w:rsid w:val="00A977E4"/>
    <w:rsid w:val="00A97CF2"/>
    <w:rsid w:val="00AA00C9"/>
    <w:rsid w:val="00AA0304"/>
    <w:rsid w:val="00AA07C5"/>
    <w:rsid w:val="00AA093F"/>
    <w:rsid w:val="00AA09A5"/>
    <w:rsid w:val="00AA11C4"/>
    <w:rsid w:val="00AA18DC"/>
    <w:rsid w:val="00AA1D41"/>
    <w:rsid w:val="00AA270C"/>
    <w:rsid w:val="00AA292D"/>
    <w:rsid w:val="00AA2D60"/>
    <w:rsid w:val="00AA2E9A"/>
    <w:rsid w:val="00AA3020"/>
    <w:rsid w:val="00AA3F87"/>
    <w:rsid w:val="00AA482A"/>
    <w:rsid w:val="00AA6204"/>
    <w:rsid w:val="00AA6327"/>
    <w:rsid w:val="00AA6DCA"/>
    <w:rsid w:val="00AA6E1E"/>
    <w:rsid w:val="00AB01C2"/>
    <w:rsid w:val="00AB092A"/>
    <w:rsid w:val="00AB1C0F"/>
    <w:rsid w:val="00AB30BA"/>
    <w:rsid w:val="00AB4376"/>
    <w:rsid w:val="00AB4461"/>
    <w:rsid w:val="00AB51C4"/>
    <w:rsid w:val="00AB57FF"/>
    <w:rsid w:val="00AB5E07"/>
    <w:rsid w:val="00AB631F"/>
    <w:rsid w:val="00AB6CA2"/>
    <w:rsid w:val="00AB713B"/>
    <w:rsid w:val="00AB795A"/>
    <w:rsid w:val="00AC04A3"/>
    <w:rsid w:val="00AC0905"/>
    <w:rsid w:val="00AC134D"/>
    <w:rsid w:val="00AC17AB"/>
    <w:rsid w:val="00AC1939"/>
    <w:rsid w:val="00AC228C"/>
    <w:rsid w:val="00AC23A9"/>
    <w:rsid w:val="00AC32B3"/>
    <w:rsid w:val="00AC3880"/>
    <w:rsid w:val="00AC388C"/>
    <w:rsid w:val="00AC4941"/>
    <w:rsid w:val="00AC4B1E"/>
    <w:rsid w:val="00AC4ED6"/>
    <w:rsid w:val="00AC70F0"/>
    <w:rsid w:val="00AC7159"/>
    <w:rsid w:val="00AC71DB"/>
    <w:rsid w:val="00AD05A3"/>
    <w:rsid w:val="00AD0736"/>
    <w:rsid w:val="00AD1566"/>
    <w:rsid w:val="00AD2ACF"/>
    <w:rsid w:val="00AD3224"/>
    <w:rsid w:val="00AD38BB"/>
    <w:rsid w:val="00AD39C1"/>
    <w:rsid w:val="00AD4683"/>
    <w:rsid w:val="00AD5A30"/>
    <w:rsid w:val="00AD5B0F"/>
    <w:rsid w:val="00AD5CC0"/>
    <w:rsid w:val="00AD60CC"/>
    <w:rsid w:val="00AD60F9"/>
    <w:rsid w:val="00AD6102"/>
    <w:rsid w:val="00AD693D"/>
    <w:rsid w:val="00AD7266"/>
    <w:rsid w:val="00AE06F4"/>
    <w:rsid w:val="00AE0DCD"/>
    <w:rsid w:val="00AE17F2"/>
    <w:rsid w:val="00AE22EB"/>
    <w:rsid w:val="00AE2552"/>
    <w:rsid w:val="00AE2A9E"/>
    <w:rsid w:val="00AE401E"/>
    <w:rsid w:val="00AE42BC"/>
    <w:rsid w:val="00AE4675"/>
    <w:rsid w:val="00AE7444"/>
    <w:rsid w:val="00AF0168"/>
    <w:rsid w:val="00AF0238"/>
    <w:rsid w:val="00AF0711"/>
    <w:rsid w:val="00AF0836"/>
    <w:rsid w:val="00AF0E04"/>
    <w:rsid w:val="00AF1703"/>
    <w:rsid w:val="00AF2782"/>
    <w:rsid w:val="00AF27ED"/>
    <w:rsid w:val="00AF2C8E"/>
    <w:rsid w:val="00AF2FBE"/>
    <w:rsid w:val="00AF3C56"/>
    <w:rsid w:val="00AF3D96"/>
    <w:rsid w:val="00AF5DB3"/>
    <w:rsid w:val="00AF5E94"/>
    <w:rsid w:val="00AF6875"/>
    <w:rsid w:val="00B005F1"/>
    <w:rsid w:val="00B0070F"/>
    <w:rsid w:val="00B00F53"/>
    <w:rsid w:val="00B0101E"/>
    <w:rsid w:val="00B0202A"/>
    <w:rsid w:val="00B023CD"/>
    <w:rsid w:val="00B02567"/>
    <w:rsid w:val="00B02757"/>
    <w:rsid w:val="00B02ABD"/>
    <w:rsid w:val="00B03161"/>
    <w:rsid w:val="00B032CA"/>
    <w:rsid w:val="00B0416D"/>
    <w:rsid w:val="00B04E3B"/>
    <w:rsid w:val="00B05C7C"/>
    <w:rsid w:val="00B05FC7"/>
    <w:rsid w:val="00B0614C"/>
    <w:rsid w:val="00B0738B"/>
    <w:rsid w:val="00B075C3"/>
    <w:rsid w:val="00B10D78"/>
    <w:rsid w:val="00B11E32"/>
    <w:rsid w:val="00B12053"/>
    <w:rsid w:val="00B126A3"/>
    <w:rsid w:val="00B12A60"/>
    <w:rsid w:val="00B12D80"/>
    <w:rsid w:val="00B13C10"/>
    <w:rsid w:val="00B13EC9"/>
    <w:rsid w:val="00B14496"/>
    <w:rsid w:val="00B1483B"/>
    <w:rsid w:val="00B15005"/>
    <w:rsid w:val="00B1508B"/>
    <w:rsid w:val="00B160E8"/>
    <w:rsid w:val="00B16488"/>
    <w:rsid w:val="00B1790E"/>
    <w:rsid w:val="00B20914"/>
    <w:rsid w:val="00B214D6"/>
    <w:rsid w:val="00B21DDA"/>
    <w:rsid w:val="00B21FAA"/>
    <w:rsid w:val="00B220E5"/>
    <w:rsid w:val="00B2228E"/>
    <w:rsid w:val="00B2256E"/>
    <w:rsid w:val="00B24220"/>
    <w:rsid w:val="00B24B0D"/>
    <w:rsid w:val="00B24F4B"/>
    <w:rsid w:val="00B25C60"/>
    <w:rsid w:val="00B262D8"/>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79C"/>
    <w:rsid w:val="00B33843"/>
    <w:rsid w:val="00B33B4D"/>
    <w:rsid w:val="00B33FF3"/>
    <w:rsid w:val="00B34186"/>
    <w:rsid w:val="00B341B4"/>
    <w:rsid w:val="00B343D8"/>
    <w:rsid w:val="00B357B5"/>
    <w:rsid w:val="00B361B2"/>
    <w:rsid w:val="00B37DB0"/>
    <w:rsid w:val="00B40901"/>
    <w:rsid w:val="00B411B3"/>
    <w:rsid w:val="00B414A2"/>
    <w:rsid w:val="00B415DC"/>
    <w:rsid w:val="00B41F97"/>
    <w:rsid w:val="00B42015"/>
    <w:rsid w:val="00B4233B"/>
    <w:rsid w:val="00B424F2"/>
    <w:rsid w:val="00B42D7A"/>
    <w:rsid w:val="00B44179"/>
    <w:rsid w:val="00B46420"/>
    <w:rsid w:val="00B5006E"/>
    <w:rsid w:val="00B50B49"/>
    <w:rsid w:val="00B50D4D"/>
    <w:rsid w:val="00B50DE7"/>
    <w:rsid w:val="00B5108F"/>
    <w:rsid w:val="00B5154E"/>
    <w:rsid w:val="00B5248C"/>
    <w:rsid w:val="00B52EE2"/>
    <w:rsid w:val="00B5507B"/>
    <w:rsid w:val="00B5578A"/>
    <w:rsid w:val="00B55D9C"/>
    <w:rsid w:val="00B55F3D"/>
    <w:rsid w:val="00B57288"/>
    <w:rsid w:val="00B573F9"/>
    <w:rsid w:val="00B57DB5"/>
    <w:rsid w:val="00B60077"/>
    <w:rsid w:val="00B61074"/>
    <w:rsid w:val="00B61319"/>
    <w:rsid w:val="00B61608"/>
    <w:rsid w:val="00B6272A"/>
    <w:rsid w:val="00B62B3A"/>
    <w:rsid w:val="00B64D41"/>
    <w:rsid w:val="00B65051"/>
    <w:rsid w:val="00B6599A"/>
    <w:rsid w:val="00B65A19"/>
    <w:rsid w:val="00B66C53"/>
    <w:rsid w:val="00B66C6C"/>
    <w:rsid w:val="00B66F08"/>
    <w:rsid w:val="00B71A4E"/>
    <w:rsid w:val="00B71D25"/>
    <w:rsid w:val="00B72318"/>
    <w:rsid w:val="00B724C0"/>
    <w:rsid w:val="00B7323F"/>
    <w:rsid w:val="00B736EA"/>
    <w:rsid w:val="00B73902"/>
    <w:rsid w:val="00B746DD"/>
    <w:rsid w:val="00B749E8"/>
    <w:rsid w:val="00B74D5B"/>
    <w:rsid w:val="00B74EF5"/>
    <w:rsid w:val="00B7607C"/>
    <w:rsid w:val="00B76EBF"/>
    <w:rsid w:val="00B77668"/>
    <w:rsid w:val="00B77862"/>
    <w:rsid w:val="00B77946"/>
    <w:rsid w:val="00B77C49"/>
    <w:rsid w:val="00B800FB"/>
    <w:rsid w:val="00B805E0"/>
    <w:rsid w:val="00B80625"/>
    <w:rsid w:val="00B80777"/>
    <w:rsid w:val="00B807EF"/>
    <w:rsid w:val="00B80852"/>
    <w:rsid w:val="00B80858"/>
    <w:rsid w:val="00B80E8D"/>
    <w:rsid w:val="00B8192E"/>
    <w:rsid w:val="00B82149"/>
    <w:rsid w:val="00B82598"/>
    <w:rsid w:val="00B83302"/>
    <w:rsid w:val="00B83AE1"/>
    <w:rsid w:val="00B83F09"/>
    <w:rsid w:val="00B83FF6"/>
    <w:rsid w:val="00B84012"/>
    <w:rsid w:val="00B8478F"/>
    <w:rsid w:val="00B8587A"/>
    <w:rsid w:val="00B85FB8"/>
    <w:rsid w:val="00B86660"/>
    <w:rsid w:val="00B87678"/>
    <w:rsid w:val="00B90273"/>
    <w:rsid w:val="00B91BFA"/>
    <w:rsid w:val="00B91E7B"/>
    <w:rsid w:val="00B91E96"/>
    <w:rsid w:val="00B92C9B"/>
    <w:rsid w:val="00B9366C"/>
    <w:rsid w:val="00B93845"/>
    <w:rsid w:val="00B9425D"/>
    <w:rsid w:val="00B947EB"/>
    <w:rsid w:val="00B94EB9"/>
    <w:rsid w:val="00B95089"/>
    <w:rsid w:val="00B95B28"/>
    <w:rsid w:val="00B96EA7"/>
    <w:rsid w:val="00BA0186"/>
    <w:rsid w:val="00BA15AA"/>
    <w:rsid w:val="00BA1858"/>
    <w:rsid w:val="00BA1CF8"/>
    <w:rsid w:val="00BA252B"/>
    <w:rsid w:val="00BA27DC"/>
    <w:rsid w:val="00BA300A"/>
    <w:rsid w:val="00BA329E"/>
    <w:rsid w:val="00BA348C"/>
    <w:rsid w:val="00BA3750"/>
    <w:rsid w:val="00BA37F0"/>
    <w:rsid w:val="00BA3E4A"/>
    <w:rsid w:val="00BA3F3B"/>
    <w:rsid w:val="00BA43AE"/>
    <w:rsid w:val="00BA4E1F"/>
    <w:rsid w:val="00BA5238"/>
    <w:rsid w:val="00BA52B6"/>
    <w:rsid w:val="00BA57D5"/>
    <w:rsid w:val="00BA5BA4"/>
    <w:rsid w:val="00BA617A"/>
    <w:rsid w:val="00BA6647"/>
    <w:rsid w:val="00BA6B83"/>
    <w:rsid w:val="00BA7E95"/>
    <w:rsid w:val="00BB002E"/>
    <w:rsid w:val="00BB00C6"/>
    <w:rsid w:val="00BB00D8"/>
    <w:rsid w:val="00BB0739"/>
    <w:rsid w:val="00BB165F"/>
    <w:rsid w:val="00BB240B"/>
    <w:rsid w:val="00BB3CC9"/>
    <w:rsid w:val="00BB40D2"/>
    <w:rsid w:val="00BB4366"/>
    <w:rsid w:val="00BB5FBF"/>
    <w:rsid w:val="00BB6292"/>
    <w:rsid w:val="00BB76AF"/>
    <w:rsid w:val="00BB7802"/>
    <w:rsid w:val="00BC0B3D"/>
    <w:rsid w:val="00BC122C"/>
    <w:rsid w:val="00BC1614"/>
    <w:rsid w:val="00BC2648"/>
    <w:rsid w:val="00BC2B1A"/>
    <w:rsid w:val="00BC301B"/>
    <w:rsid w:val="00BC303B"/>
    <w:rsid w:val="00BC4117"/>
    <w:rsid w:val="00BC465C"/>
    <w:rsid w:val="00BC509A"/>
    <w:rsid w:val="00BC5821"/>
    <w:rsid w:val="00BC59F0"/>
    <w:rsid w:val="00BC5A6C"/>
    <w:rsid w:val="00BC5D25"/>
    <w:rsid w:val="00BC759C"/>
    <w:rsid w:val="00BD112E"/>
    <w:rsid w:val="00BD160D"/>
    <w:rsid w:val="00BD17FE"/>
    <w:rsid w:val="00BD3EB7"/>
    <w:rsid w:val="00BD4057"/>
    <w:rsid w:val="00BD4BC1"/>
    <w:rsid w:val="00BD553A"/>
    <w:rsid w:val="00BD60C2"/>
    <w:rsid w:val="00BD65E9"/>
    <w:rsid w:val="00BD7939"/>
    <w:rsid w:val="00BD7C5E"/>
    <w:rsid w:val="00BE1A3D"/>
    <w:rsid w:val="00BE1E8D"/>
    <w:rsid w:val="00BE1F91"/>
    <w:rsid w:val="00BE2717"/>
    <w:rsid w:val="00BE27E6"/>
    <w:rsid w:val="00BE28DF"/>
    <w:rsid w:val="00BE29BB"/>
    <w:rsid w:val="00BE2E5A"/>
    <w:rsid w:val="00BE3ED8"/>
    <w:rsid w:val="00BE4135"/>
    <w:rsid w:val="00BE4411"/>
    <w:rsid w:val="00BE4B5A"/>
    <w:rsid w:val="00BE4C2F"/>
    <w:rsid w:val="00BE4EA6"/>
    <w:rsid w:val="00BE4F0E"/>
    <w:rsid w:val="00BE5011"/>
    <w:rsid w:val="00BE52A4"/>
    <w:rsid w:val="00BE53B5"/>
    <w:rsid w:val="00BE5D3E"/>
    <w:rsid w:val="00BE6272"/>
    <w:rsid w:val="00BE642B"/>
    <w:rsid w:val="00BE7097"/>
    <w:rsid w:val="00BE726D"/>
    <w:rsid w:val="00BE7920"/>
    <w:rsid w:val="00BF00EA"/>
    <w:rsid w:val="00BF032B"/>
    <w:rsid w:val="00BF0770"/>
    <w:rsid w:val="00BF083B"/>
    <w:rsid w:val="00BF121F"/>
    <w:rsid w:val="00BF1F1E"/>
    <w:rsid w:val="00BF1F20"/>
    <w:rsid w:val="00BF342E"/>
    <w:rsid w:val="00BF363C"/>
    <w:rsid w:val="00BF390E"/>
    <w:rsid w:val="00BF3EFF"/>
    <w:rsid w:val="00BF50F7"/>
    <w:rsid w:val="00BF584D"/>
    <w:rsid w:val="00BF63BE"/>
    <w:rsid w:val="00BF73CB"/>
    <w:rsid w:val="00C00344"/>
    <w:rsid w:val="00C00380"/>
    <w:rsid w:val="00C01D16"/>
    <w:rsid w:val="00C01D21"/>
    <w:rsid w:val="00C02E9C"/>
    <w:rsid w:val="00C02F35"/>
    <w:rsid w:val="00C030CB"/>
    <w:rsid w:val="00C0366F"/>
    <w:rsid w:val="00C03961"/>
    <w:rsid w:val="00C043AC"/>
    <w:rsid w:val="00C04D86"/>
    <w:rsid w:val="00C05829"/>
    <w:rsid w:val="00C06110"/>
    <w:rsid w:val="00C065B3"/>
    <w:rsid w:val="00C0772A"/>
    <w:rsid w:val="00C1081F"/>
    <w:rsid w:val="00C11131"/>
    <w:rsid w:val="00C115B7"/>
    <w:rsid w:val="00C11DD6"/>
    <w:rsid w:val="00C122C4"/>
    <w:rsid w:val="00C12CB6"/>
    <w:rsid w:val="00C12DE5"/>
    <w:rsid w:val="00C12F02"/>
    <w:rsid w:val="00C13FEE"/>
    <w:rsid w:val="00C14016"/>
    <w:rsid w:val="00C14210"/>
    <w:rsid w:val="00C148C7"/>
    <w:rsid w:val="00C14ED5"/>
    <w:rsid w:val="00C15F2A"/>
    <w:rsid w:val="00C15F6F"/>
    <w:rsid w:val="00C1640D"/>
    <w:rsid w:val="00C16E69"/>
    <w:rsid w:val="00C1727C"/>
    <w:rsid w:val="00C1740A"/>
    <w:rsid w:val="00C176C0"/>
    <w:rsid w:val="00C17EA9"/>
    <w:rsid w:val="00C203C1"/>
    <w:rsid w:val="00C20CB5"/>
    <w:rsid w:val="00C214EA"/>
    <w:rsid w:val="00C2191F"/>
    <w:rsid w:val="00C21E85"/>
    <w:rsid w:val="00C21F34"/>
    <w:rsid w:val="00C22996"/>
    <w:rsid w:val="00C24A51"/>
    <w:rsid w:val="00C24DD2"/>
    <w:rsid w:val="00C24F2C"/>
    <w:rsid w:val="00C26127"/>
    <w:rsid w:val="00C26C93"/>
    <w:rsid w:val="00C26EB4"/>
    <w:rsid w:val="00C27416"/>
    <w:rsid w:val="00C2767B"/>
    <w:rsid w:val="00C31BF8"/>
    <w:rsid w:val="00C322B8"/>
    <w:rsid w:val="00C3271D"/>
    <w:rsid w:val="00C33F49"/>
    <w:rsid w:val="00C35F02"/>
    <w:rsid w:val="00C36D14"/>
    <w:rsid w:val="00C36F43"/>
    <w:rsid w:val="00C370FD"/>
    <w:rsid w:val="00C4032F"/>
    <w:rsid w:val="00C407A5"/>
    <w:rsid w:val="00C40A0E"/>
    <w:rsid w:val="00C40F19"/>
    <w:rsid w:val="00C40F40"/>
    <w:rsid w:val="00C411F8"/>
    <w:rsid w:val="00C419AD"/>
    <w:rsid w:val="00C41C93"/>
    <w:rsid w:val="00C4339E"/>
    <w:rsid w:val="00C440E4"/>
    <w:rsid w:val="00C44446"/>
    <w:rsid w:val="00C4492B"/>
    <w:rsid w:val="00C44EE6"/>
    <w:rsid w:val="00C451E4"/>
    <w:rsid w:val="00C46D61"/>
    <w:rsid w:val="00C46DEB"/>
    <w:rsid w:val="00C46EDC"/>
    <w:rsid w:val="00C47862"/>
    <w:rsid w:val="00C47A64"/>
    <w:rsid w:val="00C50EB2"/>
    <w:rsid w:val="00C516F8"/>
    <w:rsid w:val="00C51F7F"/>
    <w:rsid w:val="00C5242D"/>
    <w:rsid w:val="00C525AB"/>
    <w:rsid w:val="00C537DD"/>
    <w:rsid w:val="00C54402"/>
    <w:rsid w:val="00C5479B"/>
    <w:rsid w:val="00C55BDF"/>
    <w:rsid w:val="00C55F43"/>
    <w:rsid w:val="00C56806"/>
    <w:rsid w:val="00C570AF"/>
    <w:rsid w:val="00C57AB1"/>
    <w:rsid w:val="00C57EE9"/>
    <w:rsid w:val="00C600C3"/>
    <w:rsid w:val="00C60EA7"/>
    <w:rsid w:val="00C61FF7"/>
    <w:rsid w:val="00C620D2"/>
    <w:rsid w:val="00C62EEC"/>
    <w:rsid w:val="00C633C8"/>
    <w:rsid w:val="00C63653"/>
    <w:rsid w:val="00C63DC1"/>
    <w:rsid w:val="00C65384"/>
    <w:rsid w:val="00C66663"/>
    <w:rsid w:val="00C66841"/>
    <w:rsid w:val="00C66D92"/>
    <w:rsid w:val="00C67081"/>
    <w:rsid w:val="00C67A45"/>
    <w:rsid w:val="00C67AA5"/>
    <w:rsid w:val="00C700A4"/>
    <w:rsid w:val="00C70B6C"/>
    <w:rsid w:val="00C714E0"/>
    <w:rsid w:val="00C71761"/>
    <w:rsid w:val="00C7184F"/>
    <w:rsid w:val="00C71CAD"/>
    <w:rsid w:val="00C71CCE"/>
    <w:rsid w:val="00C71CF4"/>
    <w:rsid w:val="00C72021"/>
    <w:rsid w:val="00C722E9"/>
    <w:rsid w:val="00C72333"/>
    <w:rsid w:val="00C72F10"/>
    <w:rsid w:val="00C73847"/>
    <w:rsid w:val="00C73974"/>
    <w:rsid w:val="00C73E06"/>
    <w:rsid w:val="00C73F83"/>
    <w:rsid w:val="00C7436F"/>
    <w:rsid w:val="00C74A97"/>
    <w:rsid w:val="00C74E05"/>
    <w:rsid w:val="00C75672"/>
    <w:rsid w:val="00C757CE"/>
    <w:rsid w:val="00C7599A"/>
    <w:rsid w:val="00C75A5A"/>
    <w:rsid w:val="00C76304"/>
    <w:rsid w:val="00C767A1"/>
    <w:rsid w:val="00C76CDC"/>
    <w:rsid w:val="00C7716A"/>
    <w:rsid w:val="00C7738A"/>
    <w:rsid w:val="00C773A8"/>
    <w:rsid w:val="00C80DB0"/>
    <w:rsid w:val="00C80F85"/>
    <w:rsid w:val="00C80FEA"/>
    <w:rsid w:val="00C82956"/>
    <w:rsid w:val="00C84061"/>
    <w:rsid w:val="00C8481E"/>
    <w:rsid w:val="00C86093"/>
    <w:rsid w:val="00C862EF"/>
    <w:rsid w:val="00C8677B"/>
    <w:rsid w:val="00C869E8"/>
    <w:rsid w:val="00C86B10"/>
    <w:rsid w:val="00C87262"/>
    <w:rsid w:val="00C8752E"/>
    <w:rsid w:val="00C90A83"/>
    <w:rsid w:val="00C9175A"/>
    <w:rsid w:val="00C91894"/>
    <w:rsid w:val="00C92C8C"/>
    <w:rsid w:val="00C9351A"/>
    <w:rsid w:val="00C943AD"/>
    <w:rsid w:val="00C95959"/>
    <w:rsid w:val="00C95BE0"/>
    <w:rsid w:val="00C97D84"/>
    <w:rsid w:val="00CA025C"/>
    <w:rsid w:val="00CA04ED"/>
    <w:rsid w:val="00CA06FA"/>
    <w:rsid w:val="00CA0E54"/>
    <w:rsid w:val="00CA0E82"/>
    <w:rsid w:val="00CA1980"/>
    <w:rsid w:val="00CA1D22"/>
    <w:rsid w:val="00CA1D44"/>
    <w:rsid w:val="00CA252B"/>
    <w:rsid w:val="00CA2AC8"/>
    <w:rsid w:val="00CA2C91"/>
    <w:rsid w:val="00CA475A"/>
    <w:rsid w:val="00CA4A47"/>
    <w:rsid w:val="00CA4B9B"/>
    <w:rsid w:val="00CA5BDB"/>
    <w:rsid w:val="00CA67B6"/>
    <w:rsid w:val="00CA73E0"/>
    <w:rsid w:val="00CA7DA7"/>
    <w:rsid w:val="00CB047B"/>
    <w:rsid w:val="00CB0E81"/>
    <w:rsid w:val="00CB111C"/>
    <w:rsid w:val="00CB1189"/>
    <w:rsid w:val="00CB11E5"/>
    <w:rsid w:val="00CB1BC3"/>
    <w:rsid w:val="00CB1EFA"/>
    <w:rsid w:val="00CB2413"/>
    <w:rsid w:val="00CB2A95"/>
    <w:rsid w:val="00CB2F3D"/>
    <w:rsid w:val="00CB34A1"/>
    <w:rsid w:val="00CB40AC"/>
    <w:rsid w:val="00CB52E5"/>
    <w:rsid w:val="00CB6911"/>
    <w:rsid w:val="00CC04AA"/>
    <w:rsid w:val="00CC0D78"/>
    <w:rsid w:val="00CC11A5"/>
    <w:rsid w:val="00CC17EC"/>
    <w:rsid w:val="00CC1DAE"/>
    <w:rsid w:val="00CC1F2F"/>
    <w:rsid w:val="00CC22E3"/>
    <w:rsid w:val="00CC3183"/>
    <w:rsid w:val="00CC36D2"/>
    <w:rsid w:val="00CC37B6"/>
    <w:rsid w:val="00CC3982"/>
    <w:rsid w:val="00CC3B9A"/>
    <w:rsid w:val="00CC3F41"/>
    <w:rsid w:val="00CC4085"/>
    <w:rsid w:val="00CC5914"/>
    <w:rsid w:val="00CC6BC1"/>
    <w:rsid w:val="00CC6C1A"/>
    <w:rsid w:val="00CC6ECE"/>
    <w:rsid w:val="00CC6FFD"/>
    <w:rsid w:val="00CC7C51"/>
    <w:rsid w:val="00CD0463"/>
    <w:rsid w:val="00CD07D6"/>
    <w:rsid w:val="00CD28C0"/>
    <w:rsid w:val="00CD3145"/>
    <w:rsid w:val="00CD31D7"/>
    <w:rsid w:val="00CD3590"/>
    <w:rsid w:val="00CD3DB2"/>
    <w:rsid w:val="00CD3DC2"/>
    <w:rsid w:val="00CD4B8B"/>
    <w:rsid w:val="00CD5119"/>
    <w:rsid w:val="00CD590B"/>
    <w:rsid w:val="00CD5BCD"/>
    <w:rsid w:val="00CD5F2F"/>
    <w:rsid w:val="00CD6375"/>
    <w:rsid w:val="00CD659B"/>
    <w:rsid w:val="00CD68F0"/>
    <w:rsid w:val="00CD6959"/>
    <w:rsid w:val="00CD7149"/>
    <w:rsid w:val="00CD7233"/>
    <w:rsid w:val="00CE0050"/>
    <w:rsid w:val="00CE0128"/>
    <w:rsid w:val="00CE21BF"/>
    <w:rsid w:val="00CE21F7"/>
    <w:rsid w:val="00CE2769"/>
    <w:rsid w:val="00CE2816"/>
    <w:rsid w:val="00CE2E46"/>
    <w:rsid w:val="00CE2EE8"/>
    <w:rsid w:val="00CE4E33"/>
    <w:rsid w:val="00CE4F23"/>
    <w:rsid w:val="00CE50CF"/>
    <w:rsid w:val="00CE568A"/>
    <w:rsid w:val="00CE5C14"/>
    <w:rsid w:val="00CE62FC"/>
    <w:rsid w:val="00CE6FF8"/>
    <w:rsid w:val="00CE7210"/>
    <w:rsid w:val="00CE76EF"/>
    <w:rsid w:val="00CE7958"/>
    <w:rsid w:val="00CE7C51"/>
    <w:rsid w:val="00CE7F88"/>
    <w:rsid w:val="00CF00E5"/>
    <w:rsid w:val="00CF03F3"/>
    <w:rsid w:val="00CF0441"/>
    <w:rsid w:val="00CF09B7"/>
    <w:rsid w:val="00CF1935"/>
    <w:rsid w:val="00CF1B2A"/>
    <w:rsid w:val="00CF2F3A"/>
    <w:rsid w:val="00CF34A0"/>
    <w:rsid w:val="00CF35CE"/>
    <w:rsid w:val="00CF37CA"/>
    <w:rsid w:val="00CF3E43"/>
    <w:rsid w:val="00CF3E63"/>
    <w:rsid w:val="00CF3E87"/>
    <w:rsid w:val="00CF3FD2"/>
    <w:rsid w:val="00CF4ADE"/>
    <w:rsid w:val="00CF4EEC"/>
    <w:rsid w:val="00CF5769"/>
    <w:rsid w:val="00CF65BA"/>
    <w:rsid w:val="00CF669A"/>
    <w:rsid w:val="00CF6F82"/>
    <w:rsid w:val="00CF7806"/>
    <w:rsid w:val="00CF78D5"/>
    <w:rsid w:val="00D00ED3"/>
    <w:rsid w:val="00D011D9"/>
    <w:rsid w:val="00D01604"/>
    <w:rsid w:val="00D01C30"/>
    <w:rsid w:val="00D01CC8"/>
    <w:rsid w:val="00D01E8B"/>
    <w:rsid w:val="00D02722"/>
    <w:rsid w:val="00D045F4"/>
    <w:rsid w:val="00D048E5"/>
    <w:rsid w:val="00D0567D"/>
    <w:rsid w:val="00D058D2"/>
    <w:rsid w:val="00D0595D"/>
    <w:rsid w:val="00D0606F"/>
    <w:rsid w:val="00D06879"/>
    <w:rsid w:val="00D07582"/>
    <w:rsid w:val="00D10701"/>
    <w:rsid w:val="00D10929"/>
    <w:rsid w:val="00D10D8E"/>
    <w:rsid w:val="00D11288"/>
    <w:rsid w:val="00D1166C"/>
    <w:rsid w:val="00D11C0D"/>
    <w:rsid w:val="00D1218E"/>
    <w:rsid w:val="00D1257E"/>
    <w:rsid w:val="00D12599"/>
    <w:rsid w:val="00D13C21"/>
    <w:rsid w:val="00D13F83"/>
    <w:rsid w:val="00D14561"/>
    <w:rsid w:val="00D15216"/>
    <w:rsid w:val="00D158B4"/>
    <w:rsid w:val="00D15AED"/>
    <w:rsid w:val="00D16238"/>
    <w:rsid w:val="00D163FF"/>
    <w:rsid w:val="00D1713D"/>
    <w:rsid w:val="00D1749F"/>
    <w:rsid w:val="00D175D3"/>
    <w:rsid w:val="00D17BCE"/>
    <w:rsid w:val="00D200E6"/>
    <w:rsid w:val="00D2031A"/>
    <w:rsid w:val="00D20B1A"/>
    <w:rsid w:val="00D2123B"/>
    <w:rsid w:val="00D22473"/>
    <w:rsid w:val="00D226D5"/>
    <w:rsid w:val="00D2283E"/>
    <w:rsid w:val="00D23367"/>
    <w:rsid w:val="00D2427F"/>
    <w:rsid w:val="00D24636"/>
    <w:rsid w:val="00D24A75"/>
    <w:rsid w:val="00D256E3"/>
    <w:rsid w:val="00D2574F"/>
    <w:rsid w:val="00D25CC9"/>
    <w:rsid w:val="00D25DF5"/>
    <w:rsid w:val="00D26432"/>
    <w:rsid w:val="00D26446"/>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709C"/>
    <w:rsid w:val="00D372AD"/>
    <w:rsid w:val="00D37618"/>
    <w:rsid w:val="00D40210"/>
    <w:rsid w:val="00D40E80"/>
    <w:rsid w:val="00D40E86"/>
    <w:rsid w:val="00D411D3"/>
    <w:rsid w:val="00D414AC"/>
    <w:rsid w:val="00D4156E"/>
    <w:rsid w:val="00D419B3"/>
    <w:rsid w:val="00D42041"/>
    <w:rsid w:val="00D424C9"/>
    <w:rsid w:val="00D427B1"/>
    <w:rsid w:val="00D428E5"/>
    <w:rsid w:val="00D43427"/>
    <w:rsid w:val="00D436C6"/>
    <w:rsid w:val="00D447A8"/>
    <w:rsid w:val="00D44D2C"/>
    <w:rsid w:val="00D4529D"/>
    <w:rsid w:val="00D4579B"/>
    <w:rsid w:val="00D46DBF"/>
    <w:rsid w:val="00D4776A"/>
    <w:rsid w:val="00D477FA"/>
    <w:rsid w:val="00D47A59"/>
    <w:rsid w:val="00D47B89"/>
    <w:rsid w:val="00D5010C"/>
    <w:rsid w:val="00D507F5"/>
    <w:rsid w:val="00D522BE"/>
    <w:rsid w:val="00D5241F"/>
    <w:rsid w:val="00D52618"/>
    <w:rsid w:val="00D5290D"/>
    <w:rsid w:val="00D54299"/>
    <w:rsid w:val="00D55637"/>
    <w:rsid w:val="00D56569"/>
    <w:rsid w:val="00D565EB"/>
    <w:rsid w:val="00D566AB"/>
    <w:rsid w:val="00D5690C"/>
    <w:rsid w:val="00D56999"/>
    <w:rsid w:val="00D5750C"/>
    <w:rsid w:val="00D57E8F"/>
    <w:rsid w:val="00D606AA"/>
    <w:rsid w:val="00D609E9"/>
    <w:rsid w:val="00D60E2A"/>
    <w:rsid w:val="00D626ED"/>
    <w:rsid w:val="00D628C4"/>
    <w:rsid w:val="00D633B6"/>
    <w:rsid w:val="00D6342C"/>
    <w:rsid w:val="00D63A60"/>
    <w:rsid w:val="00D648D2"/>
    <w:rsid w:val="00D649BE"/>
    <w:rsid w:val="00D656B9"/>
    <w:rsid w:val="00D664D7"/>
    <w:rsid w:val="00D665DA"/>
    <w:rsid w:val="00D7005D"/>
    <w:rsid w:val="00D700B5"/>
    <w:rsid w:val="00D70403"/>
    <w:rsid w:val="00D705DD"/>
    <w:rsid w:val="00D70B05"/>
    <w:rsid w:val="00D711CD"/>
    <w:rsid w:val="00D71E3A"/>
    <w:rsid w:val="00D71E94"/>
    <w:rsid w:val="00D71F16"/>
    <w:rsid w:val="00D7218B"/>
    <w:rsid w:val="00D728DB"/>
    <w:rsid w:val="00D72FDC"/>
    <w:rsid w:val="00D73D76"/>
    <w:rsid w:val="00D7510D"/>
    <w:rsid w:val="00D75F41"/>
    <w:rsid w:val="00D76CE9"/>
    <w:rsid w:val="00D80722"/>
    <w:rsid w:val="00D80743"/>
    <w:rsid w:val="00D813A4"/>
    <w:rsid w:val="00D813D1"/>
    <w:rsid w:val="00D81F5B"/>
    <w:rsid w:val="00D82A52"/>
    <w:rsid w:val="00D82E48"/>
    <w:rsid w:val="00D8384E"/>
    <w:rsid w:val="00D84375"/>
    <w:rsid w:val="00D84D3D"/>
    <w:rsid w:val="00D85B97"/>
    <w:rsid w:val="00D85F0B"/>
    <w:rsid w:val="00D87C2C"/>
    <w:rsid w:val="00D903BC"/>
    <w:rsid w:val="00D909E3"/>
    <w:rsid w:val="00D91195"/>
    <w:rsid w:val="00D911D4"/>
    <w:rsid w:val="00D91C82"/>
    <w:rsid w:val="00D92815"/>
    <w:rsid w:val="00D92C57"/>
    <w:rsid w:val="00D933BF"/>
    <w:rsid w:val="00D936FC"/>
    <w:rsid w:val="00D948C4"/>
    <w:rsid w:val="00D95031"/>
    <w:rsid w:val="00D96A61"/>
    <w:rsid w:val="00D9798F"/>
    <w:rsid w:val="00D97B91"/>
    <w:rsid w:val="00D97C54"/>
    <w:rsid w:val="00DA0B2D"/>
    <w:rsid w:val="00DA0B93"/>
    <w:rsid w:val="00DA0BF2"/>
    <w:rsid w:val="00DA13DF"/>
    <w:rsid w:val="00DA17FA"/>
    <w:rsid w:val="00DA184F"/>
    <w:rsid w:val="00DA263E"/>
    <w:rsid w:val="00DA2A78"/>
    <w:rsid w:val="00DA2FAE"/>
    <w:rsid w:val="00DA3A09"/>
    <w:rsid w:val="00DA3B1B"/>
    <w:rsid w:val="00DA4BBC"/>
    <w:rsid w:val="00DA5806"/>
    <w:rsid w:val="00DA596D"/>
    <w:rsid w:val="00DA5B41"/>
    <w:rsid w:val="00DA5CCD"/>
    <w:rsid w:val="00DB0441"/>
    <w:rsid w:val="00DB05F7"/>
    <w:rsid w:val="00DB0BC3"/>
    <w:rsid w:val="00DB11DE"/>
    <w:rsid w:val="00DB19CB"/>
    <w:rsid w:val="00DB1C99"/>
    <w:rsid w:val="00DB1D13"/>
    <w:rsid w:val="00DB22CD"/>
    <w:rsid w:val="00DB36FE"/>
    <w:rsid w:val="00DB38D9"/>
    <w:rsid w:val="00DB3D6B"/>
    <w:rsid w:val="00DB593A"/>
    <w:rsid w:val="00DB5A7C"/>
    <w:rsid w:val="00DB66F7"/>
    <w:rsid w:val="00DB67F6"/>
    <w:rsid w:val="00DB6A38"/>
    <w:rsid w:val="00DB7CB3"/>
    <w:rsid w:val="00DC13AF"/>
    <w:rsid w:val="00DC15C2"/>
    <w:rsid w:val="00DC17BC"/>
    <w:rsid w:val="00DC189B"/>
    <w:rsid w:val="00DC1AAD"/>
    <w:rsid w:val="00DC217E"/>
    <w:rsid w:val="00DC26BA"/>
    <w:rsid w:val="00DC2996"/>
    <w:rsid w:val="00DC47AC"/>
    <w:rsid w:val="00DC4AAB"/>
    <w:rsid w:val="00DC4B62"/>
    <w:rsid w:val="00DC4E36"/>
    <w:rsid w:val="00DC5DE2"/>
    <w:rsid w:val="00DC62BF"/>
    <w:rsid w:val="00DC66B6"/>
    <w:rsid w:val="00DC66E7"/>
    <w:rsid w:val="00DC6F1A"/>
    <w:rsid w:val="00DC71F2"/>
    <w:rsid w:val="00DC7969"/>
    <w:rsid w:val="00DD13EA"/>
    <w:rsid w:val="00DD1812"/>
    <w:rsid w:val="00DD36B1"/>
    <w:rsid w:val="00DD3E1E"/>
    <w:rsid w:val="00DD3F59"/>
    <w:rsid w:val="00DD406C"/>
    <w:rsid w:val="00DD40A6"/>
    <w:rsid w:val="00DD55A7"/>
    <w:rsid w:val="00DD6399"/>
    <w:rsid w:val="00DD65D0"/>
    <w:rsid w:val="00DD666B"/>
    <w:rsid w:val="00DD77C8"/>
    <w:rsid w:val="00DD7B4A"/>
    <w:rsid w:val="00DE0EFB"/>
    <w:rsid w:val="00DE208D"/>
    <w:rsid w:val="00DE2122"/>
    <w:rsid w:val="00DE31D4"/>
    <w:rsid w:val="00DE3A45"/>
    <w:rsid w:val="00DE4A66"/>
    <w:rsid w:val="00DE4C54"/>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13D"/>
    <w:rsid w:val="00DF5808"/>
    <w:rsid w:val="00DF5F07"/>
    <w:rsid w:val="00DF5F97"/>
    <w:rsid w:val="00DF69E8"/>
    <w:rsid w:val="00DF6D01"/>
    <w:rsid w:val="00E00476"/>
    <w:rsid w:val="00E01117"/>
    <w:rsid w:val="00E01F0A"/>
    <w:rsid w:val="00E04026"/>
    <w:rsid w:val="00E0438B"/>
    <w:rsid w:val="00E04504"/>
    <w:rsid w:val="00E0469A"/>
    <w:rsid w:val="00E04B06"/>
    <w:rsid w:val="00E05122"/>
    <w:rsid w:val="00E05E66"/>
    <w:rsid w:val="00E062F2"/>
    <w:rsid w:val="00E06A38"/>
    <w:rsid w:val="00E07B3E"/>
    <w:rsid w:val="00E10055"/>
    <w:rsid w:val="00E104D2"/>
    <w:rsid w:val="00E1063B"/>
    <w:rsid w:val="00E10827"/>
    <w:rsid w:val="00E10862"/>
    <w:rsid w:val="00E12027"/>
    <w:rsid w:val="00E12134"/>
    <w:rsid w:val="00E12C81"/>
    <w:rsid w:val="00E12DB0"/>
    <w:rsid w:val="00E1388D"/>
    <w:rsid w:val="00E138AB"/>
    <w:rsid w:val="00E14572"/>
    <w:rsid w:val="00E14718"/>
    <w:rsid w:val="00E15673"/>
    <w:rsid w:val="00E15FD2"/>
    <w:rsid w:val="00E16A99"/>
    <w:rsid w:val="00E16DC4"/>
    <w:rsid w:val="00E177C5"/>
    <w:rsid w:val="00E2006A"/>
    <w:rsid w:val="00E20F8E"/>
    <w:rsid w:val="00E21262"/>
    <w:rsid w:val="00E2167D"/>
    <w:rsid w:val="00E22108"/>
    <w:rsid w:val="00E226FB"/>
    <w:rsid w:val="00E229C9"/>
    <w:rsid w:val="00E22B25"/>
    <w:rsid w:val="00E22B2E"/>
    <w:rsid w:val="00E22BC3"/>
    <w:rsid w:val="00E23E8A"/>
    <w:rsid w:val="00E23E95"/>
    <w:rsid w:val="00E24985"/>
    <w:rsid w:val="00E24EC3"/>
    <w:rsid w:val="00E2578C"/>
    <w:rsid w:val="00E258AF"/>
    <w:rsid w:val="00E25E5E"/>
    <w:rsid w:val="00E260AF"/>
    <w:rsid w:val="00E26182"/>
    <w:rsid w:val="00E26788"/>
    <w:rsid w:val="00E27687"/>
    <w:rsid w:val="00E27810"/>
    <w:rsid w:val="00E30C66"/>
    <w:rsid w:val="00E31ADA"/>
    <w:rsid w:val="00E31F62"/>
    <w:rsid w:val="00E32191"/>
    <w:rsid w:val="00E326D1"/>
    <w:rsid w:val="00E32AE1"/>
    <w:rsid w:val="00E33B95"/>
    <w:rsid w:val="00E33D25"/>
    <w:rsid w:val="00E33DF8"/>
    <w:rsid w:val="00E340B5"/>
    <w:rsid w:val="00E34230"/>
    <w:rsid w:val="00E34E6D"/>
    <w:rsid w:val="00E3508F"/>
    <w:rsid w:val="00E35155"/>
    <w:rsid w:val="00E354B8"/>
    <w:rsid w:val="00E364D3"/>
    <w:rsid w:val="00E36710"/>
    <w:rsid w:val="00E369A2"/>
    <w:rsid w:val="00E375FC"/>
    <w:rsid w:val="00E3770E"/>
    <w:rsid w:val="00E37744"/>
    <w:rsid w:val="00E379ED"/>
    <w:rsid w:val="00E401BA"/>
    <w:rsid w:val="00E407E5"/>
    <w:rsid w:val="00E40A56"/>
    <w:rsid w:val="00E40B6E"/>
    <w:rsid w:val="00E40D01"/>
    <w:rsid w:val="00E413CF"/>
    <w:rsid w:val="00E41F2E"/>
    <w:rsid w:val="00E435A2"/>
    <w:rsid w:val="00E43E2E"/>
    <w:rsid w:val="00E44009"/>
    <w:rsid w:val="00E44949"/>
    <w:rsid w:val="00E44E99"/>
    <w:rsid w:val="00E4501D"/>
    <w:rsid w:val="00E46581"/>
    <w:rsid w:val="00E465AE"/>
    <w:rsid w:val="00E46667"/>
    <w:rsid w:val="00E47318"/>
    <w:rsid w:val="00E47764"/>
    <w:rsid w:val="00E47C85"/>
    <w:rsid w:val="00E47EDE"/>
    <w:rsid w:val="00E500DD"/>
    <w:rsid w:val="00E5155F"/>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E99"/>
    <w:rsid w:val="00E55FA1"/>
    <w:rsid w:val="00E569C2"/>
    <w:rsid w:val="00E57DBC"/>
    <w:rsid w:val="00E60123"/>
    <w:rsid w:val="00E60170"/>
    <w:rsid w:val="00E608EE"/>
    <w:rsid w:val="00E60B6A"/>
    <w:rsid w:val="00E61B18"/>
    <w:rsid w:val="00E622AD"/>
    <w:rsid w:val="00E62540"/>
    <w:rsid w:val="00E62CB6"/>
    <w:rsid w:val="00E665F6"/>
    <w:rsid w:val="00E66ACC"/>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6A13"/>
    <w:rsid w:val="00E77084"/>
    <w:rsid w:val="00E773C3"/>
    <w:rsid w:val="00E77661"/>
    <w:rsid w:val="00E8148E"/>
    <w:rsid w:val="00E8298D"/>
    <w:rsid w:val="00E82E4A"/>
    <w:rsid w:val="00E839C7"/>
    <w:rsid w:val="00E84752"/>
    <w:rsid w:val="00E85460"/>
    <w:rsid w:val="00E85BB8"/>
    <w:rsid w:val="00E862BB"/>
    <w:rsid w:val="00E86884"/>
    <w:rsid w:val="00E86D95"/>
    <w:rsid w:val="00E87638"/>
    <w:rsid w:val="00E8766B"/>
    <w:rsid w:val="00E87E7B"/>
    <w:rsid w:val="00E90C84"/>
    <w:rsid w:val="00E912DD"/>
    <w:rsid w:val="00E91F79"/>
    <w:rsid w:val="00E92083"/>
    <w:rsid w:val="00E921D2"/>
    <w:rsid w:val="00E930AA"/>
    <w:rsid w:val="00E9316D"/>
    <w:rsid w:val="00E938C8"/>
    <w:rsid w:val="00E93B85"/>
    <w:rsid w:val="00E943C9"/>
    <w:rsid w:val="00E94EBD"/>
    <w:rsid w:val="00E95106"/>
    <w:rsid w:val="00E956B3"/>
    <w:rsid w:val="00E961A9"/>
    <w:rsid w:val="00E96D50"/>
    <w:rsid w:val="00E96D81"/>
    <w:rsid w:val="00EA0A21"/>
    <w:rsid w:val="00EA0EFA"/>
    <w:rsid w:val="00EA1014"/>
    <w:rsid w:val="00EA34D4"/>
    <w:rsid w:val="00EA3B5F"/>
    <w:rsid w:val="00EA41D2"/>
    <w:rsid w:val="00EA4F8F"/>
    <w:rsid w:val="00EA4F96"/>
    <w:rsid w:val="00EA6166"/>
    <w:rsid w:val="00EA668C"/>
    <w:rsid w:val="00EA68C4"/>
    <w:rsid w:val="00EA6BA0"/>
    <w:rsid w:val="00EA761B"/>
    <w:rsid w:val="00EA7B09"/>
    <w:rsid w:val="00EB02F4"/>
    <w:rsid w:val="00EB0569"/>
    <w:rsid w:val="00EB07F9"/>
    <w:rsid w:val="00EB0BDE"/>
    <w:rsid w:val="00EB1AB8"/>
    <w:rsid w:val="00EB266F"/>
    <w:rsid w:val="00EB3182"/>
    <w:rsid w:val="00EB43A5"/>
    <w:rsid w:val="00EB44D3"/>
    <w:rsid w:val="00EB47E2"/>
    <w:rsid w:val="00EB5CF6"/>
    <w:rsid w:val="00EB5D55"/>
    <w:rsid w:val="00EB659C"/>
    <w:rsid w:val="00EB790E"/>
    <w:rsid w:val="00EC0287"/>
    <w:rsid w:val="00EC29B1"/>
    <w:rsid w:val="00EC326A"/>
    <w:rsid w:val="00EC32F4"/>
    <w:rsid w:val="00EC34CD"/>
    <w:rsid w:val="00EC3DCB"/>
    <w:rsid w:val="00EC3F5A"/>
    <w:rsid w:val="00EC4932"/>
    <w:rsid w:val="00EC4DF9"/>
    <w:rsid w:val="00EC60AD"/>
    <w:rsid w:val="00EC60DD"/>
    <w:rsid w:val="00EC61F2"/>
    <w:rsid w:val="00EC6C1E"/>
    <w:rsid w:val="00EC7521"/>
    <w:rsid w:val="00EC7557"/>
    <w:rsid w:val="00EC78A7"/>
    <w:rsid w:val="00EC7CB4"/>
    <w:rsid w:val="00EC7FD9"/>
    <w:rsid w:val="00ED0A13"/>
    <w:rsid w:val="00ED13CB"/>
    <w:rsid w:val="00ED17F4"/>
    <w:rsid w:val="00ED24EE"/>
    <w:rsid w:val="00ED2AB2"/>
    <w:rsid w:val="00ED2C0E"/>
    <w:rsid w:val="00ED2D4F"/>
    <w:rsid w:val="00ED35EC"/>
    <w:rsid w:val="00ED374B"/>
    <w:rsid w:val="00ED3A83"/>
    <w:rsid w:val="00ED4062"/>
    <w:rsid w:val="00ED4477"/>
    <w:rsid w:val="00ED46F7"/>
    <w:rsid w:val="00ED4A1F"/>
    <w:rsid w:val="00ED51BF"/>
    <w:rsid w:val="00ED5375"/>
    <w:rsid w:val="00ED540C"/>
    <w:rsid w:val="00ED5D7B"/>
    <w:rsid w:val="00ED6226"/>
    <w:rsid w:val="00ED69BD"/>
    <w:rsid w:val="00ED6A7F"/>
    <w:rsid w:val="00ED6AD3"/>
    <w:rsid w:val="00ED71D6"/>
    <w:rsid w:val="00ED723E"/>
    <w:rsid w:val="00ED75CC"/>
    <w:rsid w:val="00ED79CF"/>
    <w:rsid w:val="00ED7B0B"/>
    <w:rsid w:val="00ED7F3A"/>
    <w:rsid w:val="00EE00DF"/>
    <w:rsid w:val="00EE02C3"/>
    <w:rsid w:val="00EE02CC"/>
    <w:rsid w:val="00EE061B"/>
    <w:rsid w:val="00EE112E"/>
    <w:rsid w:val="00EE151B"/>
    <w:rsid w:val="00EE1726"/>
    <w:rsid w:val="00EE1731"/>
    <w:rsid w:val="00EE1F19"/>
    <w:rsid w:val="00EE20C4"/>
    <w:rsid w:val="00EE25DB"/>
    <w:rsid w:val="00EE2C0C"/>
    <w:rsid w:val="00EE3005"/>
    <w:rsid w:val="00EE30BE"/>
    <w:rsid w:val="00EE3ED9"/>
    <w:rsid w:val="00EE41F1"/>
    <w:rsid w:val="00EE65B3"/>
    <w:rsid w:val="00EE6D8F"/>
    <w:rsid w:val="00EE6FC8"/>
    <w:rsid w:val="00EE7B73"/>
    <w:rsid w:val="00EF0708"/>
    <w:rsid w:val="00EF0B03"/>
    <w:rsid w:val="00EF0EE0"/>
    <w:rsid w:val="00EF1DED"/>
    <w:rsid w:val="00EF2630"/>
    <w:rsid w:val="00EF2F64"/>
    <w:rsid w:val="00EF3705"/>
    <w:rsid w:val="00EF3D18"/>
    <w:rsid w:val="00EF4314"/>
    <w:rsid w:val="00EF431C"/>
    <w:rsid w:val="00EF48E6"/>
    <w:rsid w:val="00EF53D1"/>
    <w:rsid w:val="00EF5868"/>
    <w:rsid w:val="00EF5BE6"/>
    <w:rsid w:val="00EF6D77"/>
    <w:rsid w:val="00EF7803"/>
    <w:rsid w:val="00EF7F85"/>
    <w:rsid w:val="00F0065B"/>
    <w:rsid w:val="00F00722"/>
    <w:rsid w:val="00F00DA2"/>
    <w:rsid w:val="00F0116F"/>
    <w:rsid w:val="00F020D7"/>
    <w:rsid w:val="00F02D06"/>
    <w:rsid w:val="00F032B2"/>
    <w:rsid w:val="00F038D6"/>
    <w:rsid w:val="00F04089"/>
    <w:rsid w:val="00F046DA"/>
    <w:rsid w:val="00F04FC4"/>
    <w:rsid w:val="00F060C2"/>
    <w:rsid w:val="00F067E8"/>
    <w:rsid w:val="00F07092"/>
    <w:rsid w:val="00F10979"/>
    <w:rsid w:val="00F10C22"/>
    <w:rsid w:val="00F115CA"/>
    <w:rsid w:val="00F1179F"/>
    <w:rsid w:val="00F1196C"/>
    <w:rsid w:val="00F11E7C"/>
    <w:rsid w:val="00F12332"/>
    <w:rsid w:val="00F1243D"/>
    <w:rsid w:val="00F131FE"/>
    <w:rsid w:val="00F13796"/>
    <w:rsid w:val="00F14509"/>
    <w:rsid w:val="00F14788"/>
    <w:rsid w:val="00F14B78"/>
    <w:rsid w:val="00F14CFC"/>
    <w:rsid w:val="00F14D90"/>
    <w:rsid w:val="00F1514D"/>
    <w:rsid w:val="00F157F7"/>
    <w:rsid w:val="00F169FA"/>
    <w:rsid w:val="00F17052"/>
    <w:rsid w:val="00F17135"/>
    <w:rsid w:val="00F17986"/>
    <w:rsid w:val="00F200A3"/>
    <w:rsid w:val="00F2151F"/>
    <w:rsid w:val="00F21905"/>
    <w:rsid w:val="00F21E96"/>
    <w:rsid w:val="00F222FE"/>
    <w:rsid w:val="00F23051"/>
    <w:rsid w:val="00F23DC6"/>
    <w:rsid w:val="00F24A55"/>
    <w:rsid w:val="00F24F3C"/>
    <w:rsid w:val="00F2526E"/>
    <w:rsid w:val="00F2528E"/>
    <w:rsid w:val="00F2570A"/>
    <w:rsid w:val="00F258ED"/>
    <w:rsid w:val="00F25A09"/>
    <w:rsid w:val="00F25EB9"/>
    <w:rsid w:val="00F25ECC"/>
    <w:rsid w:val="00F2661F"/>
    <w:rsid w:val="00F26F1E"/>
    <w:rsid w:val="00F27042"/>
    <w:rsid w:val="00F279F4"/>
    <w:rsid w:val="00F27B02"/>
    <w:rsid w:val="00F27BC9"/>
    <w:rsid w:val="00F27C0B"/>
    <w:rsid w:val="00F27E40"/>
    <w:rsid w:val="00F305EF"/>
    <w:rsid w:val="00F30895"/>
    <w:rsid w:val="00F309C4"/>
    <w:rsid w:val="00F31A43"/>
    <w:rsid w:val="00F31CE6"/>
    <w:rsid w:val="00F31CEC"/>
    <w:rsid w:val="00F31E82"/>
    <w:rsid w:val="00F3264C"/>
    <w:rsid w:val="00F33419"/>
    <w:rsid w:val="00F337AE"/>
    <w:rsid w:val="00F33D67"/>
    <w:rsid w:val="00F345DD"/>
    <w:rsid w:val="00F348B3"/>
    <w:rsid w:val="00F34BE5"/>
    <w:rsid w:val="00F34FC4"/>
    <w:rsid w:val="00F35084"/>
    <w:rsid w:val="00F3511D"/>
    <w:rsid w:val="00F354EC"/>
    <w:rsid w:val="00F357B9"/>
    <w:rsid w:val="00F35887"/>
    <w:rsid w:val="00F3595B"/>
    <w:rsid w:val="00F35C09"/>
    <w:rsid w:val="00F35C65"/>
    <w:rsid w:val="00F3652C"/>
    <w:rsid w:val="00F368E2"/>
    <w:rsid w:val="00F36BD9"/>
    <w:rsid w:val="00F37AB3"/>
    <w:rsid w:val="00F40160"/>
    <w:rsid w:val="00F40A62"/>
    <w:rsid w:val="00F428DE"/>
    <w:rsid w:val="00F43899"/>
    <w:rsid w:val="00F43FB2"/>
    <w:rsid w:val="00F4401D"/>
    <w:rsid w:val="00F44426"/>
    <w:rsid w:val="00F44ABA"/>
    <w:rsid w:val="00F458D5"/>
    <w:rsid w:val="00F45B46"/>
    <w:rsid w:val="00F45C33"/>
    <w:rsid w:val="00F46C4F"/>
    <w:rsid w:val="00F46E43"/>
    <w:rsid w:val="00F47641"/>
    <w:rsid w:val="00F47A65"/>
    <w:rsid w:val="00F47CCC"/>
    <w:rsid w:val="00F47EFE"/>
    <w:rsid w:val="00F47FAB"/>
    <w:rsid w:val="00F50CD8"/>
    <w:rsid w:val="00F51A59"/>
    <w:rsid w:val="00F52BBA"/>
    <w:rsid w:val="00F53585"/>
    <w:rsid w:val="00F5365D"/>
    <w:rsid w:val="00F53D35"/>
    <w:rsid w:val="00F54058"/>
    <w:rsid w:val="00F54474"/>
    <w:rsid w:val="00F54811"/>
    <w:rsid w:val="00F55B72"/>
    <w:rsid w:val="00F55CC4"/>
    <w:rsid w:val="00F56DEA"/>
    <w:rsid w:val="00F5710E"/>
    <w:rsid w:val="00F57BB0"/>
    <w:rsid w:val="00F57D9C"/>
    <w:rsid w:val="00F57ECF"/>
    <w:rsid w:val="00F603C0"/>
    <w:rsid w:val="00F61165"/>
    <w:rsid w:val="00F619B8"/>
    <w:rsid w:val="00F61D89"/>
    <w:rsid w:val="00F621D7"/>
    <w:rsid w:val="00F62F25"/>
    <w:rsid w:val="00F63FB5"/>
    <w:rsid w:val="00F641F0"/>
    <w:rsid w:val="00F643BB"/>
    <w:rsid w:val="00F647C8"/>
    <w:rsid w:val="00F6495D"/>
    <w:rsid w:val="00F64BF5"/>
    <w:rsid w:val="00F651FD"/>
    <w:rsid w:val="00F65F24"/>
    <w:rsid w:val="00F66515"/>
    <w:rsid w:val="00F66733"/>
    <w:rsid w:val="00F667CE"/>
    <w:rsid w:val="00F66F3A"/>
    <w:rsid w:val="00F66FB0"/>
    <w:rsid w:val="00F67134"/>
    <w:rsid w:val="00F67461"/>
    <w:rsid w:val="00F67CC4"/>
    <w:rsid w:val="00F67DC7"/>
    <w:rsid w:val="00F67DF3"/>
    <w:rsid w:val="00F67E0B"/>
    <w:rsid w:val="00F7012F"/>
    <w:rsid w:val="00F7076A"/>
    <w:rsid w:val="00F7087C"/>
    <w:rsid w:val="00F70AD1"/>
    <w:rsid w:val="00F70D48"/>
    <w:rsid w:val="00F7116C"/>
    <w:rsid w:val="00F71EF5"/>
    <w:rsid w:val="00F71FC0"/>
    <w:rsid w:val="00F72FE0"/>
    <w:rsid w:val="00F73317"/>
    <w:rsid w:val="00F73601"/>
    <w:rsid w:val="00F75041"/>
    <w:rsid w:val="00F75104"/>
    <w:rsid w:val="00F7550A"/>
    <w:rsid w:val="00F760D1"/>
    <w:rsid w:val="00F761BA"/>
    <w:rsid w:val="00F76A76"/>
    <w:rsid w:val="00F777DC"/>
    <w:rsid w:val="00F800CB"/>
    <w:rsid w:val="00F81386"/>
    <w:rsid w:val="00F81555"/>
    <w:rsid w:val="00F81BDA"/>
    <w:rsid w:val="00F81D93"/>
    <w:rsid w:val="00F81DFB"/>
    <w:rsid w:val="00F821E2"/>
    <w:rsid w:val="00F83000"/>
    <w:rsid w:val="00F84775"/>
    <w:rsid w:val="00F84BD8"/>
    <w:rsid w:val="00F84E41"/>
    <w:rsid w:val="00F85127"/>
    <w:rsid w:val="00F85627"/>
    <w:rsid w:val="00F858E9"/>
    <w:rsid w:val="00F866C0"/>
    <w:rsid w:val="00F86948"/>
    <w:rsid w:val="00F86A64"/>
    <w:rsid w:val="00F900EC"/>
    <w:rsid w:val="00F9145F"/>
    <w:rsid w:val="00F91724"/>
    <w:rsid w:val="00F91765"/>
    <w:rsid w:val="00F928E5"/>
    <w:rsid w:val="00F93932"/>
    <w:rsid w:val="00F9496B"/>
    <w:rsid w:val="00F94D82"/>
    <w:rsid w:val="00F95FA2"/>
    <w:rsid w:val="00F96DC4"/>
    <w:rsid w:val="00F979C1"/>
    <w:rsid w:val="00F97B5C"/>
    <w:rsid w:val="00F97F8E"/>
    <w:rsid w:val="00FA0125"/>
    <w:rsid w:val="00FA04D1"/>
    <w:rsid w:val="00FA08B1"/>
    <w:rsid w:val="00FA0EEB"/>
    <w:rsid w:val="00FA156C"/>
    <w:rsid w:val="00FA2986"/>
    <w:rsid w:val="00FA29C4"/>
    <w:rsid w:val="00FA2F51"/>
    <w:rsid w:val="00FA323A"/>
    <w:rsid w:val="00FA327D"/>
    <w:rsid w:val="00FA3AC4"/>
    <w:rsid w:val="00FA4037"/>
    <w:rsid w:val="00FA4176"/>
    <w:rsid w:val="00FA59C8"/>
    <w:rsid w:val="00FA6536"/>
    <w:rsid w:val="00FA65E5"/>
    <w:rsid w:val="00FA6797"/>
    <w:rsid w:val="00FA6DE1"/>
    <w:rsid w:val="00FA707C"/>
    <w:rsid w:val="00FA7AB9"/>
    <w:rsid w:val="00FB00B2"/>
    <w:rsid w:val="00FB0E92"/>
    <w:rsid w:val="00FB14F9"/>
    <w:rsid w:val="00FB188F"/>
    <w:rsid w:val="00FB1C1E"/>
    <w:rsid w:val="00FB1E18"/>
    <w:rsid w:val="00FB32E4"/>
    <w:rsid w:val="00FB3523"/>
    <w:rsid w:val="00FB3DB9"/>
    <w:rsid w:val="00FB495F"/>
    <w:rsid w:val="00FB51E2"/>
    <w:rsid w:val="00FB5B34"/>
    <w:rsid w:val="00FB6275"/>
    <w:rsid w:val="00FB7432"/>
    <w:rsid w:val="00FB7A81"/>
    <w:rsid w:val="00FC0A34"/>
    <w:rsid w:val="00FC0A71"/>
    <w:rsid w:val="00FC0D54"/>
    <w:rsid w:val="00FC0F85"/>
    <w:rsid w:val="00FC1D20"/>
    <w:rsid w:val="00FC2018"/>
    <w:rsid w:val="00FC2D48"/>
    <w:rsid w:val="00FC2DD9"/>
    <w:rsid w:val="00FC3661"/>
    <w:rsid w:val="00FC4491"/>
    <w:rsid w:val="00FC451B"/>
    <w:rsid w:val="00FC4B70"/>
    <w:rsid w:val="00FC4F89"/>
    <w:rsid w:val="00FC5186"/>
    <w:rsid w:val="00FC53A0"/>
    <w:rsid w:val="00FC5E8E"/>
    <w:rsid w:val="00FC626A"/>
    <w:rsid w:val="00FC6427"/>
    <w:rsid w:val="00FC790F"/>
    <w:rsid w:val="00FD0EB7"/>
    <w:rsid w:val="00FD2D51"/>
    <w:rsid w:val="00FD2EC6"/>
    <w:rsid w:val="00FD33BB"/>
    <w:rsid w:val="00FD3D06"/>
    <w:rsid w:val="00FD441D"/>
    <w:rsid w:val="00FD45A6"/>
    <w:rsid w:val="00FD69A2"/>
    <w:rsid w:val="00FE01D1"/>
    <w:rsid w:val="00FE16D5"/>
    <w:rsid w:val="00FE1BD4"/>
    <w:rsid w:val="00FE1C05"/>
    <w:rsid w:val="00FE1CAE"/>
    <w:rsid w:val="00FE23CC"/>
    <w:rsid w:val="00FE335F"/>
    <w:rsid w:val="00FE365D"/>
    <w:rsid w:val="00FE37AE"/>
    <w:rsid w:val="00FE3C5C"/>
    <w:rsid w:val="00FE461C"/>
    <w:rsid w:val="00FE5270"/>
    <w:rsid w:val="00FE5518"/>
    <w:rsid w:val="00FE56A6"/>
    <w:rsid w:val="00FE5AF0"/>
    <w:rsid w:val="00FE6F5A"/>
    <w:rsid w:val="00FE76D5"/>
    <w:rsid w:val="00FF0C43"/>
    <w:rsid w:val="00FF138C"/>
    <w:rsid w:val="00FF14DA"/>
    <w:rsid w:val="00FF25EC"/>
    <w:rsid w:val="00FF2A20"/>
    <w:rsid w:val="00FF2AC8"/>
    <w:rsid w:val="00FF2B44"/>
    <w:rsid w:val="00FF313F"/>
    <w:rsid w:val="00FF46B9"/>
    <w:rsid w:val="00FF4858"/>
    <w:rsid w:val="00FF6432"/>
    <w:rsid w:val="00FF664A"/>
    <w:rsid w:val="00FF6A55"/>
    <w:rsid w:val="00FF7292"/>
    <w:rsid w:val="00FF7381"/>
    <w:rsid w:val="00FF76C9"/>
    <w:rsid w:val="00FF7B19"/>
    <w:rsid w:val="012665E8"/>
    <w:rsid w:val="0131AEE1"/>
    <w:rsid w:val="02CA168E"/>
    <w:rsid w:val="076C0D86"/>
    <w:rsid w:val="0997EA0A"/>
    <w:rsid w:val="0A66F318"/>
    <w:rsid w:val="0EC4C792"/>
    <w:rsid w:val="0F3A67A5"/>
    <w:rsid w:val="102AE00A"/>
    <w:rsid w:val="11AA59DB"/>
    <w:rsid w:val="15BF8A8B"/>
    <w:rsid w:val="15FBFD77"/>
    <w:rsid w:val="18382091"/>
    <w:rsid w:val="18AD0A5A"/>
    <w:rsid w:val="18F6BDCD"/>
    <w:rsid w:val="1E1159C7"/>
    <w:rsid w:val="1E18FE0E"/>
    <w:rsid w:val="206C0AEC"/>
    <w:rsid w:val="2223279F"/>
    <w:rsid w:val="27E07ECA"/>
    <w:rsid w:val="28D10EFC"/>
    <w:rsid w:val="2C2ACB5D"/>
    <w:rsid w:val="2C3C9DAC"/>
    <w:rsid w:val="2D462EFD"/>
    <w:rsid w:val="31392FE5"/>
    <w:rsid w:val="3AE55058"/>
    <w:rsid w:val="3D7D0DA0"/>
    <w:rsid w:val="3E493053"/>
    <w:rsid w:val="3EC65403"/>
    <w:rsid w:val="3FEE75D1"/>
    <w:rsid w:val="40F88B96"/>
    <w:rsid w:val="469EA9C9"/>
    <w:rsid w:val="4D82D3F1"/>
    <w:rsid w:val="50559587"/>
    <w:rsid w:val="536F5EFD"/>
    <w:rsid w:val="55D45373"/>
    <w:rsid w:val="56BCBB19"/>
    <w:rsid w:val="59808135"/>
    <w:rsid w:val="5E379930"/>
    <w:rsid w:val="5E678CCE"/>
    <w:rsid w:val="5FE5A246"/>
    <w:rsid w:val="62F330B3"/>
    <w:rsid w:val="638215C4"/>
    <w:rsid w:val="64AE2281"/>
    <w:rsid w:val="660B3057"/>
    <w:rsid w:val="6B7CA92A"/>
    <w:rsid w:val="6E67B064"/>
    <w:rsid w:val="70181823"/>
    <w:rsid w:val="718B075D"/>
    <w:rsid w:val="721ABB64"/>
    <w:rsid w:val="72BF1E55"/>
    <w:rsid w:val="7D012077"/>
    <w:rsid w:val="7DE556DF"/>
    <w:rsid w:val="7F7CDA3E"/>
    <w:rsid w:val="7F9A1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style="mso-position-vertical-relative:line" fill="f" fillcolor="white">
      <v:fill color="white" on="f"/>
      <v:stroke weight="2.25pt"/>
    </o:shapedefaults>
    <o:shapelayout v:ext="edit">
      <o:idmap v:ext="edit" data="2"/>
    </o:shapelayout>
  </w:shapeDefaults>
  <w:decimalSymbol w:val="."/>
  <w:listSeparator w:val=","/>
  <w14:docId w14:val="4A8F104F"/>
  <w15:chartTrackingRefBased/>
  <w15:docId w15:val="{69E6E9BF-62EB-4CC7-88B7-67BF8D78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07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customStyle="1" w:styleId="ColorfulList-Accent11">
    <w:name w:val="Colorful List - Accent 11"/>
    <w:basedOn w:val="Normal"/>
    <w:uiPriority w:val="34"/>
    <w:qFormat/>
    <w:rsid w:val="0055280F"/>
    <w:pPr>
      <w:ind w:left="720"/>
    </w:pPr>
  </w:style>
  <w:style w:type="character" w:styleId="Mention">
    <w:name w:val="Mention"/>
    <w:basedOn w:val="DefaultParagraphFont"/>
    <w:uiPriority w:val="99"/>
    <w:unhideWhenUsed/>
    <w:rsid w:val="00542820"/>
    <w:rPr>
      <w:color w:val="2B579A"/>
      <w:shd w:val="clear" w:color="auto" w:fill="E6E6E6"/>
    </w:rPr>
  </w:style>
  <w:style w:type="character" w:customStyle="1" w:styleId="normaltextrun">
    <w:name w:val="normaltextrun"/>
    <w:basedOn w:val="DefaultParagraphFont"/>
    <w:rsid w:val="00AC1939"/>
  </w:style>
  <w:style w:type="character" w:customStyle="1" w:styleId="eop">
    <w:name w:val="eop"/>
    <w:basedOn w:val="DefaultParagraphFont"/>
    <w:rsid w:val="00AC1939"/>
  </w:style>
  <w:style w:type="numbering" w:customStyle="1" w:styleId="CurrentList1">
    <w:name w:val="Current List1"/>
    <w:uiPriority w:val="99"/>
    <w:rsid w:val="00F1196C"/>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20422315">
      <w:bodyDiv w:val="1"/>
      <w:marLeft w:val="0"/>
      <w:marRight w:val="0"/>
      <w:marTop w:val="0"/>
      <w:marBottom w:val="0"/>
      <w:divBdr>
        <w:top w:val="none" w:sz="0" w:space="0" w:color="auto"/>
        <w:left w:val="none" w:sz="0" w:space="0" w:color="auto"/>
        <w:bottom w:val="none" w:sz="0" w:space="0" w:color="auto"/>
        <w:right w:val="none" w:sz="0" w:space="0" w:color="auto"/>
      </w:divBdr>
      <w:divsChild>
        <w:div w:id="744687732">
          <w:marLeft w:val="0"/>
          <w:marRight w:val="0"/>
          <w:marTop w:val="0"/>
          <w:marBottom w:val="0"/>
          <w:divBdr>
            <w:top w:val="none" w:sz="0" w:space="0" w:color="auto"/>
            <w:left w:val="none" w:sz="0" w:space="0" w:color="auto"/>
            <w:bottom w:val="none" w:sz="0" w:space="0" w:color="auto"/>
            <w:right w:val="none" w:sz="0" w:space="0" w:color="auto"/>
          </w:divBdr>
          <w:divsChild>
            <w:div w:id="1074010402">
              <w:marLeft w:val="0"/>
              <w:marRight w:val="0"/>
              <w:marTop w:val="0"/>
              <w:marBottom w:val="0"/>
              <w:divBdr>
                <w:top w:val="none" w:sz="0" w:space="0" w:color="auto"/>
                <w:left w:val="none" w:sz="0" w:space="0" w:color="auto"/>
                <w:bottom w:val="none" w:sz="0" w:space="0" w:color="auto"/>
                <w:right w:val="none" w:sz="0" w:space="0" w:color="auto"/>
              </w:divBdr>
            </w:div>
          </w:divsChild>
        </w:div>
        <w:div w:id="823201231">
          <w:marLeft w:val="0"/>
          <w:marRight w:val="0"/>
          <w:marTop w:val="0"/>
          <w:marBottom w:val="0"/>
          <w:divBdr>
            <w:top w:val="none" w:sz="0" w:space="0" w:color="auto"/>
            <w:left w:val="none" w:sz="0" w:space="0" w:color="auto"/>
            <w:bottom w:val="none" w:sz="0" w:space="0" w:color="auto"/>
            <w:right w:val="none" w:sz="0" w:space="0" w:color="auto"/>
          </w:divBdr>
          <w:divsChild>
            <w:div w:id="1065878616">
              <w:marLeft w:val="0"/>
              <w:marRight w:val="0"/>
              <w:marTop w:val="0"/>
              <w:marBottom w:val="0"/>
              <w:divBdr>
                <w:top w:val="none" w:sz="0" w:space="0" w:color="auto"/>
                <w:left w:val="none" w:sz="0" w:space="0" w:color="auto"/>
                <w:bottom w:val="none" w:sz="0" w:space="0" w:color="auto"/>
                <w:right w:val="none" w:sz="0" w:space="0" w:color="auto"/>
              </w:divBdr>
            </w:div>
          </w:divsChild>
        </w:div>
        <w:div w:id="1209612058">
          <w:marLeft w:val="0"/>
          <w:marRight w:val="0"/>
          <w:marTop w:val="0"/>
          <w:marBottom w:val="0"/>
          <w:divBdr>
            <w:top w:val="none" w:sz="0" w:space="0" w:color="auto"/>
            <w:left w:val="none" w:sz="0" w:space="0" w:color="auto"/>
            <w:bottom w:val="none" w:sz="0" w:space="0" w:color="auto"/>
            <w:right w:val="none" w:sz="0" w:space="0" w:color="auto"/>
          </w:divBdr>
          <w:divsChild>
            <w:div w:id="12741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package" Target="embeddings/Microsoft_Excel_Worksheet1.xlsx"/><Relationship Id="rId34" Type="http://schemas.openxmlformats.org/officeDocument/2006/relationships/package" Target="embeddings/Microsoft_Excel_Worksheet4.xlsx"/><Relationship Id="rId42" Type="http://schemas.openxmlformats.org/officeDocument/2006/relationships/hyperlink" Target="mailto:NCMT.TechOps@dhhs.nc.gov" TargetMode="External"/><Relationship Id="rId47" Type="http://schemas.openxmlformats.org/officeDocument/2006/relationships/hyperlink" Target="mailto:NCMT.TechOps@dhhs.nc.gov" TargetMode="External"/><Relationship Id="rId50" Type="http://schemas.openxmlformats.org/officeDocument/2006/relationships/package" Target="embeddings/Microsoft_Excel_Worksheet8.xlsx"/><Relationship Id="rId55" Type="http://schemas.openxmlformats.org/officeDocument/2006/relationships/image" Target="media/image17.emf"/><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3.xlsx"/><Relationship Id="rId11" Type="http://schemas.openxmlformats.org/officeDocument/2006/relationships/image" Target="media/image1.png"/><Relationship Id="rId24" Type="http://schemas.openxmlformats.org/officeDocument/2006/relationships/image" Target="media/image6.emf"/><Relationship Id="rId32" Type="http://schemas.openxmlformats.org/officeDocument/2006/relationships/hyperlink" Target="http://www.ncpdp.org" TargetMode="External"/><Relationship Id="rId37" Type="http://schemas.openxmlformats.org/officeDocument/2006/relationships/hyperlink" Target="mailto:NCMT.TechOps@dhhs.nc.gov" TargetMode="External"/><Relationship Id="rId40" Type="http://schemas.openxmlformats.org/officeDocument/2006/relationships/package" Target="embeddings/Microsoft_Excel_Worksheet5.xlsx"/><Relationship Id="rId45" Type="http://schemas.openxmlformats.org/officeDocument/2006/relationships/image" Target="media/image13.emf"/><Relationship Id="rId53" Type="http://schemas.openxmlformats.org/officeDocument/2006/relationships/image" Target="media/image16.emf"/><Relationship Id="rId58" Type="http://schemas.openxmlformats.org/officeDocument/2006/relationships/package" Target="embeddings/Microsoft_Excel_Worksheet12.xlsx"/><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mailto:NCMT.TechOps@dhhs.nc.gov" TargetMode="External"/><Relationship Id="rId14" Type="http://schemas.openxmlformats.org/officeDocument/2006/relationships/image" Target="media/image2.emf"/><Relationship Id="rId22" Type="http://schemas.openxmlformats.org/officeDocument/2006/relationships/image" Target="media/image5.emf"/><Relationship Id="rId27" Type="http://schemas.openxmlformats.org/officeDocument/2006/relationships/oleObject" Target="embeddings/oleObject3.bin"/><Relationship Id="rId30" Type="http://schemas.openxmlformats.org/officeDocument/2006/relationships/hyperlink" Target="mailto:NCMT.TechOps@dhhs.nc.gov" TargetMode="External"/><Relationship Id="rId35" Type="http://schemas.openxmlformats.org/officeDocument/2006/relationships/image" Target="media/image10.emf"/><Relationship Id="rId43" Type="http://schemas.openxmlformats.org/officeDocument/2006/relationships/image" Target="media/image12.emf"/><Relationship Id="rId48" Type="http://schemas.openxmlformats.org/officeDocument/2006/relationships/hyperlink" Target="mailto:NCMT.TechOps@dhhs.nc.gov" TargetMode="External"/><Relationship Id="rId56" Type="http://schemas.openxmlformats.org/officeDocument/2006/relationships/package" Target="embeddings/Microsoft_Excel_Worksheet11.xlsx"/><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5.emf"/><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oleObject" Target="embeddings/oleObject1.bin"/><Relationship Id="rId25" Type="http://schemas.openxmlformats.org/officeDocument/2006/relationships/oleObject" Target="embeddings/oleObject2.bin"/><Relationship Id="rId33" Type="http://schemas.openxmlformats.org/officeDocument/2006/relationships/image" Target="media/image9.emf"/><Relationship Id="rId38" Type="http://schemas.openxmlformats.org/officeDocument/2006/relationships/hyperlink" Target="mailto:NCMT.TechOps@dhhs.nc.gov" TargetMode="External"/><Relationship Id="rId46" Type="http://schemas.openxmlformats.org/officeDocument/2006/relationships/package" Target="embeddings/Microsoft_Excel_Worksheet7.xlsx"/><Relationship Id="rId59" Type="http://schemas.openxmlformats.org/officeDocument/2006/relationships/hyperlink" Target="https://medicaid.ncdhhs.gov/care-management" TargetMode="External"/><Relationship Id="rId20" Type="http://schemas.openxmlformats.org/officeDocument/2006/relationships/image" Target="media/image4.emf"/><Relationship Id="rId41" Type="http://schemas.openxmlformats.org/officeDocument/2006/relationships/hyperlink" Target="mailto:NCMT.TechOps@dhhs.nc.gov" TargetMode="External"/><Relationship Id="rId54" Type="http://schemas.openxmlformats.org/officeDocument/2006/relationships/package" Target="embeddings/Microsoft_Excel_Worksheet10.xlsx"/><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Excel_Worksheet.xlsx"/><Relationship Id="rId23" Type="http://schemas.openxmlformats.org/officeDocument/2006/relationships/package" Target="embeddings/Microsoft_Excel_Worksheet2.xlsx"/><Relationship Id="rId28" Type="http://schemas.openxmlformats.org/officeDocument/2006/relationships/image" Target="media/image8.emf"/><Relationship Id="rId36" Type="http://schemas.openxmlformats.org/officeDocument/2006/relationships/oleObject" Target="embeddings/oleObject4.bin"/><Relationship Id="rId49" Type="http://schemas.openxmlformats.org/officeDocument/2006/relationships/image" Target="media/image14.emf"/><Relationship Id="rId57" Type="http://schemas.openxmlformats.org/officeDocument/2006/relationships/image" Target="media/image18.emf"/><Relationship Id="rId10" Type="http://schemas.openxmlformats.org/officeDocument/2006/relationships/endnotes" Target="endnotes.xml"/><Relationship Id="rId31" Type="http://schemas.openxmlformats.org/officeDocument/2006/relationships/hyperlink" Target="mailto:NCMT.TechOps@dhhs.nc.gov" TargetMode="External"/><Relationship Id="rId44" Type="http://schemas.openxmlformats.org/officeDocument/2006/relationships/package" Target="embeddings/Microsoft_Excel_Worksheet6.xlsx"/><Relationship Id="rId52" Type="http://schemas.openxmlformats.org/officeDocument/2006/relationships/package" Target="embeddings/Microsoft_Excel_Worksheet9.xlsx"/><Relationship Id="rId60" Type="http://schemas.openxmlformats.org/officeDocument/2006/relationships/hyperlink" Target="https://medicaid.ncdhhs.gov/forms/care-management-forms"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edicaid.ncdhhs.gov/media/9476/download?attachment" TargetMode="External"/><Relationship Id="rId18" Type="http://schemas.openxmlformats.org/officeDocument/2006/relationships/hyperlink" Target="mailto:NCMT.TechOps@dhhs.nc.gov" TargetMode="External"/><Relationship Id="rId39" Type="http://schemas.openxmlformats.org/officeDocument/2006/relationships/image" Target="media/image11.emf"/></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5BFFD-5726-4535-AFBC-9B11FC0D06E5}">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2.xml><?xml version="1.0" encoding="utf-8"?>
<ds:datastoreItem xmlns:ds="http://schemas.openxmlformats.org/officeDocument/2006/customXml" ds:itemID="{CEBCAB88-3022-485E-A42C-0CB441D66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4.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6741</Words>
  <Characters>40047</Characters>
  <Application>Microsoft Office Word</Application>
  <DocSecurity>0</DocSecurity>
  <Lines>333</Lines>
  <Paragraphs>93</Paragraphs>
  <ScaleCrop>false</ScaleCrop>
  <Company>.</Company>
  <LinksUpToDate>false</LinksUpToDate>
  <CharactersWithSpaces>46695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2019-03-18T22:00:00Z</cp:lastPrinted>
  <dcterms:created xsi:type="dcterms:W3CDTF">2023-04-18T02:22:00Z</dcterms:created>
  <dcterms:modified xsi:type="dcterms:W3CDTF">2023-04-18T02:22:00Z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