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D07D9" w14:textId="77777777" w:rsidR="0030628C" w:rsidRPr="00125819" w:rsidRDefault="0030628C" w:rsidP="001B39C8">
      <w:pPr>
        <w:rPr>
          <w:rFonts w:ascii="Calibri" w:hAnsi="Calibri"/>
          <w:b/>
          <w:sz w:val="22"/>
          <w:szCs w:val="22"/>
          <w:u w:val="single"/>
        </w:rPr>
      </w:pPr>
    </w:p>
    <w:p w14:paraId="3A82AFAD" w14:textId="77777777" w:rsidR="001B39C8" w:rsidRPr="00125819" w:rsidRDefault="001B39C8" w:rsidP="001B39C8">
      <w:pPr>
        <w:rPr>
          <w:rFonts w:ascii="Calibri" w:hAnsi="Calibri"/>
          <w:b/>
          <w:sz w:val="22"/>
          <w:szCs w:val="22"/>
          <w:u w:val="single"/>
        </w:rPr>
      </w:pPr>
    </w:p>
    <w:p w14:paraId="429A6141" w14:textId="77777777" w:rsidR="001B39C8" w:rsidRPr="00125819" w:rsidRDefault="001B39C8" w:rsidP="001B39C8">
      <w:pPr>
        <w:rPr>
          <w:rFonts w:ascii="Calibri" w:hAnsi="Calibri"/>
          <w:b/>
          <w:sz w:val="22"/>
          <w:szCs w:val="22"/>
          <w:u w:val="single"/>
        </w:rPr>
      </w:pPr>
    </w:p>
    <w:p w14:paraId="3791E503" w14:textId="77777777" w:rsidR="001B39C8" w:rsidRPr="00125819" w:rsidRDefault="001B39C8" w:rsidP="0030628C">
      <w:pPr>
        <w:rPr>
          <w:rFonts w:ascii="Calibri" w:hAnsi="Calibri"/>
          <w:b/>
          <w:sz w:val="22"/>
          <w:szCs w:val="22"/>
          <w:u w:val="single"/>
        </w:rPr>
      </w:pPr>
    </w:p>
    <w:p w14:paraId="730B7B3B" w14:textId="77777777" w:rsidR="001B39C8" w:rsidRPr="00125819" w:rsidRDefault="001B39C8" w:rsidP="0030628C">
      <w:pPr>
        <w:rPr>
          <w:rFonts w:ascii="Calibri" w:hAnsi="Calibri"/>
          <w:b/>
          <w:sz w:val="22"/>
          <w:szCs w:val="22"/>
          <w:u w:val="single"/>
        </w:rPr>
      </w:pPr>
    </w:p>
    <w:p w14:paraId="1A8369CB" w14:textId="77777777" w:rsidR="001B39C8" w:rsidRPr="00125819" w:rsidRDefault="001B39C8" w:rsidP="0030628C">
      <w:pPr>
        <w:rPr>
          <w:rFonts w:ascii="Calibri" w:hAnsi="Calibri"/>
          <w:b/>
          <w:sz w:val="22"/>
          <w:szCs w:val="22"/>
          <w:u w:val="single"/>
        </w:rPr>
      </w:pPr>
    </w:p>
    <w:p w14:paraId="3E7E3ED4" w14:textId="77777777" w:rsidR="001B39C8" w:rsidRPr="00125819" w:rsidRDefault="001B39C8" w:rsidP="0030628C">
      <w:pPr>
        <w:rPr>
          <w:rFonts w:ascii="Calibri" w:hAnsi="Calibri"/>
          <w:b/>
          <w:sz w:val="22"/>
          <w:szCs w:val="22"/>
          <w:u w:val="single"/>
        </w:rPr>
      </w:pPr>
    </w:p>
    <w:p w14:paraId="0C3D19B2" w14:textId="77777777" w:rsidR="001B39C8" w:rsidRPr="00125819" w:rsidRDefault="001B39C8" w:rsidP="0030628C">
      <w:pPr>
        <w:rPr>
          <w:rFonts w:ascii="Calibri" w:hAnsi="Calibri"/>
          <w:b/>
          <w:sz w:val="22"/>
          <w:szCs w:val="22"/>
          <w:u w:val="single"/>
        </w:rPr>
      </w:pPr>
    </w:p>
    <w:p w14:paraId="1F0F6A81" w14:textId="77777777" w:rsidR="001B39C8" w:rsidRPr="00125819" w:rsidRDefault="001B39C8" w:rsidP="0030628C">
      <w:pPr>
        <w:rPr>
          <w:rFonts w:ascii="Calibri" w:hAnsi="Calibri"/>
          <w:b/>
          <w:sz w:val="22"/>
          <w:szCs w:val="22"/>
          <w:u w:val="single"/>
        </w:rPr>
      </w:pPr>
    </w:p>
    <w:p w14:paraId="2D758A1E" w14:textId="77777777" w:rsidR="001B39C8" w:rsidRPr="00125819" w:rsidRDefault="001B39C8" w:rsidP="0030628C">
      <w:pPr>
        <w:rPr>
          <w:rFonts w:ascii="Calibri" w:hAnsi="Calibri"/>
          <w:b/>
          <w:sz w:val="22"/>
          <w:szCs w:val="22"/>
          <w:u w:val="single"/>
        </w:rPr>
      </w:pPr>
    </w:p>
    <w:p w14:paraId="11405DAB" w14:textId="77777777" w:rsidR="001B39C8" w:rsidRPr="00125819" w:rsidRDefault="001B39C8" w:rsidP="0030628C">
      <w:pPr>
        <w:rPr>
          <w:rFonts w:ascii="Calibri" w:hAnsi="Calibri"/>
          <w:b/>
          <w:sz w:val="22"/>
          <w:szCs w:val="22"/>
          <w:u w:val="single"/>
        </w:rPr>
      </w:pPr>
    </w:p>
    <w:p w14:paraId="6D562882" w14:textId="5D3964EC" w:rsidR="001B39C8" w:rsidRPr="00125819" w:rsidRDefault="00645DF9" w:rsidP="0030628C">
      <w:pPr>
        <w:rPr>
          <w:rFonts w:ascii="Calibri" w:hAnsi="Calibri"/>
          <w:b/>
          <w:sz w:val="22"/>
          <w:szCs w:val="22"/>
          <w:u w:val="single"/>
        </w:rPr>
      </w:pPr>
      <w:r>
        <w:rPr>
          <w:rFonts w:ascii="Calibri" w:hAnsi="Calibri"/>
          <w:b/>
          <w:noProof/>
          <w:color w:val="2B579A"/>
          <w:sz w:val="22"/>
          <w:szCs w:val="22"/>
          <w:u w:val="single"/>
          <w:shd w:val="clear" w:color="auto" w:fill="E6E6E6"/>
        </w:rPr>
        <w:drawing>
          <wp:anchor distT="0" distB="0" distL="114300" distR="114300" simplePos="0" relativeHeight="251658240" behindDoc="0" locked="0" layoutInCell="1" allowOverlap="1" wp14:anchorId="153D6D5F" wp14:editId="70998324">
            <wp:simplePos x="0" y="0"/>
            <wp:positionH relativeFrom="page">
              <wp:posOffset>1237615</wp:posOffset>
            </wp:positionH>
            <wp:positionV relativeFrom="paragraph">
              <wp:posOffset>139065</wp:posOffset>
            </wp:positionV>
            <wp:extent cx="1885950" cy="18859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pic:spPr>
                </pic:pic>
              </a:graphicData>
            </a:graphic>
            <wp14:sizeRelH relativeFrom="page">
              <wp14:pctWidth>0</wp14:pctWidth>
            </wp14:sizeRelH>
            <wp14:sizeRelV relativeFrom="page">
              <wp14:pctHeight>0</wp14:pctHeight>
            </wp14:sizeRelV>
          </wp:anchor>
        </w:drawing>
      </w:r>
    </w:p>
    <w:p w14:paraId="1D5CF6B2" w14:textId="77777777" w:rsidR="001B39C8" w:rsidRPr="00125819" w:rsidRDefault="001B39C8" w:rsidP="0030628C">
      <w:pPr>
        <w:rPr>
          <w:rFonts w:ascii="Calibri" w:hAnsi="Calibri"/>
          <w:b/>
          <w:sz w:val="22"/>
          <w:szCs w:val="22"/>
          <w:u w:val="single"/>
        </w:rPr>
      </w:pPr>
    </w:p>
    <w:p w14:paraId="1270BAB2" w14:textId="77777777" w:rsidR="001B39C8" w:rsidRPr="00125819" w:rsidRDefault="001B39C8" w:rsidP="0030628C">
      <w:pPr>
        <w:rPr>
          <w:rFonts w:ascii="Calibri" w:hAnsi="Calibri"/>
          <w:b/>
          <w:sz w:val="22"/>
          <w:szCs w:val="22"/>
          <w:u w:val="single"/>
        </w:rPr>
      </w:pPr>
    </w:p>
    <w:p w14:paraId="09B702B4" w14:textId="3B5CFD6E" w:rsidR="001B39C8" w:rsidRPr="00996144" w:rsidRDefault="00C12F02" w:rsidP="00AD16C7">
      <w:pPr>
        <w:ind w:left="4590" w:firstLine="450"/>
        <w:rPr>
          <w:rFonts w:ascii="Calibri" w:hAnsi="Calibri"/>
          <w:b/>
          <w:bCs/>
          <w:sz w:val="28"/>
          <w:szCs w:val="28"/>
        </w:rPr>
      </w:pPr>
      <w:r w:rsidRPr="00996144">
        <w:rPr>
          <w:rFonts w:ascii="Calibri" w:hAnsi="Calibri"/>
          <w:b/>
          <w:bCs/>
          <w:sz w:val="28"/>
          <w:szCs w:val="28"/>
        </w:rPr>
        <w:t xml:space="preserve">NC </w:t>
      </w:r>
      <w:r w:rsidR="001B39C8" w:rsidRPr="00996144">
        <w:rPr>
          <w:rFonts w:ascii="Calibri" w:hAnsi="Calibri"/>
          <w:b/>
          <w:bCs/>
          <w:sz w:val="28"/>
          <w:szCs w:val="28"/>
        </w:rPr>
        <w:t>Medicaid Managed Care</w:t>
      </w:r>
    </w:p>
    <w:p w14:paraId="4CEF642B" w14:textId="77777777" w:rsidR="001B39C8" w:rsidRPr="00996144" w:rsidRDefault="001B39C8" w:rsidP="001B39C8">
      <w:pPr>
        <w:ind w:left="4590"/>
        <w:rPr>
          <w:rFonts w:ascii="Calibri" w:hAnsi="Calibri"/>
          <w:b/>
          <w:bCs/>
          <w:sz w:val="28"/>
          <w:szCs w:val="28"/>
        </w:rPr>
      </w:pPr>
    </w:p>
    <w:p w14:paraId="16E2A8FB" w14:textId="77777777" w:rsidR="001B39C8" w:rsidRPr="00996144" w:rsidRDefault="001B39C8" w:rsidP="001B39C8">
      <w:pPr>
        <w:ind w:left="4590"/>
        <w:rPr>
          <w:rFonts w:ascii="Calibri" w:hAnsi="Calibri"/>
          <w:b/>
          <w:bCs/>
          <w:sz w:val="22"/>
          <w:szCs w:val="22"/>
        </w:rPr>
      </w:pPr>
    </w:p>
    <w:p w14:paraId="1079531E" w14:textId="0215E58C" w:rsidR="001B39C8" w:rsidRPr="00996144" w:rsidRDefault="004D32DB" w:rsidP="001B39C8">
      <w:pPr>
        <w:ind w:left="4590"/>
        <w:rPr>
          <w:rFonts w:ascii="Calibri" w:hAnsi="Calibri"/>
          <w:b/>
          <w:bCs/>
          <w:sz w:val="28"/>
          <w:szCs w:val="28"/>
        </w:rPr>
      </w:pPr>
      <w:bookmarkStart w:id="0" w:name="OLE_LINK14"/>
      <w:r w:rsidRPr="00996144">
        <w:rPr>
          <w:rFonts w:ascii="Calibri" w:hAnsi="Calibri"/>
          <w:b/>
          <w:bCs/>
          <w:sz w:val="28"/>
          <w:szCs w:val="28"/>
        </w:rPr>
        <w:t xml:space="preserve">Data Specifications </w:t>
      </w:r>
      <w:r w:rsidR="00410097" w:rsidRPr="00996144">
        <w:rPr>
          <w:rFonts w:ascii="Calibri" w:hAnsi="Calibri"/>
          <w:b/>
          <w:bCs/>
          <w:sz w:val="28"/>
          <w:szCs w:val="28"/>
        </w:rPr>
        <w:t xml:space="preserve">&amp; </w:t>
      </w:r>
      <w:r w:rsidR="009820E6" w:rsidRPr="00996144">
        <w:rPr>
          <w:rFonts w:ascii="Calibri" w:hAnsi="Calibri"/>
          <w:b/>
          <w:bCs/>
          <w:sz w:val="28"/>
          <w:szCs w:val="28"/>
        </w:rPr>
        <w:t xml:space="preserve">Requirements for </w:t>
      </w:r>
      <w:r w:rsidR="00735CC7" w:rsidRPr="00996144">
        <w:rPr>
          <w:rFonts w:ascii="Calibri" w:hAnsi="Calibri"/>
          <w:b/>
          <w:bCs/>
          <w:sz w:val="28"/>
          <w:szCs w:val="28"/>
        </w:rPr>
        <w:t xml:space="preserve">sharing </w:t>
      </w:r>
      <w:r w:rsidR="00BE2E6D" w:rsidRPr="00996144">
        <w:rPr>
          <w:rFonts w:ascii="Calibri" w:hAnsi="Calibri"/>
          <w:b/>
          <w:bCs/>
          <w:sz w:val="28"/>
          <w:szCs w:val="28"/>
        </w:rPr>
        <w:t xml:space="preserve">Historical and Current Claims &amp; </w:t>
      </w:r>
      <w:r w:rsidR="0073233C" w:rsidRPr="00996144">
        <w:rPr>
          <w:rFonts w:ascii="Calibri" w:hAnsi="Calibri"/>
          <w:b/>
          <w:bCs/>
          <w:sz w:val="28"/>
          <w:szCs w:val="28"/>
        </w:rPr>
        <w:t xml:space="preserve">Encounters </w:t>
      </w:r>
      <w:r w:rsidR="00582B45" w:rsidRPr="00996144">
        <w:rPr>
          <w:rFonts w:ascii="Calibri" w:hAnsi="Calibri"/>
          <w:b/>
          <w:bCs/>
          <w:sz w:val="28"/>
          <w:szCs w:val="28"/>
        </w:rPr>
        <w:t xml:space="preserve">Data to </w:t>
      </w:r>
      <w:r w:rsidR="00E13217" w:rsidRPr="00183B80">
        <w:rPr>
          <w:rFonts w:ascii="Calibri" w:hAnsi="Calibri"/>
          <w:b/>
          <w:bCs/>
          <w:sz w:val="28"/>
          <w:szCs w:val="28"/>
        </w:rPr>
        <w:t xml:space="preserve">Support Tailored Care Management </w:t>
      </w:r>
      <w:r w:rsidR="00E13217">
        <w:rPr>
          <w:rFonts w:ascii="Calibri" w:hAnsi="Calibri"/>
          <w:b/>
          <w:bCs/>
          <w:sz w:val="28"/>
          <w:szCs w:val="28"/>
        </w:rPr>
        <w:t xml:space="preserve">for Tailored and </w:t>
      </w:r>
      <w:r w:rsidR="00E13217" w:rsidRPr="0068328C">
        <w:rPr>
          <w:rFonts w:ascii="Calibri" w:hAnsi="Calibri"/>
          <w:b/>
          <w:bCs/>
          <w:sz w:val="28"/>
          <w:szCs w:val="28"/>
        </w:rPr>
        <w:t>P</w:t>
      </w:r>
      <w:r w:rsidR="00E13217">
        <w:rPr>
          <w:rFonts w:ascii="Calibri" w:hAnsi="Calibri"/>
          <w:b/>
          <w:bCs/>
          <w:sz w:val="28"/>
          <w:szCs w:val="28"/>
        </w:rPr>
        <w:t>repaid Inpatient Health Plans</w:t>
      </w:r>
    </w:p>
    <w:bookmarkEnd w:id="0"/>
    <w:p w14:paraId="197666A4" w14:textId="77777777" w:rsidR="00EC61F2" w:rsidRDefault="00EC61F2" w:rsidP="001B39C8">
      <w:pPr>
        <w:ind w:left="4590"/>
        <w:rPr>
          <w:rFonts w:ascii="Calibri" w:hAnsi="Calibri"/>
          <w:sz w:val="28"/>
          <w:szCs w:val="28"/>
        </w:rPr>
      </w:pPr>
    </w:p>
    <w:p w14:paraId="6E4C52A7" w14:textId="77777777" w:rsidR="00EC61F2" w:rsidRPr="00125819" w:rsidRDefault="00EC61F2" w:rsidP="001B39C8">
      <w:pPr>
        <w:ind w:left="4590"/>
        <w:rPr>
          <w:rFonts w:ascii="Calibri" w:hAnsi="Calibri"/>
          <w:sz w:val="28"/>
          <w:szCs w:val="28"/>
        </w:rPr>
      </w:pPr>
    </w:p>
    <w:p w14:paraId="010BCFE6" w14:textId="77777777" w:rsidR="001B39C8" w:rsidRPr="00125819" w:rsidRDefault="001B39C8" w:rsidP="001B39C8">
      <w:pPr>
        <w:rPr>
          <w:rFonts w:ascii="Calibri" w:hAnsi="Calibri"/>
          <w:b/>
          <w:sz w:val="22"/>
          <w:szCs w:val="22"/>
          <w:u w:val="single"/>
        </w:rPr>
      </w:pPr>
    </w:p>
    <w:p w14:paraId="3D336E84" w14:textId="77777777" w:rsidR="001B39C8" w:rsidRPr="00125819" w:rsidRDefault="001B39C8" w:rsidP="001B39C8">
      <w:pPr>
        <w:rPr>
          <w:rFonts w:ascii="Calibri" w:hAnsi="Calibri"/>
          <w:b/>
          <w:sz w:val="22"/>
          <w:szCs w:val="22"/>
          <w:u w:val="single"/>
        </w:rPr>
      </w:pPr>
    </w:p>
    <w:p w14:paraId="79238E20" w14:textId="77777777" w:rsidR="001B39C8" w:rsidRPr="00125819" w:rsidRDefault="001B39C8" w:rsidP="001B39C8">
      <w:pPr>
        <w:rPr>
          <w:rFonts w:ascii="Calibri" w:hAnsi="Calibri"/>
          <w:b/>
          <w:sz w:val="22"/>
          <w:szCs w:val="22"/>
          <w:u w:val="single"/>
        </w:rPr>
      </w:pPr>
    </w:p>
    <w:p w14:paraId="64105490" w14:textId="77777777" w:rsidR="001B39C8" w:rsidRPr="00125819" w:rsidRDefault="001B39C8" w:rsidP="001B39C8">
      <w:pPr>
        <w:rPr>
          <w:rFonts w:ascii="Calibri" w:hAnsi="Calibri"/>
          <w:b/>
          <w:sz w:val="22"/>
          <w:szCs w:val="22"/>
          <w:u w:val="single"/>
        </w:rPr>
      </w:pPr>
    </w:p>
    <w:p w14:paraId="61890ABA" w14:textId="77777777" w:rsidR="00381101" w:rsidRPr="00125819" w:rsidRDefault="00381101" w:rsidP="001B39C8">
      <w:pPr>
        <w:rPr>
          <w:rFonts w:ascii="Calibri" w:hAnsi="Calibri"/>
          <w:b/>
          <w:sz w:val="22"/>
          <w:szCs w:val="22"/>
          <w:u w:val="single"/>
        </w:rPr>
      </w:pPr>
    </w:p>
    <w:p w14:paraId="616D696B" w14:textId="77777777" w:rsidR="00381101" w:rsidRPr="00125819" w:rsidRDefault="00381101" w:rsidP="001B39C8">
      <w:pPr>
        <w:rPr>
          <w:rFonts w:ascii="Calibri" w:hAnsi="Calibri"/>
          <w:b/>
          <w:sz w:val="22"/>
          <w:szCs w:val="22"/>
          <w:u w:val="single"/>
        </w:rPr>
      </w:pPr>
    </w:p>
    <w:p w14:paraId="3D7224A2" w14:textId="77777777" w:rsidR="005B7146" w:rsidRPr="00125819" w:rsidRDefault="005B7146" w:rsidP="001B39C8">
      <w:pPr>
        <w:rPr>
          <w:rFonts w:ascii="Calibri" w:hAnsi="Calibri"/>
          <w:b/>
          <w:sz w:val="22"/>
          <w:szCs w:val="22"/>
          <w:u w:val="single"/>
        </w:rPr>
      </w:pPr>
    </w:p>
    <w:p w14:paraId="5EF430DE" w14:textId="77777777" w:rsidR="00381101" w:rsidRPr="00125819" w:rsidRDefault="00381101" w:rsidP="001B39C8">
      <w:pPr>
        <w:rPr>
          <w:rFonts w:ascii="Calibri" w:hAnsi="Calibri"/>
          <w:b/>
          <w:sz w:val="22"/>
          <w:szCs w:val="22"/>
          <w:u w:val="single"/>
        </w:rPr>
      </w:pPr>
    </w:p>
    <w:p w14:paraId="5903A291" w14:textId="079DD7BE" w:rsidR="00381101" w:rsidRDefault="00381101" w:rsidP="001B39C8">
      <w:pPr>
        <w:rPr>
          <w:rFonts w:ascii="Calibri" w:hAnsi="Calibri"/>
          <w:b/>
          <w:sz w:val="22"/>
          <w:szCs w:val="22"/>
          <w:u w:val="single"/>
        </w:rPr>
      </w:pPr>
    </w:p>
    <w:p w14:paraId="4D6A4BEB" w14:textId="01EF638C" w:rsidR="0008085C" w:rsidRDefault="0008085C" w:rsidP="001B39C8">
      <w:pPr>
        <w:rPr>
          <w:rFonts w:ascii="Calibri" w:hAnsi="Calibri"/>
          <w:b/>
          <w:sz w:val="22"/>
          <w:szCs w:val="22"/>
          <w:u w:val="single"/>
        </w:rPr>
      </w:pPr>
    </w:p>
    <w:p w14:paraId="57CA97EC" w14:textId="12331D12" w:rsidR="0008085C" w:rsidRDefault="0008085C" w:rsidP="001B39C8">
      <w:pPr>
        <w:rPr>
          <w:rFonts w:ascii="Calibri" w:hAnsi="Calibri"/>
          <w:b/>
          <w:sz w:val="22"/>
          <w:szCs w:val="22"/>
          <w:u w:val="single"/>
        </w:rPr>
      </w:pPr>
    </w:p>
    <w:p w14:paraId="4DEEE7F9" w14:textId="61460A48" w:rsidR="0008085C" w:rsidRDefault="0008085C" w:rsidP="001B39C8">
      <w:pPr>
        <w:rPr>
          <w:rFonts w:ascii="Calibri" w:hAnsi="Calibri"/>
          <w:b/>
          <w:sz w:val="22"/>
          <w:szCs w:val="22"/>
          <w:u w:val="single"/>
        </w:rPr>
      </w:pPr>
    </w:p>
    <w:p w14:paraId="5705494B" w14:textId="00D9939F" w:rsidR="0008085C" w:rsidRDefault="0008085C" w:rsidP="001B39C8">
      <w:pPr>
        <w:rPr>
          <w:rFonts w:ascii="Calibri" w:hAnsi="Calibri"/>
          <w:b/>
          <w:sz w:val="22"/>
          <w:szCs w:val="22"/>
          <w:u w:val="single"/>
        </w:rPr>
      </w:pPr>
    </w:p>
    <w:p w14:paraId="3600F847" w14:textId="5E419A81" w:rsidR="0008085C" w:rsidRDefault="0008085C" w:rsidP="001B39C8">
      <w:pPr>
        <w:rPr>
          <w:rFonts w:ascii="Calibri" w:hAnsi="Calibri"/>
          <w:b/>
          <w:sz w:val="22"/>
          <w:szCs w:val="22"/>
          <w:u w:val="single"/>
        </w:rPr>
      </w:pPr>
    </w:p>
    <w:p w14:paraId="15D11C96" w14:textId="1242522E" w:rsidR="0008085C" w:rsidRDefault="0008085C" w:rsidP="001B39C8">
      <w:pPr>
        <w:rPr>
          <w:rFonts w:ascii="Calibri" w:hAnsi="Calibri"/>
          <w:b/>
          <w:sz w:val="22"/>
          <w:szCs w:val="22"/>
          <w:u w:val="single"/>
        </w:rPr>
      </w:pPr>
    </w:p>
    <w:p w14:paraId="15575E38" w14:textId="53C643F6" w:rsidR="0008085C" w:rsidRDefault="0008085C" w:rsidP="001B39C8">
      <w:pPr>
        <w:rPr>
          <w:rFonts w:ascii="Calibri" w:hAnsi="Calibri"/>
          <w:b/>
          <w:sz w:val="22"/>
          <w:szCs w:val="22"/>
          <w:u w:val="single"/>
        </w:rPr>
      </w:pPr>
    </w:p>
    <w:p w14:paraId="33E03168" w14:textId="74BAAACF" w:rsidR="0008085C" w:rsidRDefault="0008085C" w:rsidP="001B39C8">
      <w:pPr>
        <w:rPr>
          <w:rFonts w:ascii="Calibri" w:hAnsi="Calibri"/>
          <w:b/>
          <w:sz w:val="22"/>
          <w:szCs w:val="22"/>
          <w:u w:val="single"/>
        </w:rPr>
      </w:pPr>
    </w:p>
    <w:p w14:paraId="3837C860" w14:textId="4F0EEA68" w:rsidR="00AB5BEA" w:rsidRDefault="00AB5BEA" w:rsidP="001B39C8">
      <w:pPr>
        <w:rPr>
          <w:rFonts w:ascii="Calibri" w:hAnsi="Calibri"/>
          <w:b/>
          <w:sz w:val="22"/>
          <w:szCs w:val="22"/>
          <w:u w:val="single"/>
        </w:rPr>
      </w:pPr>
    </w:p>
    <w:p w14:paraId="0A438854" w14:textId="5BD1AB3F" w:rsidR="00AB5BEA" w:rsidRDefault="00AB5BEA" w:rsidP="001B39C8">
      <w:pPr>
        <w:rPr>
          <w:rFonts w:ascii="Calibri" w:hAnsi="Calibri"/>
          <w:b/>
          <w:sz w:val="22"/>
          <w:szCs w:val="22"/>
          <w:u w:val="single"/>
        </w:rPr>
      </w:pPr>
    </w:p>
    <w:p w14:paraId="15A37A96" w14:textId="3BA29925" w:rsidR="00AB5BEA" w:rsidRDefault="00AB5BEA" w:rsidP="001B39C8">
      <w:pPr>
        <w:rPr>
          <w:rFonts w:ascii="Calibri" w:hAnsi="Calibri"/>
          <w:b/>
          <w:sz w:val="22"/>
          <w:szCs w:val="22"/>
          <w:u w:val="single"/>
        </w:rPr>
      </w:pPr>
    </w:p>
    <w:p w14:paraId="67D9F34F" w14:textId="77777777" w:rsidR="00AB5BEA" w:rsidRDefault="00AB5BEA" w:rsidP="001B39C8">
      <w:pPr>
        <w:rPr>
          <w:rFonts w:ascii="Calibri" w:hAnsi="Calibri"/>
          <w:b/>
          <w:sz w:val="22"/>
          <w:szCs w:val="22"/>
          <w:u w:val="single"/>
        </w:rPr>
      </w:pPr>
    </w:p>
    <w:p w14:paraId="770D40A2" w14:textId="77777777" w:rsidR="0008085C" w:rsidRPr="00125819" w:rsidRDefault="0008085C" w:rsidP="001B39C8">
      <w:pPr>
        <w:rPr>
          <w:rFonts w:ascii="Calibri" w:hAnsi="Calibri"/>
          <w:b/>
          <w:sz w:val="22"/>
          <w:szCs w:val="22"/>
          <w:u w:val="single"/>
        </w:rPr>
      </w:pPr>
    </w:p>
    <w:p w14:paraId="7B80806B" w14:textId="77777777" w:rsidR="001B39C8" w:rsidRPr="00125819" w:rsidRDefault="001B39C8" w:rsidP="001B39C8">
      <w:pPr>
        <w:rPr>
          <w:rFonts w:ascii="Calibri" w:hAnsi="Calibri"/>
          <w:b/>
          <w:sz w:val="22"/>
          <w:szCs w:val="22"/>
          <w:u w:val="single"/>
        </w:rPr>
      </w:pPr>
    </w:p>
    <w:p w14:paraId="6EDC6C10" w14:textId="1299CE31" w:rsidR="007F5063" w:rsidRDefault="00BA1CF8" w:rsidP="007F5063">
      <w:pPr>
        <w:jc w:val="center"/>
        <w:rPr>
          <w:rFonts w:ascii="Calibri" w:hAnsi="Calibri"/>
          <w:b/>
          <w:color w:val="000000"/>
          <w:sz w:val="22"/>
          <w:szCs w:val="22"/>
        </w:rPr>
      </w:pPr>
      <w:r w:rsidRPr="00125819">
        <w:rPr>
          <w:rFonts w:ascii="Calibri" w:hAnsi="Calibri"/>
          <w:b/>
          <w:color w:val="000000"/>
          <w:sz w:val="22"/>
          <w:szCs w:val="22"/>
        </w:rPr>
        <w:t>Contents</w:t>
      </w:r>
    </w:p>
    <w:p w14:paraId="192A9368" w14:textId="77777777" w:rsidR="007F5063" w:rsidRDefault="007F5063" w:rsidP="007F5063">
      <w:pPr>
        <w:jc w:val="center"/>
        <w:rPr>
          <w:rFonts w:ascii="Calibri" w:hAnsi="Calibri"/>
          <w:b/>
          <w:sz w:val="22"/>
          <w:szCs w:val="22"/>
        </w:rPr>
      </w:pPr>
    </w:p>
    <w:p w14:paraId="1165BE59" w14:textId="77777777" w:rsidR="007F5063" w:rsidRDefault="007F5063" w:rsidP="007F5063">
      <w:pPr>
        <w:jc w:val="center"/>
        <w:rPr>
          <w:rFonts w:ascii="Calibri" w:hAnsi="Calibri"/>
          <w:b/>
          <w:sz w:val="22"/>
          <w:szCs w:val="22"/>
        </w:rPr>
      </w:pPr>
    </w:p>
    <w:p w14:paraId="07440D57" w14:textId="77777777" w:rsidR="007F5063" w:rsidRDefault="007F5063" w:rsidP="00E83570">
      <w:pPr>
        <w:numPr>
          <w:ilvl w:val="0"/>
          <w:numId w:val="3"/>
        </w:numPr>
        <w:ind w:left="720"/>
        <w:rPr>
          <w:rFonts w:ascii="Calibri" w:hAnsi="Calibri"/>
          <w:b/>
          <w:sz w:val="22"/>
          <w:szCs w:val="22"/>
        </w:rPr>
      </w:pPr>
      <w:r>
        <w:rPr>
          <w:rFonts w:ascii="Calibri" w:hAnsi="Calibri"/>
          <w:b/>
          <w:sz w:val="22"/>
          <w:szCs w:val="22"/>
        </w:rPr>
        <w:t>Introduction</w:t>
      </w:r>
    </w:p>
    <w:p w14:paraId="58C06E23" w14:textId="77777777" w:rsidR="007F5063" w:rsidRDefault="007F5063" w:rsidP="007F5063">
      <w:pPr>
        <w:ind w:left="720"/>
        <w:rPr>
          <w:rFonts w:ascii="Calibri" w:hAnsi="Calibri"/>
          <w:b/>
          <w:sz w:val="22"/>
          <w:szCs w:val="22"/>
        </w:rPr>
      </w:pPr>
    </w:p>
    <w:p w14:paraId="694E2302" w14:textId="77777777" w:rsidR="007F5063" w:rsidRDefault="007F5063" w:rsidP="00E83570">
      <w:pPr>
        <w:numPr>
          <w:ilvl w:val="0"/>
          <w:numId w:val="3"/>
        </w:numPr>
        <w:ind w:left="720"/>
        <w:rPr>
          <w:rFonts w:ascii="Calibri" w:hAnsi="Calibri"/>
          <w:b/>
          <w:sz w:val="22"/>
          <w:szCs w:val="22"/>
        </w:rPr>
      </w:pPr>
      <w:r>
        <w:rPr>
          <w:rFonts w:ascii="Calibri" w:hAnsi="Calibri"/>
          <w:b/>
          <w:sz w:val="22"/>
          <w:szCs w:val="22"/>
        </w:rPr>
        <w:t>Background</w:t>
      </w:r>
    </w:p>
    <w:p w14:paraId="75A1EBF3" w14:textId="77777777" w:rsidR="007F5063" w:rsidRDefault="007F5063" w:rsidP="007F5063">
      <w:pPr>
        <w:pStyle w:val="ColorfulList-Accent11"/>
        <w:ind w:left="1080"/>
        <w:rPr>
          <w:rFonts w:ascii="Calibri" w:hAnsi="Calibri"/>
          <w:b/>
          <w:sz w:val="22"/>
          <w:szCs w:val="22"/>
        </w:rPr>
      </w:pPr>
    </w:p>
    <w:p w14:paraId="5FE5BC84" w14:textId="77777777" w:rsidR="007F5063" w:rsidRDefault="00625AB4" w:rsidP="00E83570">
      <w:pPr>
        <w:numPr>
          <w:ilvl w:val="0"/>
          <w:numId w:val="3"/>
        </w:numPr>
        <w:ind w:left="720"/>
        <w:rPr>
          <w:rFonts w:ascii="Calibri" w:hAnsi="Calibri"/>
          <w:b/>
          <w:sz w:val="22"/>
          <w:szCs w:val="22"/>
        </w:rPr>
      </w:pPr>
      <w:r w:rsidRPr="00625AB4">
        <w:rPr>
          <w:rFonts w:ascii="Calibri" w:hAnsi="Calibri"/>
          <w:b/>
          <w:sz w:val="22"/>
          <w:szCs w:val="22"/>
        </w:rPr>
        <w:t>Medical Encounters &amp; Historical Claims</w:t>
      </w:r>
      <w:r w:rsidR="007F5063" w:rsidRPr="00625AB4">
        <w:rPr>
          <w:rFonts w:ascii="Calibri" w:hAnsi="Calibri"/>
          <w:b/>
          <w:sz w:val="22"/>
          <w:szCs w:val="22"/>
        </w:rPr>
        <w:t>: Data Exchange Protocols</w:t>
      </w:r>
    </w:p>
    <w:p w14:paraId="0B7DFBE2" w14:textId="77777777" w:rsidR="00476AA2" w:rsidRDefault="00476AA2" w:rsidP="00B0723E">
      <w:pPr>
        <w:pStyle w:val="ColorfulList-Accent11"/>
        <w:rPr>
          <w:rFonts w:ascii="Calibri" w:hAnsi="Calibri"/>
          <w:b/>
          <w:sz w:val="22"/>
          <w:szCs w:val="22"/>
        </w:rPr>
      </w:pPr>
    </w:p>
    <w:p w14:paraId="7B34BE1A" w14:textId="77777777" w:rsidR="00476AA2" w:rsidRDefault="005D6A6A" w:rsidP="00E83570">
      <w:pPr>
        <w:numPr>
          <w:ilvl w:val="1"/>
          <w:numId w:val="3"/>
        </w:numPr>
        <w:rPr>
          <w:rFonts w:ascii="Calibri" w:hAnsi="Calibri"/>
          <w:b/>
          <w:sz w:val="22"/>
          <w:szCs w:val="22"/>
        </w:rPr>
      </w:pPr>
      <w:r>
        <w:rPr>
          <w:rFonts w:ascii="Calibri" w:hAnsi="Calibri"/>
          <w:b/>
          <w:sz w:val="22"/>
          <w:szCs w:val="22"/>
        </w:rPr>
        <w:t>Medical Encounters</w:t>
      </w:r>
    </w:p>
    <w:p w14:paraId="316DE3B5" w14:textId="77777777" w:rsidR="005D6A6A" w:rsidRDefault="005D6A6A" w:rsidP="00E83570">
      <w:pPr>
        <w:numPr>
          <w:ilvl w:val="1"/>
          <w:numId w:val="3"/>
        </w:numPr>
        <w:rPr>
          <w:rFonts w:ascii="Calibri" w:hAnsi="Calibri"/>
          <w:b/>
          <w:sz w:val="22"/>
          <w:szCs w:val="22"/>
        </w:rPr>
      </w:pPr>
      <w:r>
        <w:rPr>
          <w:rFonts w:ascii="Calibri" w:hAnsi="Calibri"/>
          <w:b/>
          <w:sz w:val="22"/>
          <w:szCs w:val="22"/>
        </w:rPr>
        <w:t xml:space="preserve">Historical </w:t>
      </w:r>
      <w:r w:rsidR="000F4D4B">
        <w:rPr>
          <w:rFonts w:ascii="Calibri" w:hAnsi="Calibri"/>
          <w:b/>
          <w:sz w:val="22"/>
          <w:szCs w:val="22"/>
        </w:rPr>
        <w:t xml:space="preserve">Fee-for-service (FFS) Medical </w:t>
      </w:r>
      <w:r>
        <w:rPr>
          <w:rFonts w:ascii="Calibri" w:hAnsi="Calibri"/>
          <w:b/>
          <w:sz w:val="22"/>
          <w:szCs w:val="22"/>
        </w:rPr>
        <w:t>Claims</w:t>
      </w:r>
    </w:p>
    <w:p w14:paraId="5FC55EC2" w14:textId="77777777" w:rsidR="009320C8" w:rsidRPr="009320C8" w:rsidRDefault="009320C8" w:rsidP="009320C8">
      <w:pPr>
        <w:numPr>
          <w:ilvl w:val="1"/>
          <w:numId w:val="3"/>
        </w:numPr>
        <w:rPr>
          <w:rFonts w:ascii="Calibri" w:hAnsi="Calibri"/>
          <w:b/>
          <w:sz w:val="22"/>
          <w:szCs w:val="22"/>
        </w:rPr>
      </w:pPr>
      <w:r>
        <w:rPr>
          <w:rFonts w:ascii="Calibri" w:hAnsi="Calibri"/>
          <w:b/>
          <w:sz w:val="22"/>
          <w:szCs w:val="22"/>
        </w:rPr>
        <w:t xml:space="preserve">Historical </w:t>
      </w:r>
      <w:r w:rsidR="0022118B">
        <w:rPr>
          <w:rFonts w:ascii="Calibri" w:hAnsi="Calibri"/>
          <w:b/>
          <w:sz w:val="22"/>
          <w:szCs w:val="22"/>
        </w:rPr>
        <w:t xml:space="preserve">&amp; Ongoing </w:t>
      </w:r>
      <w:r>
        <w:rPr>
          <w:rFonts w:ascii="Calibri" w:hAnsi="Calibri"/>
          <w:b/>
          <w:sz w:val="22"/>
          <w:szCs w:val="22"/>
        </w:rPr>
        <w:t>Fee-for-service (FFS) Dental Claims</w:t>
      </w:r>
    </w:p>
    <w:p w14:paraId="31D127AC" w14:textId="77777777" w:rsidR="007F5063" w:rsidRDefault="007F5063" w:rsidP="007F5063">
      <w:pPr>
        <w:pStyle w:val="ColorfulList-Accent11"/>
        <w:ind w:left="1080"/>
        <w:rPr>
          <w:rFonts w:ascii="Calibri" w:hAnsi="Calibri"/>
          <w:b/>
          <w:sz w:val="22"/>
          <w:szCs w:val="22"/>
        </w:rPr>
      </w:pPr>
    </w:p>
    <w:p w14:paraId="3FEBBA3D" w14:textId="77777777" w:rsidR="007F5063" w:rsidRDefault="00625AB4" w:rsidP="00E83570">
      <w:pPr>
        <w:numPr>
          <w:ilvl w:val="0"/>
          <w:numId w:val="3"/>
        </w:numPr>
        <w:ind w:left="720"/>
        <w:rPr>
          <w:rFonts w:ascii="Calibri" w:hAnsi="Calibri"/>
          <w:b/>
          <w:sz w:val="22"/>
          <w:szCs w:val="22"/>
        </w:rPr>
      </w:pPr>
      <w:r>
        <w:rPr>
          <w:rFonts w:ascii="Calibri" w:hAnsi="Calibri"/>
          <w:b/>
          <w:sz w:val="22"/>
          <w:szCs w:val="22"/>
        </w:rPr>
        <w:t>Pharmacy</w:t>
      </w:r>
      <w:r w:rsidRPr="00625AB4">
        <w:rPr>
          <w:rFonts w:ascii="Calibri" w:hAnsi="Calibri"/>
          <w:b/>
          <w:sz w:val="22"/>
          <w:szCs w:val="22"/>
        </w:rPr>
        <w:t xml:space="preserve"> Encounters &amp; Historical Claims</w:t>
      </w:r>
      <w:r w:rsidR="007F5063">
        <w:rPr>
          <w:rFonts w:ascii="Calibri" w:hAnsi="Calibri"/>
          <w:b/>
          <w:sz w:val="22"/>
          <w:szCs w:val="22"/>
        </w:rPr>
        <w:t>: Data Exchange Protocols</w:t>
      </w:r>
      <w:r w:rsidR="00A24D53">
        <w:rPr>
          <w:rFonts w:ascii="Calibri" w:hAnsi="Calibri"/>
          <w:b/>
          <w:sz w:val="22"/>
          <w:szCs w:val="22"/>
        </w:rPr>
        <w:br/>
      </w:r>
    </w:p>
    <w:p w14:paraId="51549E4F" w14:textId="77777777" w:rsidR="005D6A6A" w:rsidRDefault="005D6A6A" w:rsidP="00E83570">
      <w:pPr>
        <w:numPr>
          <w:ilvl w:val="1"/>
          <w:numId w:val="3"/>
        </w:numPr>
        <w:rPr>
          <w:rFonts w:ascii="Calibri" w:hAnsi="Calibri"/>
          <w:b/>
          <w:sz w:val="22"/>
          <w:szCs w:val="22"/>
        </w:rPr>
      </w:pPr>
      <w:r>
        <w:rPr>
          <w:rFonts w:ascii="Calibri" w:hAnsi="Calibri"/>
          <w:b/>
          <w:sz w:val="22"/>
          <w:szCs w:val="22"/>
        </w:rPr>
        <w:t>Pharmacy Encounters</w:t>
      </w:r>
    </w:p>
    <w:p w14:paraId="364A28F9" w14:textId="77777777" w:rsidR="005D6A6A" w:rsidRDefault="005D6A6A" w:rsidP="00E83570">
      <w:pPr>
        <w:numPr>
          <w:ilvl w:val="1"/>
          <w:numId w:val="3"/>
        </w:numPr>
        <w:rPr>
          <w:rFonts w:ascii="Calibri" w:hAnsi="Calibri"/>
          <w:b/>
          <w:sz w:val="22"/>
          <w:szCs w:val="22"/>
        </w:rPr>
      </w:pPr>
      <w:r>
        <w:rPr>
          <w:rFonts w:ascii="Calibri" w:hAnsi="Calibri"/>
          <w:b/>
          <w:sz w:val="22"/>
          <w:szCs w:val="22"/>
        </w:rPr>
        <w:t xml:space="preserve">Historical </w:t>
      </w:r>
      <w:r w:rsidR="000F4D4B">
        <w:rPr>
          <w:rFonts w:ascii="Calibri" w:hAnsi="Calibri"/>
          <w:b/>
          <w:sz w:val="22"/>
          <w:szCs w:val="22"/>
        </w:rPr>
        <w:t xml:space="preserve">Fee-for-service (FFS) Pharmacy </w:t>
      </w:r>
      <w:r>
        <w:rPr>
          <w:rFonts w:ascii="Calibri" w:hAnsi="Calibri"/>
          <w:b/>
          <w:sz w:val="22"/>
          <w:szCs w:val="22"/>
        </w:rPr>
        <w:t>Claims</w:t>
      </w:r>
    </w:p>
    <w:p w14:paraId="2343E255" w14:textId="77777777" w:rsidR="00055D99" w:rsidRDefault="00055D99" w:rsidP="005B5B50">
      <w:pPr>
        <w:rPr>
          <w:rFonts w:ascii="Calibri" w:hAnsi="Calibri"/>
          <w:sz w:val="22"/>
          <w:szCs w:val="22"/>
        </w:rPr>
      </w:pPr>
    </w:p>
    <w:p w14:paraId="7E4E8E2C" w14:textId="77777777" w:rsidR="00033859" w:rsidRDefault="00033859" w:rsidP="005B5B50">
      <w:pPr>
        <w:rPr>
          <w:rFonts w:ascii="Calibri" w:hAnsi="Calibri"/>
          <w:sz w:val="22"/>
          <w:szCs w:val="22"/>
        </w:rPr>
      </w:pPr>
    </w:p>
    <w:p w14:paraId="26B13023" w14:textId="77777777" w:rsidR="00033859" w:rsidRDefault="00033859" w:rsidP="005B5B50">
      <w:pPr>
        <w:rPr>
          <w:rFonts w:ascii="Calibri" w:hAnsi="Calibri"/>
          <w:sz w:val="22"/>
          <w:szCs w:val="22"/>
        </w:rPr>
      </w:pPr>
    </w:p>
    <w:tbl>
      <w:tblPr>
        <w:tblStyle w:val="TableGrid"/>
        <w:tblW w:w="0" w:type="auto"/>
        <w:tblLook w:val="04A0" w:firstRow="1" w:lastRow="0" w:firstColumn="1" w:lastColumn="0" w:noHBand="0" w:noVBand="1"/>
      </w:tblPr>
      <w:tblGrid>
        <w:gridCol w:w="2337"/>
        <w:gridCol w:w="2337"/>
        <w:gridCol w:w="4676"/>
      </w:tblGrid>
      <w:tr w:rsidR="000925AA" w:rsidRPr="00A43CF8" w14:paraId="4616643D" w14:textId="77777777" w:rsidTr="278482C0">
        <w:tc>
          <w:tcPr>
            <w:tcW w:w="9350" w:type="dxa"/>
            <w:gridSpan w:val="3"/>
          </w:tcPr>
          <w:p w14:paraId="3187E985" w14:textId="77777777" w:rsidR="000925AA" w:rsidRPr="00A43CF8" w:rsidRDefault="000925AA" w:rsidP="00947595">
            <w:pPr>
              <w:jc w:val="center"/>
              <w:rPr>
                <w:rFonts w:ascii="Calibri" w:hAnsi="Calibri"/>
                <w:b/>
                <w:sz w:val="22"/>
                <w:szCs w:val="22"/>
              </w:rPr>
            </w:pPr>
            <w:r w:rsidRPr="00A43CF8">
              <w:rPr>
                <w:rFonts w:ascii="Calibri" w:hAnsi="Calibri"/>
                <w:b/>
                <w:sz w:val="22"/>
                <w:szCs w:val="22"/>
              </w:rPr>
              <w:t>Change Log</w:t>
            </w:r>
          </w:p>
        </w:tc>
      </w:tr>
      <w:tr w:rsidR="000925AA" w:rsidRPr="00A43CF8" w14:paraId="42CA6772" w14:textId="77777777" w:rsidTr="278482C0">
        <w:tc>
          <w:tcPr>
            <w:tcW w:w="2337" w:type="dxa"/>
          </w:tcPr>
          <w:p w14:paraId="64105897" w14:textId="77777777" w:rsidR="000925AA" w:rsidRPr="00A43CF8" w:rsidRDefault="000925AA" w:rsidP="00947595">
            <w:pPr>
              <w:rPr>
                <w:rFonts w:ascii="Calibri" w:hAnsi="Calibri"/>
                <w:b/>
                <w:sz w:val="22"/>
                <w:szCs w:val="22"/>
              </w:rPr>
            </w:pPr>
            <w:r w:rsidRPr="00A43CF8">
              <w:rPr>
                <w:rFonts w:ascii="Calibri" w:hAnsi="Calibri"/>
                <w:b/>
                <w:sz w:val="22"/>
                <w:szCs w:val="22"/>
              </w:rPr>
              <w:t>Version</w:t>
            </w:r>
          </w:p>
        </w:tc>
        <w:tc>
          <w:tcPr>
            <w:tcW w:w="2337" w:type="dxa"/>
          </w:tcPr>
          <w:p w14:paraId="6223904A" w14:textId="77777777" w:rsidR="000925AA" w:rsidRPr="00A43CF8" w:rsidRDefault="000925AA" w:rsidP="00947595">
            <w:pPr>
              <w:rPr>
                <w:rFonts w:ascii="Calibri" w:hAnsi="Calibri"/>
                <w:b/>
                <w:sz w:val="22"/>
                <w:szCs w:val="22"/>
              </w:rPr>
            </w:pPr>
            <w:r w:rsidRPr="00A43CF8">
              <w:rPr>
                <w:rFonts w:ascii="Calibri" w:hAnsi="Calibri"/>
                <w:b/>
                <w:sz w:val="22"/>
                <w:szCs w:val="22"/>
              </w:rPr>
              <w:t>Date</w:t>
            </w:r>
          </w:p>
        </w:tc>
        <w:tc>
          <w:tcPr>
            <w:tcW w:w="4676" w:type="dxa"/>
          </w:tcPr>
          <w:p w14:paraId="09635541" w14:textId="77777777" w:rsidR="000925AA" w:rsidRPr="00A43CF8" w:rsidRDefault="000925AA" w:rsidP="00947595">
            <w:pPr>
              <w:rPr>
                <w:rFonts w:ascii="Calibri" w:hAnsi="Calibri"/>
                <w:b/>
                <w:sz w:val="22"/>
                <w:szCs w:val="22"/>
              </w:rPr>
            </w:pPr>
            <w:r w:rsidRPr="00A43CF8">
              <w:rPr>
                <w:rFonts w:ascii="Calibri" w:hAnsi="Calibri"/>
                <w:b/>
                <w:sz w:val="22"/>
                <w:szCs w:val="22"/>
              </w:rPr>
              <w:t>Updates/Change Made</w:t>
            </w:r>
          </w:p>
        </w:tc>
      </w:tr>
      <w:tr w:rsidR="000925AA" w:rsidRPr="00A43CF8" w14:paraId="65F858A3" w14:textId="77777777" w:rsidTr="278482C0">
        <w:tc>
          <w:tcPr>
            <w:tcW w:w="2337" w:type="dxa"/>
          </w:tcPr>
          <w:p w14:paraId="69EF492B" w14:textId="77777777" w:rsidR="000925AA" w:rsidRPr="00980977" w:rsidRDefault="000925AA" w:rsidP="00947595">
            <w:pPr>
              <w:rPr>
                <w:rFonts w:ascii="Calibri" w:hAnsi="Calibri"/>
                <w:sz w:val="22"/>
                <w:szCs w:val="22"/>
              </w:rPr>
            </w:pPr>
            <w:r w:rsidRPr="00980977">
              <w:rPr>
                <w:rFonts w:ascii="Calibri" w:hAnsi="Calibri"/>
                <w:sz w:val="22"/>
                <w:szCs w:val="22"/>
              </w:rPr>
              <w:t>1.0</w:t>
            </w:r>
          </w:p>
        </w:tc>
        <w:tc>
          <w:tcPr>
            <w:tcW w:w="2337" w:type="dxa"/>
          </w:tcPr>
          <w:p w14:paraId="1BD6DEC6" w14:textId="634324B6" w:rsidR="000925AA" w:rsidRPr="00980977" w:rsidRDefault="000925AA" w:rsidP="00947595">
            <w:pPr>
              <w:rPr>
                <w:rFonts w:ascii="Calibri" w:hAnsi="Calibri"/>
                <w:sz w:val="22"/>
                <w:szCs w:val="22"/>
              </w:rPr>
            </w:pPr>
            <w:r w:rsidRPr="00980977">
              <w:rPr>
                <w:rFonts w:ascii="Calibri" w:hAnsi="Calibri"/>
                <w:sz w:val="22"/>
                <w:szCs w:val="22"/>
              </w:rPr>
              <w:t>10/</w:t>
            </w:r>
            <w:r w:rsidR="00916244" w:rsidRPr="00980977">
              <w:rPr>
                <w:rFonts w:ascii="Calibri" w:hAnsi="Calibri"/>
                <w:sz w:val="22"/>
                <w:szCs w:val="22"/>
              </w:rPr>
              <w:t>22</w:t>
            </w:r>
            <w:r w:rsidRPr="00980977">
              <w:rPr>
                <w:rFonts w:ascii="Calibri" w:hAnsi="Calibri"/>
                <w:sz w:val="22"/>
                <w:szCs w:val="22"/>
              </w:rPr>
              <w:t>/2021</w:t>
            </w:r>
          </w:p>
        </w:tc>
        <w:tc>
          <w:tcPr>
            <w:tcW w:w="4676" w:type="dxa"/>
          </w:tcPr>
          <w:p w14:paraId="1D2D17D7" w14:textId="77777777" w:rsidR="000925AA" w:rsidRPr="00980977" w:rsidRDefault="000925AA" w:rsidP="00947595">
            <w:pPr>
              <w:rPr>
                <w:rFonts w:ascii="Calibri" w:hAnsi="Calibri"/>
                <w:sz w:val="22"/>
                <w:szCs w:val="22"/>
              </w:rPr>
            </w:pPr>
            <w:r w:rsidRPr="00980977">
              <w:rPr>
                <w:rFonts w:ascii="Calibri" w:hAnsi="Calibri"/>
                <w:sz w:val="22"/>
                <w:szCs w:val="22"/>
              </w:rPr>
              <w:t>Initial Publication</w:t>
            </w:r>
          </w:p>
        </w:tc>
      </w:tr>
      <w:tr w:rsidR="00980977" w:rsidRPr="00A43CF8" w14:paraId="27B424E4" w14:textId="77777777" w:rsidTr="278482C0">
        <w:tc>
          <w:tcPr>
            <w:tcW w:w="2337" w:type="dxa"/>
          </w:tcPr>
          <w:p w14:paraId="49CD324D" w14:textId="5BAA7B9A" w:rsidR="00980977" w:rsidRPr="00980977" w:rsidRDefault="00980977" w:rsidP="00947595">
            <w:pPr>
              <w:rPr>
                <w:rFonts w:ascii="Calibri" w:hAnsi="Calibri"/>
                <w:sz w:val="22"/>
                <w:szCs w:val="22"/>
              </w:rPr>
            </w:pPr>
            <w:r>
              <w:rPr>
                <w:rFonts w:ascii="Calibri" w:hAnsi="Calibri"/>
                <w:sz w:val="22"/>
                <w:szCs w:val="22"/>
              </w:rPr>
              <w:t>2.0</w:t>
            </w:r>
          </w:p>
        </w:tc>
        <w:tc>
          <w:tcPr>
            <w:tcW w:w="2337" w:type="dxa"/>
          </w:tcPr>
          <w:p w14:paraId="600F8F62" w14:textId="1D5540F8" w:rsidR="00980977" w:rsidRPr="00980977" w:rsidRDefault="0055395C" w:rsidP="00947595">
            <w:pPr>
              <w:rPr>
                <w:rFonts w:ascii="Calibri" w:hAnsi="Calibri"/>
                <w:sz w:val="22"/>
                <w:szCs w:val="22"/>
              </w:rPr>
            </w:pPr>
            <w:r>
              <w:rPr>
                <w:rFonts w:ascii="Calibri" w:hAnsi="Calibri"/>
                <w:sz w:val="22"/>
                <w:szCs w:val="22"/>
              </w:rPr>
              <w:t>3</w:t>
            </w:r>
            <w:r w:rsidR="00980977">
              <w:rPr>
                <w:rFonts w:ascii="Calibri" w:hAnsi="Calibri"/>
                <w:sz w:val="22"/>
                <w:szCs w:val="22"/>
              </w:rPr>
              <w:t>/</w:t>
            </w:r>
            <w:r w:rsidR="008A35D1">
              <w:rPr>
                <w:rFonts w:ascii="Calibri" w:hAnsi="Calibri"/>
                <w:sz w:val="22"/>
                <w:szCs w:val="22"/>
              </w:rPr>
              <w:t>7</w:t>
            </w:r>
            <w:r w:rsidR="00980977">
              <w:rPr>
                <w:rFonts w:ascii="Calibri" w:hAnsi="Calibri"/>
                <w:sz w:val="22"/>
                <w:szCs w:val="22"/>
              </w:rPr>
              <w:t>/2022</w:t>
            </w:r>
          </w:p>
        </w:tc>
        <w:tc>
          <w:tcPr>
            <w:tcW w:w="4676" w:type="dxa"/>
          </w:tcPr>
          <w:p w14:paraId="4FFC9385" w14:textId="71CE2A41" w:rsidR="00355CFF" w:rsidRPr="00980977" w:rsidRDefault="00541723" w:rsidP="00947595">
            <w:pPr>
              <w:rPr>
                <w:rFonts w:ascii="Calibri" w:hAnsi="Calibri"/>
                <w:sz w:val="22"/>
                <w:szCs w:val="22"/>
              </w:rPr>
            </w:pPr>
            <w:r>
              <w:rPr>
                <w:rFonts w:ascii="Calibri" w:hAnsi="Calibri"/>
                <w:sz w:val="22"/>
                <w:szCs w:val="22"/>
              </w:rPr>
              <w:t>File</w:t>
            </w:r>
            <w:r w:rsidR="007741FA">
              <w:rPr>
                <w:rFonts w:ascii="Calibri" w:hAnsi="Calibri"/>
                <w:sz w:val="22"/>
                <w:szCs w:val="22"/>
              </w:rPr>
              <w:t>s</w:t>
            </w:r>
            <w:r>
              <w:rPr>
                <w:rFonts w:ascii="Calibri" w:hAnsi="Calibri"/>
                <w:sz w:val="22"/>
                <w:szCs w:val="22"/>
              </w:rPr>
              <w:t xml:space="preserve"> Delivery</w:t>
            </w:r>
            <w:r w:rsidR="005A0A7A">
              <w:rPr>
                <w:rFonts w:ascii="Calibri" w:hAnsi="Calibri"/>
                <w:sz w:val="22"/>
                <w:szCs w:val="22"/>
              </w:rPr>
              <w:t xml:space="preserve"> </w:t>
            </w:r>
            <w:r>
              <w:rPr>
                <w:rFonts w:ascii="Calibri" w:hAnsi="Calibri"/>
                <w:sz w:val="22"/>
                <w:szCs w:val="22"/>
              </w:rPr>
              <w:t>Timing</w:t>
            </w:r>
            <w:r w:rsidR="004A6A63">
              <w:rPr>
                <w:rFonts w:ascii="Calibri" w:hAnsi="Calibri"/>
                <w:sz w:val="22"/>
                <w:szCs w:val="22"/>
              </w:rPr>
              <w:t xml:space="preserve"> </w:t>
            </w:r>
            <w:r w:rsidR="007741FA">
              <w:rPr>
                <w:rFonts w:ascii="Calibri" w:hAnsi="Calibri"/>
                <w:sz w:val="22"/>
                <w:szCs w:val="22"/>
              </w:rPr>
              <w:t>expectations</w:t>
            </w:r>
            <w:r w:rsidR="00F5779A">
              <w:rPr>
                <w:rFonts w:ascii="Calibri" w:hAnsi="Calibri"/>
                <w:sz w:val="22"/>
                <w:szCs w:val="22"/>
              </w:rPr>
              <w:t xml:space="preserve"> confirmation</w:t>
            </w:r>
          </w:p>
        </w:tc>
      </w:tr>
      <w:tr w:rsidR="00652916" w:rsidRPr="00A43CF8" w14:paraId="3DAF0A78" w14:textId="77777777" w:rsidTr="278482C0">
        <w:tc>
          <w:tcPr>
            <w:tcW w:w="2337" w:type="dxa"/>
          </w:tcPr>
          <w:p w14:paraId="0C2CDDC1" w14:textId="22FD5537" w:rsidR="00652916" w:rsidRDefault="00652916" w:rsidP="00947595">
            <w:pPr>
              <w:rPr>
                <w:rFonts w:ascii="Calibri" w:hAnsi="Calibri"/>
                <w:sz w:val="22"/>
                <w:szCs w:val="22"/>
              </w:rPr>
            </w:pPr>
            <w:r>
              <w:rPr>
                <w:rFonts w:ascii="Calibri" w:hAnsi="Calibri"/>
                <w:sz w:val="22"/>
                <w:szCs w:val="22"/>
              </w:rPr>
              <w:t>3.0</w:t>
            </w:r>
          </w:p>
        </w:tc>
        <w:tc>
          <w:tcPr>
            <w:tcW w:w="2337" w:type="dxa"/>
          </w:tcPr>
          <w:p w14:paraId="3043F388" w14:textId="089F88A1" w:rsidR="00652916" w:rsidRDefault="00AD16C7" w:rsidP="00947595">
            <w:pPr>
              <w:rPr>
                <w:rFonts w:ascii="Calibri" w:hAnsi="Calibri"/>
                <w:sz w:val="22"/>
                <w:szCs w:val="22"/>
              </w:rPr>
            </w:pPr>
            <w:r>
              <w:rPr>
                <w:rFonts w:ascii="Calibri" w:hAnsi="Calibri"/>
                <w:sz w:val="22"/>
                <w:szCs w:val="22"/>
              </w:rPr>
              <w:t>4</w:t>
            </w:r>
            <w:r w:rsidR="00652916">
              <w:rPr>
                <w:rFonts w:ascii="Calibri" w:hAnsi="Calibri"/>
                <w:sz w:val="22"/>
                <w:szCs w:val="22"/>
              </w:rPr>
              <w:t>/</w:t>
            </w:r>
            <w:r>
              <w:rPr>
                <w:rFonts w:ascii="Calibri" w:hAnsi="Calibri"/>
                <w:sz w:val="22"/>
                <w:szCs w:val="22"/>
              </w:rPr>
              <w:t>19</w:t>
            </w:r>
            <w:r w:rsidR="00652916">
              <w:rPr>
                <w:rFonts w:ascii="Calibri" w:hAnsi="Calibri"/>
                <w:sz w:val="22"/>
                <w:szCs w:val="22"/>
              </w:rPr>
              <w:t>/2022</w:t>
            </w:r>
          </w:p>
        </w:tc>
        <w:tc>
          <w:tcPr>
            <w:tcW w:w="4676" w:type="dxa"/>
          </w:tcPr>
          <w:p w14:paraId="39E267A5" w14:textId="79CE00DE" w:rsidR="00652916" w:rsidRDefault="00AE1946" w:rsidP="00947595">
            <w:pPr>
              <w:rPr>
                <w:rFonts w:ascii="Calibri" w:hAnsi="Calibri"/>
                <w:sz w:val="22"/>
                <w:szCs w:val="22"/>
              </w:rPr>
            </w:pPr>
            <w:r>
              <w:rPr>
                <w:rFonts w:ascii="Calibri" w:hAnsi="Calibri"/>
                <w:sz w:val="22"/>
                <w:szCs w:val="22"/>
              </w:rPr>
              <w:t xml:space="preserve">Updated to include File Naming Conventions to </w:t>
            </w:r>
            <w:r w:rsidRPr="0068328C">
              <w:rPr>
                <w:rFonts w:ascii="Calibri" w:hAnsi="Calibri"/>
                <w:sz w:val="22"/>
                <w:szCs w:val="22"/>
              </w:rPr>
              <w:t>Prepaid Inpatient Health Plans</w:t>
            </w:r>
            <w:r>
              <w:rPr>
                <w:rFonts w:ascii="Calibri" w:hAnsi="Calibri"/>
                <w:sz w:val="22"/>
                <w:szCs w:val="22"/>
              </w:rPr>
              <w:t xml:space="preserve"> (PIHPs) Program</w:t>
            </w:r>
          </w:p>
        </w:tc>
      </w:tr>
      <w:tr w:rsidR="00BF356A" w:rsidRPr="00A43CF8" w14:paraId="2340E3EB" w14:textId="77777777" w:rsidTr="278482C0">
        <w:tc>
          <w:tcPr>
            <w:tcW w:w="2337" w:type="dxa"/>
          </w:tcPr>
          <w:p w14:paraId="51978D95" w14:textId="7FA4E7C7" w:rsidR="00BF356A" w:rsidRDefault="00BF356A" w:rsidP="00947595">
            <w:pPr>
              <w:rPr>
                <w:rFonts w:ascii="Calibri" w:hAnsi="Calibri"/>
                <w:sz w:val="22"/>
                <w:szCs w:val="22"/>
              </w:rPr>
            </w:pPr>
            <w:r>
              <w:rPr>
                <w:rFonts w:ascii="Calibri" w:hAnsi="Calibri"/>
                <w:sz w:val="22"/>
                <w:szCs w:val="22"/>
              </w:rPr>
              <w:t>3.1</w:t>
            </w:r>
          </w:p>
        </w:tc>
        <w:tc>
          <w:tcPr>
            <w:tcW w:w="2337" w:type="dxa"/>
          </w:tcPr>
          <w:p w14:paraId="3E1F7E0C" w14:textId="0ACA6AAF" w:rsidR="00BF356A" w:rsidRDefault="00BF356A" w:rsidP="00947595">
            <w:pPr>
              <w:rPr>
                <w:rFonts w:ascii="Calibri" w:hAnsi="Calibri"/>
                <w:sz w:val="22"/>
                <w:szCs w:val="22"/>
              </w:rPr>
            </w:pPr>
            <w:r>
              <w:rPr>
                <w:rFonts w:ascii="Calibri" w:hAnsi="Calibri"/>
                <w:sz w:val="22"/>
                <w:szCs w:val="22"/>
              </w:rPr>
              <w:t>8/22/2022</w:t>
            </w:r>
          </w:p>
        </w:tc>
        <w:tc>
          <w:tcPr>
            <w:tcW w:w="4676" w:type="dxa"/>
          </w:tcPr>
          <w:p w14:paraId="593361EF" w14:textId="457ECAE5" w:rsidR="00BF356A" w:rsidRDefault="00BF356A" w:rsidP="00947595">
            <w:pPr>
              <w:rPr>
                <w:rFonts w:ascii="Calibri" w:hAnsi="Calibri"/>
                <w:sz w:val="22"/>
                <w:szCs w:val="22"/>
              </w:rPr>
            </w:pPr>
            <w:r>
              <w:rPr>
                <w:rFonts w:ascii="Calibri" w:hAnsi="Calibri"/>
                <w:sz w:val="22"/>
                <w:szCs w:val="22"/>
              </w:rPr>
              <w:t xml:space="preserve">Updated to removed leading pipe from </w:t>
            </w:r>
            <w:r w:rsidR="000E54CE">
              <w:rPr>
                <w:rFonts w:ascii="Calibri" w:hAnsi="Calibri"/>
                <w:sz w:val="22"/>
                <w:szCs w:val="22"/>
              </w:rPr>
              <w:t>Pipe Delimited File Type examples.</w:t>
            </w:r>
          </w:p>
        </w:tc>
      </w:tr>
      <w:tr w:rsidR="000503DE" w:rsidRPr="000503DE" w14:paraId="3468B09B" w14:textId="77777777" w:rsidTr="278482C0">
        <w:tc>
          <w:tcPr>
            <w:tcW w:w="2337" w:type="dxa"/>
          </w:tcPr>
          <w:p w14:paraId="45F92BC4" w14:textId="65F93257" w:rsidR="000503DE" w:rsidRDefault="000503DE" w:rsidP="00947595">
            <w:pPr>
              <w:rPr>
                <w:rFonts w:ascii="Calibri" w:hAnsi="Calibri"/>
                <w:sz w:val="22"/>
                <w:szCs w:val="22"/>
              </w:rPr>
            </w:pPr>
            <w:r>
              <w:rPr>
                <w:rFonts w:ascii="Calibri" w:hAnsi="Calibri"/>
                <w:sz w:val="22"/>
                <w:szCs w:val="22"/>
              </w:rPr>
              <w:t>4</w:t>
            </w:r>
            <w:r w:rsidRPr="000503DE">
              <w:rPr>
                <w:rFonts w:ascii="Calibri" w:hAnsi="Calibri"/>
                <w:sz w:val="22"/>
                <w:szCs w:val="22"/>
              </w:rPr>
              <w:t>.0</w:t>
            </w:r>
          </w:p>
        </w:tc>
        <w:tc>
          <w:tcPr>
            <w:tcW w:w="2337" w:type="dxa"/>
          </w:tcPr>
          <w:p w14:paraId="0310D280" w14:textId="5409FC97" w:rsidR="000503DE" w:rsidRDefault="00A419EF" w:rsidP="00947595">
            <w:pPr>
              <w:rPr>
                <w:rFonts w:ascii="Calibri" w:hAnsi="Calibri"/>
                <w:sz w:val="22"/>
                <w:szCs w:val="22"/>
              </w:rPr>
            </w:pPr>
            <w:r>
              <w:rPr>
                <w:rFonts w:ascii="Calibri" w:hAnsi="Calibri"/>
                <w:sz w:val="22"/>
                <w:szCs w:val="22"/>
              </w:rPr>
              <w:t>5</w:t>
            </w:r>
            <w:r w:rsidR="000503DE" w:rsidRPr="000503DE">
              <w:rPr>
                <w:rFonts w:ascii="Calibri" w:hAnsi="Calibri"/>
                <w:sz w:val="22"/>
                <w:szCs w:val="22"/>
              </w:rPr>
              <w:t>/1</w:t>
            </w:r>
            <w:r w:rsidR="00CE142D">
              <w:rPr>
                <w:rFonts w:ascii="Calibri" w:hAnsi="Calibri"/>
                <w:sz w:val="22"/>
                <w:szCs w:val="22"/>
              </w:rPr>
              <w:t>7</w:t>
            </w:r>
            <w:r w:rsidR="000503DE" w:rsidRPr="000503DE">
              <w:rPr>
                <w:rFonts w:ascii="Calibri" w:hAnsi="Calibri"/>
                <w:sz w:val="22"/>
                <w:szCs w:val="22"/>
              </w:rPr>
              <w:t>/2023</w:t>
            </w:r>
          </w:p>
        </w:tc>
        <w:tc>
          <w:tcPr>
            <w:tcW w:w="4676" w:type="dxa"/>
          </w:tcPr>
          <w:p w14:paraId="3768393D" w14:textId="1D4B46D5" w:rsidR="000503DE" w:rsidRDefault="009145B6" w:rsidP="00947595">
            <w:pPr>
              <w:rPr>
                <w:rFonts w:ascii="Calibri" w:hAnsi="Calibri"/>
                <w:sz w:val="22"/>
                <w:szCs w:val="22"/>
              </w:rPr>
            </w:pPr>
            <w:r>
              <w:rPr>
                <w:rFonts w:ascii="Calibri" w:hAnsi="Calibri"/>
                <w:sz w:val="22"/>
                <w:szCs w:val="22"/>
              </w:rPr>
              <w:t>Updated Claims Transaction example</w:t>
            </w:r>
            <w:r w:rsidR="00A3276F">
              <w:rPr>
                <w:rFonts w:ascii="Calibri" w:hAnsi="Calibri"/>
                <w:sz w:val="22"/>
                <w:szCs w:val="22"/>
              </w:rPr>
              <w:t xml:space="preserve"> and </w:t>
            </w:r>
            <w:r w:rsidR="00A72275">
              <w:rPr>
                <w:rFonts w:ascii="Calibri" w:hAnsi="Calibri"/>
                <w:sz w:val="22"/>
                <w:szCs w:val="22"/>
              </w:rPr>
              <w:t xml:space="preserve">populating </w:t>
            </w:r>
            <w:r w:rsidR="00A3276F">
              <w:rPr>
                <w:rFonts w:ascii="Calibri" w:hAnsi="Calibri"/>
                <w:sz w:val="22"/>
                <w:szCs w:val="22"/>
              </w:rPr>
              <w:t>Claim Freq</w:t>
            </w:r>
            <w:r w:rsidR="00A72275">
              <w:rPr>
                <w:rFonts w:ascii="Calibri" w:hAnsi="Calibri"/>
                <w:sz w:val="22"/>
                <w:szCs w:val="22"/>
              </w:rPr>
              <w:t>uency Code field</w:t>
            </w:r>
            <w:r>
              <w:rPr>
                <w:rFonts w:ascii="Calibri" w:hAnsi="Calibri"/>
                <w:sz w:val="22"/>
                <w:szCs w:val="22"/>
              </w:rPr>
              <w:t xml:space="preserve"> in Institutional</w:t>
            </w:r>
            <w:r w:rsidR="00B9592D">
              <w:rPr>
                <w:rFonts w:ascii="Calibri" w:hAnsi="Calibri"/>
                <w:sz w:val="22"/>
                <w:szCs w:val="22"/>
              </w:rPr>
              <w:t xml:space="preserve">, </w:t>
            </w:r>
            <w:r>
              <w:rPr>
                <w:rFonts w:ascii="Calibri" w:hAnsi="Calibri"/>
                <w:sz w:val="22"/>
                <w:szCs w:val="22"/>
              </w:rPr>
              <w:t>Professional</w:t>
            </w:r>
            <w:r w:rsidR="00B9592D">
              <w:rPr>
                <w:rFonts w:ascii="Calibri" w:hAnsi="Calibri"/>
                <w:sz w:val="22"/>
                <w:szCs w:val="22"/>
              </w:rPr>
              <w:t xml:space="preserve">, and </w:t>
            </w:r>
            <w:r w:rsidR="00A3276F">
              <w:rPr>
                <w:rFonts w:ascii="Calibri" w:hAnsi="Calibri"/>
                <w:sz w:val="22"/>
                <w:szCs w:val="22"/>
              </w:rPr>
              <w:t xml:space="preserve">Dental </w:t>
            </w:r>
            <w:r>
              <w:rPr>
                <w:rFonts w:ascii="Calibri" w:hAnsi="Calibri"/>
                <w:sz w:val="22"/>
                <w:szCs w:val="22"/>
              </w:rPr>
              <w:t>claims file layouts</w:t>
            </w:r>
          </w:p>
        </w:tc>
      </w:tr>
      <w:tr w:rsidR="00347C43" w:rsidRPr="000503DE" w14:paraId="2F40F9EF" w14:textId="77777777" w:rsidTr="278482C0">
        <w:tc>
          <w:tcPr>
            <w:tcW w:w="2337" w:type="dxa"/>
          </w:tcPr>
          <w:p w14:paraId="6DB3C4F0" w14:textId="5CF5373D" w:rsidR="00347C43" w:rsidRDefault="00347C43" w:rsidP="00947595">
            <w:pPr>
              <w:rPr>
                <w:rFonts w:ascii="Calibri" w:hAnsi="Calibri"/>
                <w:sz w:val="22"/>
                <w:szCs w:val="22"/>
              </w:rPr>
            </w:pPr>
            <w:r>
              <w:rPr>
                <w:rFonts w:ascii="Calibri" w:hAnsi="Calibri"/>
                <w:sz w:val="22"/>
                <w:szCs w:val="22"/>
              </w:rPr>
              <w:t>5.0</w:t>
            </w:r>
          </w:p>
        </w:tc>
        <w:tc>
          <w:tcPr>
            <w:tcW w:w="2337" w:type="dxa"/>
          </w:tcPr>
          <w:p w14:paraId="24970AB9" w14:textId="492F5926" w:rsidR="00347C43" w:rsidRDefault="2C564A6A" w:rsidP="0046651C">
            <w:pPr>
              <w:spacing w:line="259" w:lineRule="auto"/>
              <w:rPr>
                <w:rFonts w:ascii="Calibri" w:hAnsi="Calibri"/>
                <w:sz w:val="22"/>
                <w:szCs w:val="22"/>
              </w:rPr>
            </w:pPr>
            <w:r w:rsidRPr="278482C0">
              <w:rPr>
                <w:rFonts w:ascii="Calibri" w:hAnsi="Calibri"/>
                <w:sz w:val="22"/>
                <w:szCs w:val="22"/>
              </w:rPr>
              <w:t>8/21/2023</w:t>
            </w:r>
          </w:p>
        </w:tc>
        <w:tc>
          <w:tcPr>
            <w:tcW w:w="4676" w:type="dxa"/>
          </w:tcPr>
          <w:p w14:paraId="51832576" w14:textId="3C97D1C6" w:rsidR="00347C43" w:rsidRPr="0046651C" w:rsidRDefault="00D43D15" w:rsidP="00947595">
            <w:pPr>
              <w:rPr>
                <w:rFonts w:asciiTheme="minorHAnsi" w:hAnsiTheme="minorHAnsi" w:cstheme="minorHAnsi"/>
                <w:sz w:val="22"/>
                <w:szCs w:val="22"/>
              </w:rPr>
            </w:pPr>
            <w:r w:rsidRPr="0046651C">
              <w:rPr>
                <w:rFonts w:asciiTheme="minorHAnsi" w:hAnsiTheme="minorHAnsi" w:cstheme="minorHAnsi"/>
              </w:rPr>
              <w:t>Updated file naming convention to include TCM Provider/CIN/AMH short names.</w:t>
            </w:r>
            <w:r w:rsidRPr="0046651C">
              <w:rPr>
                <w:rStyle w:val="eop"/>
                <w:rFonts w:asciiTheme="minorHAnsi" w:hAnsiTheme="minorHAnsi" w:cstheme="minorHAnsi"/>
                <w:color w:val="000000"/>
                <w:sz w:val="22"/>
                <w:szCs w:val="22"/>
                <w:shd w:val="clear" w:color="auto" w:fill="FFFFFF"/>
              </w:rPr>
              <w:t> </w:t>
            </w:r>
          </w:p>
        </w:tc>
      </w:tr>
      <w:tr w:rsidR="000D15F4" w:rsidRPr="000503DE" w14:paraId="09533329" w14:textId="77777777" w:rsidTr="278482C0">
        <w:tc>
          <w:tcPr>
            <w:tcW w:w="2337" w:type="dxa"/>
          </w:tcPr>
          <w:p w14:paraId="2575D0D5" w14:textId="236BCAD9" w:rsidR="000D15F4" w:rsidRDefault="008D3DF7" w:rsidP="00947595">
            <w:pPr>
              <w:rPr>
                <w:rFonts w:ascii="Calibri" w:hAnsi="Calibri"/>
                <w:sz w:val="22"/>
                <w:szCs w:val="22"/>
              </w:rPr>
            </w:pPr>
            <w:r>
              <w:rPr>
                <w:rFonts w:ascii="Calibri" w:hAnsi="Calibri"/>
                <w:sz w:val="22"/>
                <w:szCs w:val="22"/>
              </w:rPr>
              <w:t>6.0</w:t>
            </w:r>
          </w:p>
        </w:tc>
        <w:tc>
          <w:tcPr>
            <w:tcW w:w="2337" w:type="dxa"/>
          </w:tcPr>
          <w:p w14:paraId="33D93D04" w14:textId="49023279" w:rsidR="000D15F4" w:rsidRPr="278482C0" w:rsidRDefault="008D3DF7" w:rsidP="0046651C">
            <w:pPr>
              <w:spacing w:line="259" w:lineRule="auto"/>
              <w:rPr>
                <w:rFonts w:ascii="Calibri" w:hAnsi="Calibri"/>
                <w:sz w:val="22"/>
                <w:szCs w:val="22"/>
              </w:rPr>
            </w:pPr>
            <w:r>
              <w:rPr>
                <w:rFonts w:ascii="Calibri" w:hAnsi="Calibri"/>
                <w:sz w:val="22"/>
                <w:szCs w:val="22"/>
              </w:rPr>
              <w:t>8/24/2023</w:t>
            </w:r>
          </w:p>
        </w:tc>
        <w:tc>
          <w:tcPr>
            <w:tcW w:w="4676" w:type="dxa"/>
          </w:tcPr>
          <w:p w14:paraId="3006A0CA" w14:textId="17A13B0B" w:rsidR="000D15F4" w:rsidRPr="0046651C" w:rsidRDefault="008D3DF7" w:rsidP="00947595">
            <w:pPr>
              <w:rPr>
                <w:rFonts w:asciiTheme="minorHAnsi" w:hAnsiTheme="minorHAnsi" w:cstheme="minorHAnsi"/>
              </w:rPr>
            </w:pPr>
            <w:r w:rsidRPr="008D3DF7">
              <w:rPr>
                <w:rFonts w:asciiTheme="minorHAnsi" w:hAnsiTheme="minorHAnsi" w:cstheme="minorHAnsi"/>
              </w:rPr>
              <w:t>Updated Claim Header Status Code in the Line file to be an optional field in Institutional, Professional, Pharmacy, and Dental claims file layouts</w:t>
            </w:r>
          </w:p>
        </w:tc>
      </w:tr>
      <w:tr w:rsidR="001E62EE" w:rsidRPr="000503DE" w14:paraId="06E3FF5E" w14:textId="77777777" w:rsidTr="278482C0">
        <w:tc>
          <w:tcPr>
            <w:tcW w:w="2337" w:type="dxa"/>
          </w:tcPr>
          <w:p w14:paraId="323568A3" w14:textId="25AF5297" w:rsidR="001E62EE" w:rsidRPr="00B60237" w:rsidRDefault="001E62EE" w:rsidP="00947595">
            <w:pPr>
              <w:rPr>
                <w:rFonts w:ascii="Calibri" w:hAnsi="Calibri"/>
                <w:sz w:val="22"/>
                <w:szCs w:val="22"/>
              </w:rPr>
            </w:pPr>
            <w:r w:rsidRPr="00E83AF8">
              <w:rPr>
                <w:rFonts w:ascii="Calibri" w:hAnsi="Calibri"/>
                <w:sz w:val="22"/>
                <w:szCs w:val="22"/>
              </w:rPr>
              <w:t>7.0</w:t>
            </w:r>
          </w:p>
        </w:tc>
        <w:tc>
          <w:tcPr>
            <w:tcW w:w="2337" w:type="dxa"/>
          </w:tcPr>
          <w:p w14:paraId="45FC07DC" w14:textId="26CFFFDC" w:rsidR="001E62EE" w:rsidRPr="00B60237" w:rsidRDefault="001E62EE" w:rsidP="0046651C">
            <w:pPr>
              <w:spacing w:line="259" w:lineRule="auto"/>
              <w:rPr>
                <w:rFonts w:ascii="Calibri" w:hAnsi="Calibri"/>
                <w:sz w:val="22"/>
                <w:szCs w:val="22"/>
              </w:rPr>
            </w:pPr>
            <w:r w:rsidRPr="00B60237">
              <w:rPr>
                <w:rFonts w:ascii="Calibri" w:hAnsi="Calibri"/>
                <w:sz w:val="22"/>
                <w:szCs w:val="22"/>
              </w:rPr>
              <w:t>2/9/2024</w:t>
            </w:r>
          </w:p>
        </w:tc>
        <w:tc>
          <w:tcPr>
            <w:tcW w:w="4676" w:type="dxa"/>
          </w:tcPr>
          <w:p w14:paraId="70C66A2C" w14:textId="10B247F4" w:rsidR="001E62EE" w:rsidRPr="00B60237" w:rsidRDefault="008646D1" w:rsidP="00947595">
            <w:pPr>
              <w:rPr>
                <w:rFonts w:asciiTheme="minorHAnsi" w:hAnsiTheme="minorHAnsi" w:cstheme="minorHAnsi"/>
              </w:rPr>
            </w:pPr>
            <w:bookmarkStart w:id="1" w:name="OLE_LINK2"/>
            <w:r w:rsidRPr="00D14D4E">
              <w:rPr>
                <w:rFonts w:ascii="Calibri" w:hAnsi="Calibri"/>
                <w:sz w:val="22"/>
                <w:szCs w:val="22"/>
              </w:rPr>
              <w:t>TCM Interfaces consolidation file naming convention update.</w:t>
            </w:r>
            <w:bookmarkEnd w:id="1"/>
          </w:p>
        </w:tc>
      </w:tr>
      <w:tr w:rsidR="005A45C1" w:rsidRPr="000503DE" w14:paraId="730F2D97" w14:textId="77777777" w:rsidTr="278482C0">
        <w:tc>
          <w:tcPr>
            <w:tcW w:w="2337" w:type="dxa"/>
          </w:tcPr>
          <w:p w14:paraId="12BD6B3F" w14:textId="3ED4230A" w:rsidR="005A45C1" w:rsidRPr="00E83AF8" w:rsidRDefault="005A45C1" w:rsidP="00947595">
            <w:pPr>
              <w:rPr>
                <w:rFonts w:ascii="Calibri" w:hAnsi="Calibri"/>
                <w:sz w:val="22"/>
                <w:szCs w:val="22"/>
              </w:rPr>
            </w:pPr>
            <w:r>
              <w:rPr>
                <w:rFonts w:ascii="Calibri" w:hAnsi="Calibri"/>
                <w:sz w:val="22"/>
                <w:szCs w:val="22"/>
              </w:rPr>
              <w:t>8.0</w:t>
            </w:r>
          </w:p>
        </w:tc>
        <w:tc>
          <w:tcPr>
            <w:tcW w:w="2337" w:type="dxa"/>
          </w:tcPr>
          <w:p w14:paraId="07C81C3E" w14:textId="5F63C85E" w:rsidR="005A45C1" w:rsidRPr="00B60237" w:rsidRDefault="004F4C06" w:rsidP="0046651C">
            <w:pPr>
              <w:spacing w:line="259" w:lineRule="auto"/>
              <w:rPr>
                <w:rFonts w:ascii="Calibri" w:hAnsi="Calibri"/>
                <w:sz w:val="22"/>
                <w:szCs w:val="22"/>
              </w:rPr>
            </w:pPr>
            <w:r>
              <w:rPr>
                <w:rFonts w:ascii="Calibri" w:hAnsi="Calibri"/>
                <w:sz w:val="22"/>
                <w:szCs w:val="22"/>
              </w:rPr>
              <w:t>2</w:t>
            </w:r>
            <w:r w:rsidR="005A45C1">
              <w:rPr>
                <w:rFonts w:ascii="Calibri" w:hAnsi="Calibri"/>
                <w:sz w:val="22"/>
                <w:szCs w:val="22"/>
              </w:rPr>
              <w:t>/</w:t>
            </w:r>
            <w:r>
              <w:rPr>
                <w:rFonts w:ascii="Calibri" w:hAnsi="Calibri"/>
                <w:sz w:val="22"/>
                <w:szCs w:val="22"/>
              </w:rPr>
              <w:t>14</w:t>
            </w:r>
            <w:r w:rsidR="005A45C1">
              <w:rPr>
                <w:rFonts w:ascii="Calibri" w:hAnsi="Calibri"/>
                <w:sz w:val="22"/>
                <w:szCs w:val="22"/>
              </w:rPr>
              <w:t>/2025</w:t>
            </w:r>
          </w:p>
        </w:tc>
        <w:tc>
          <w:tcPr>
            <w:tcW w:w="4676" w:type="dxa"/>
          </w:tcPr>
          <w:p w14:paraId="22F02D86" w14:textId="5FE26CD0" w:rsidR="005A45C1" w:rsidRPr="00D14D4E" w:rsidRDefault="00364126" w:rsidP="00947595">
            <w:pPr>
              <w:rPr>
                <w:rFonts w:ascii="Calibri" w:hAnsi="Calibri"/>
                <w:sz w:val="22"/>
                <w:szCs w:val="22"/>
              </w:rPr>
            </w:pPr>
            <w:r>
              <w:rPr>
                <w:rFonts w:ascii="Calibri" w:hAnsi="Calibri"/>
                <w:sz w:val="22"/>
                <w:szCs w:val="22"/>
              </w:rPr>
              <w:t>Updated embedded Institutional, Professional, Dental, and Pharmacy Claims Templates to include Mandatory, Optional, and Situational field designation</w:t>
            </w:r>
          </w:p>
        </w:tc>
      </w:tr>
    </w:tbl>
    <w:p w14:paraId="769075D2" w14:textId="1454A884" w:rsidR="00F63A06" w:rsidRDefault="000925AA" w:rsidP="000925AA">
      <w:pPr>
        <w:rPr>
          <w:rFonts w:ascii="Calibri" w:hAnsi="Calibri"/>
          <w:sz w:val="22"/>
          <w:szCs w:val="22"/>
        </w:rPr>
      </w:pPr>
      <w:r w:rsidRPr="00125819">
        <w:rPr>
          <w:rFonts w:ascii="Calibri" w:hAnsi="Calibri"/>
          <w:b/>
          <w:sz w:val="22"/>
          <w:szCs w:val="22"/>
          <w:u w:val="single"/>
        </w:rPr>
        <w:br w:type="page"/>
      </w:r>
    </w:p>
    <w:p w14:paraId="52D0EC24" w14:textId="726422A2" w:rsidR="001E7049" w:rsidRPr="00A7497C" w:rsidRDefault="0060552E" w:rsidP="002D6805">
      <w:pPr>
        <w:rPr>
          <w:rFonts w:ascii="Calibri" w:hAnsi="Calibri"/>
          <w:b/>
          <w:color w:val="000000"/>
          <w:sz w:val="22"/>
          <w:szCs w:val="22"/>
          <w:u w:val="single"/>
        </w:rPr>
      </w:pPr>
      <w:r w:rsidRPr="00A7497C">
        <w:rPr>
          <w:rFonts w:ascii="Calibri" w:hAnsi="Calibri"/>
          <w:b/>
          <w:color w:val="000000"/>
          <w:sz w:val="22"/>
          <w:szCs w:val="22"/>
          <w:u w:val="single"/>
        </w:rPr>
        <w:lastRenderedPageBreak/>
        <w:t>I. Introduction</w:t>
      </w:r>
      <w:r w:rsidR="000C70B1">
        <w:rPr>
          <w:rFonts w:ascii="Calibri" w:hAnsi="Calibri"/>
          <w:b/>
          <w:color w:val="000000"/>
          <w:sz w:val="22"/>
          <w:szCs w:val="22"/>
          <w:u w:val="single"/>
        </w:rPr>
        <w:br/>
      </w:r>
    </w:p>
    <w:p w14:paraId="1370644B" w14:textId="13F35862" w:rsidR="002B7276" w:rsidRPr="00515A48" w:rsidRDefault="002B7276" w:rsidP="002B7276">
      <w:pPr>
        <w:rPr>
          <w:rFonts w:ascii="Calibri" w:hAnsi="Calibri"/>
          <w:sz w:val="22"/>
          <w:szCs w:val="22"/>
        </w:rPr>
      </w:pPr>
      <w:r w:rsidRPr="02B71A08">
        <w:rPr>
          <w:rFonts w:ascii="Calibri" w:hAnsi="Calibri"/>
          <w:sz w:val="22"/>
          <w:szCs w:val="22"/>
        </w:rPr>
        <w:t>The Behavioral Health (BH) and Intellectual/Developmental Disability (I/DD) Tailored Plan (TP) Contract</w:t>
      </w:r>
      <w:r w:rsidR="008D61A2" w:rsidRPr="02B71A08">
        <w:rPr>
          <w:rFonts w:ascii="Calibri" w:hAnsi="Calibri"/>
          <w:sz w:val="22"/>
          <w:szCs w:val="22"/>
        </w:rPr>
        <w:t xml:space="preserve"> and the Prepaid Inpatient Health Plan (PIHP) Contracts</w:t>
      </w:r>
      <w:r w:rsidRPr="02B71A08">
        <w:rPr>
          <w:rFonts w:ascii="Calibri" w:hAnsi="Calibri"/>
          <w:sz w:val="22"/>
          <w:szCs w:val="22"/>
        </w:rPr>
        <w:t> </w:t>
      </w:r>
      <w:r w:rsidR="00777786" w:rsidRPr="02B71A08">
        <w:rPr>
          <w:rFonts w:ascii="Calibri" w:hAnsi="Calibri"/>
          <w:sz w:val="22"/>
          <w:szCs w:val="22"/>
        </w:rPr>
        <w:t xml:space="preserve">are </w:t>
      </w:r>
      <w:r w:rsidRPr="02B71A08">
        <w:rPr>
          <w:rFonts w:ascii="Calibri" w:hAnsi="Calibri"/>
          <w:sz w:val="22"/>
          <w:szCs w:val="22"/>
        </w:rPr>
        <w:t>the primary source</w:t>
      </w:r>
      <w:r w:rsidR="00777786" w:rsidRPr="02B71A08">
        <w:rPr>
          <w:rFonts w:ascii="Calibri" w:hAnsi="Calibri"/>
          <w:sz w:val="22"/>
          <w:szCs w:val="22"/>
        </w:rPr>
        <w:t>s</w:t>
      </w:r>
      <w:r w:rsidRPr="02B71A08">
        <w:rPr>
          <w:rFonts w:ascii="Calibri" w:hAnsi="Calibri"/>
          <w:sz w:val="22"/>
          <w:szCs w:val="22"/>
        </w:rPr>
        <w:t xml:space="preserve"> for BH I/DD TP</w:t>
      </w:r>
      <w:r w:rsidR="003E0CA6" w:rsidRPr="02B71A08">
        <w:rPr>
          <w:rFonts w:ascii="Calibri" w:hAnsi="Calibri"/>
          <w:sz w:val="22"/>
          <w:szCs w:val="22"/>
        </w:rPr>
        <w:t>, PIHP,</w:t>
      </w:r>
      <w:r w:rsidRPr="02B71A08">
        <w:rPr>
          <w:rFonts w:ascii="Calibri" w:hAnsi="Calibri"/>
          <w:sz w:val="22"/>
          <w:szCs w:val="22"/>
        </w:rPr>
        <w:t xml:space="preserve"> and Tailored Care Management (T</w:t>
      </w:r>
      <w:r w:rsidR="009E6CC9" w:rsidRPr="02B71A08">
        <w:rPr>
          <w:rFonts w:ascii="Calibri" w:hAnsi="Calibri"/>
          <w:sz w:val="22"/>
          <w:szCs w:val="22"/>
        </w:rPr>
        <w:t xml:space="preserve">ailored </w:t>
      </w:r>
      <w:r w:rsidRPr="02B71A08">
        <w:rPr>
          <w:rFonts w:ascii="Calibri" w:hAnsi="Calibri"/>
          <w:sz w:val="22"/>
          <w:szCs w:val="22"/>
        </w:rPr>
        <w:t>CM) data exchange and health information technology requirements. The </w:t>
      </w:r>
      <w:r w:rsidR="00337F0B" w:rsidRPr="02B71A08">
        <w:rPr>
          <w:rFonts w:ascii="Calibri" w:hAnsi="Calibri"/>
          <w:sz w:val="22"/>
          <w:szCs w:val="22"/>
        </w:rPr>
        <w:t>Tailored CM</w:t>
      </w:r>
      <w:r w:rsidRPr="02B71A08">
        <w:rPr>
          <w:rFonts w:ascii="Calibri" w:hAnsi="Calibri"/>
          <w:sz w:val="22"/>
          <w:szCs w:val="22"/>
        </w:rPr>
        <w:t xml:space="preserve"> Data Strategy FAQ and Care Management Data System Guidance are also helpful resources that should be referenced by the Tailored Plans in enabling </w:t>
      </w:r>
      <w:r w:rsidR="00337F0B" w:rsidRPr="02B71A08">
        <w:rPr>
          <w:rFonts w:ascii="Calibri" w:hAnsi="Calibri"/>
          <w:sz w:val="22"/>
          <w:szCs w:val="22"/>
        </w:rPr>
        <w:t>Tailored CM</w:t>
      </w:r>
      <w:r w:rsidRPr="02B71A08">
        <w:rPr>
          <w:rFonts w:ascii="Calibri" w:hAnsi="Calibri"/>
          <w:sz w:val="22"/>
          <w:szCs w:val="22"/>
        </w:rPr>
        <w:t xml:space="preserve"> data exchanges to support the </w:t>
      </w:r>
      <w:r w:rsidR="00337F0B" w:rsidRPr="02B71A08">
        <w:rPr>
          <w:rFonts w:ascii="Calibri" w:hAnsi="Calibri"/>
          <w:sz w:val="22"/>
          <w:szCs w:val="22"/>
        </w:rPr>
        <w:t>Tailored CM</w:t>
      </w:r>
      <w:r w:rsidRPr="02B71A08">
        <w:rPr>
          <w:rFonts w:ascii="Calibri" w:hAnsi="Calibri"/>
          <w:sz w:val="22"/>
          <w:szCs w:val="22"/>
        </w:rPr>
        <w:t xml:space="preserve"> requirements.</w:t>
      </w:r>
    </w:p>
    <w:p w14:paraId="59C4544E" w14:textId="77777777" w:rsidR="002B7276" w:rsidRDefault="002B7276" w:rsidP="002B7276">
      <w:pPr>
        <w:rPr>
          <w:rFonts w:ascii="Calibri" w:hAnsi="Calibri"/>
          <w:sz w:val="22"/>
          <w:szCs w:val="22"/>
        </w:rPr>
      </w:pPr>
    </w:p>
    <w:p w14:paraId="5BE323FA" w14:textId="77777777" w:rsidR="002B7276" w:rsidRDefault="002B7276" w:rsidP="002B7276">
      <w:pPr>
        <w:pStyle w:val="paragraph"/>
        <w:numPr>
          <w:ilvl w:val="0"/>
          <w:numId w:val="17"/>
        </w:numPr>
        <w:spacing w:before="0" w:beforeAutospacing="0" w:after="0" w:afterAutospacing="0"/>
        <w:textAlignment w:val="baseline"/>
        <w:rPr>
          <w:rStyle w:val="normaltextrun"/>
          <w:rFonts w:ascii="Arial" w:hAnsi="Arial" w:cs="Arial"/>
          <w:sz w:val="22"/>
          <w:szCs w:val="22"/>
        </w:rPr>
      </w:pPr>
      <w:hyperlink r:id="rId12" w:history="1">
        <w:r w:rsidRPr="000836AA">
          <w:rPr>
            <w:rStyle w:val="Hyperlink"/>
            <w:rFonts w:ascii="Calibri" w:hAnsi="Calibri" w:cs="Calibri"/>
            <w:sz w:val="22"/>
            <w:szCs w:val="22"/>
          </w:rPr>
          <w:t>North Carolina’s Behavioral Health I/DD Tailored Plan RFA &amp; Contract Documents</w:t>
        </w:r>
      </w:hyperlink>
    </w:p>
    <w:p w14:paraId="33E82063" w14:textId="59083E89" w:rsidR="002B7276" w:rsidRDefault="00337F0B" w:rsidP="002B7276">
      <w:pPr>
        <w:pStyle w:val="paragraph"/>
        <w:numPr>
          <w:ilvl w:val="0"/>
          <w:numId w:val="17"/>
        </w:numPr>
        <w:spacing w:before="0" w:beforeAutospacing="0" w:after="0" w:afterAutospacing="0"/>
        <w:textAlignment w:val="baseline"/>
        <w:rPr>
          <w:rFonts w:ascii="Arial" w:hAnsi="Arial" w:cs="Arial"/>
          <w:sz w:val="22"/>
          <w:szCs w:val="22"/>
        </w:rPr>
      </w:pPr>
      <w:hyperlink r:id="rId13" w:history="1">
        <w:r>
          <w:rPr>
            <w:rStyle w:val="Hyperlink"/>
            <w:rFonts w:ascii="Calibri" w:hAnsi="Calibri" w:cs="Calibri"/>
            <w:sz w:val="22"/>
            <w:szCs w:val="22"/>
          </w:rPr>
          <w:t>Tailored CM</w:t>
        </w:r>
        <w:r w:rsidR="002B7276" w:rsidRPr="000836AA">
          <w:rPr>
            <w:rStyle w:val="Hyperlink"/>
            <w:rFonts w:ascii="Calibri" w:hAnsi="Calibri" w:cs="Calibri"/>
            <w:sz w:val="22"/>
            <w:szCs w:val="22"/>
          </w:rPr>
          <w:t xml:space="preserve"> Care Management Data System Guidance</w:t>
        </w:r>
      </w:hyperlink>
      <w:r w:rsidR="002B7276">
        <w:rPr>
          <w:rStyle w:val="normaltextrun"/>
          <w:rFonts w:ascii="Calibri" w:hAnsi="Calibri" w:cs="Calibri"/>
          <w:color w:val="000000"/>
          <w:sz w:val="22"/>
          <w:szCs w:val="22"/>
        </w:rPr>
        <w:t xml:space="preserve"> </w:t>
      </w:r>
    </w:p>
    <w:p w14:paraId="6B2F4563" w14:textId="2C53F014" w:rsidR="002B7276" w:rsidRPr="000836AA" w:rsidRDefault="00337F0B" w:rsidP="002B7276">
      <w:pPr>
        <w:pStyle w:val="paragraph"/>
        <w:numPr>
          <w:ilvl w:val="0"/>
          <w:numId w:val="17"/>
        </w:numPr>
        <w:spacing w:before="0" w:beforeAutospacing="0" w:after="0" w:afterAutospacing="0"/>
        <w:textAlignment w:val="baseline"/>
        <w:rPr>
          <w:rFonts w:ascii="Arial" w:hAnsi="Arial" w:cs="Arial"/>
          <w:sz w:val="22"/>
          <w:szCs w:val="22"/>
        </w:rPr>
      </w:pPr>
      <w:hyperlink r:id="rId14" w:history="1">
        <w:r>
          <w:rPr>
            <w:rStyle w:val="Hyperlink"/>
            <w:rFonts w:ascii="Calibri" w:hAnsi="Calibri" w:cs="Calibri"/>
            <w:sz w:val="22"/>
            <w:szCs w:val="22"/>
          </w:rPr>
          <w:t>Tailored CM</w:t>
        </w:r>
        <w:r w:rsidR="002B7276" w:rsidRPr="000836AA">
          <w:rPr>
            <w:rStyle w:val="Hyperlink"/>
            <w:rFonts w:ascii="Calibri" w:hAnsi="Calibri" w:cs="Calibri"/>
            <w:sz w:val="22"/>
            <w:szCs w:val="22"/>
          </w:rPr>
          <w:t xml:space="preserve"> Data Strategy FAQ</w:t>
        </w:r>
      </w:hyperlink>
      <w:r w:rsidR="002B7276">
        <w:rPr>
          <w:rStyle w:val="normaltextrun"/>
          <w:rFonts w:ascii="Calibri" w:hAnsi="Calibri" w:cs="Calibri"/>
          <w:color w:val="000000"/>
          <w:sz w:val="22"/>
          <w:szCs w:val="22"/>
        </w:rPr>
        <w:t xml:space="preserve"> </w:t>
      </w:r>
    </w:p>
    <w:p w14:paraId="0F85D57D" w14:textId="77777777" w:rsidR="002B7276" w:rsidRDefault="002B7276" w:rsidP="002B7276">
      <w:pPr>
        <w:rPr>
          <w:rFonts w:ascii="Calibri" w:hAnsi="Calibri"/>
          <w:sz w:val="22"/>
          <w:szCs w:val="22"/>
        </w:rPr>
      </w:pPr>
    </w:p>
    <w:p w14:paraId="1C5BCCE4" w14:textId="1A0E8C53" w:rsidR="002B7276" w:rsidRDefault="009D10DD" w:rsidP="002B7276">
      <w:pPr>
        <w:pStyle w:val="paragraph"/>
        <w:spacing w:before="0" w:beforeAutospacing="0" w:after="0" w:afterAutospacing="0"/>
        <w:textAlignment w:val="baseline"/>
        <w:rPr>
          <w:rFonts w:ascii="Calibri" w:hAnsi="Calibri"/>
          <w:sz w:val="22"/>
          <w:szCs w:val="22"/>
        </w:rPr>
      </w:pPr>
      <w:r>
        <w:rPr>
          <w:rFonts w:ascii="Calibri" w:hAnsi="Calibri"/>
          <w:sz w:val="22"/>
          <w:szCs w:val="22"/>
        </w:rPr>
        <w:t xml:space="preserve">BH I/DD TPs </w:t>
      </w:r>
      <w:r w:rsidR="00F53083">
        <w:rPr>
          <w:rFonts w:ascii="Calibri" w:hAnsi="Calibri"/>
          <w:sz w:val="22"/>
          <w:szCs w:val="22"/>
        </w:rPr>
        <w:t>PIHPs</w:t>
      </w:r>
      <w:r w:rsidR="004F40CE">
        <w:rPr>
          <w:rFonts w:ascii="Calibri" w:hAnsi="Calibri"/>
          <w:sz w:val="22"/>
          <w:szCs w:val="22"/>
        </w:rPr>
        <w:t xml:space="preserve"> </w:t>
      </w:r>
      <w:r w:rsidR="002B7276" w:rsidRPr="00F72817">
        <w:rPr>
          <w:rFonts w:ascii="Calibri" w:hAnsi="Calibri"/>
          <w:sz w:val="22"/>
          <w:szCs w:val="22"/>
        </w:rPr>
        <w:t xml:space="preserve">will be expected to share the following data in a machine-readable format </w:t>
      </w:r>
      <w:r w:rsidR="00996144">
        <w:rPr>
          <w:rFonts w:ascii="Calibri" w:hAnsi="Calibri"/>
          <w:sz w:val="22"/>
          <w:szCs w:val="22"/>
        </w:rPr>
        <w:t>Advanced Medical Home + (</w:t>
      </w:r>
      <w:r w:rsidR="00996144" w:rsidRPr="00F72817">
        <w:rPr>
          <w:rFonts w:ascii="Calibri" w:hAnsi="Calibri"/>
          <w:sz w:val="22"/>
          <w:szCs w:val="22"/>
        </w:rPr>
        <w:t>AMH+</w:t>
      </w:r>
      <w:r w:rsidR="00996144">
        <w:rPr>
          <w:rFonts w:ascii="Calibri" w:hAnsi="Calibri"/>
          <w:sz w:val="22"/>
          <w:szCs w:val="22"/>
        </w:rPr>
        <w:t>) practices and Care Management Agencies (</w:t>
      </w:r>
      <w:r w:rsidR="00996144" w:rsidRPr="00F72817">
        <w:rPr>
          <w:rFonts w:ascii="Calibri" w:hAnsi="Calibri"/>
          <w:sz w:val="22"/>
          <w:szCs w:val="22"/>
        </w:rPr>
        <w:t>CMA</w:t>
      </w:r>
      <w:r w:rsidR="00996144">
        <w:rPr>
          <w:rFonts w:ascii="Calibri" w:hAnsi="Calibri"/>
          <w:sz w:val="22"/>
          <w:szCs w:val="22"/>
        </w:rPr>
        <w:t>)</w:t>
      </w:r>
      <w:r w:rsidR="00996144" w:rsidRPr="00F72817">
        <w:rPr>
          <w:rFonts w:ascii="Calibri" w:hAnsi="Calibri"/>
          <w:sz w:val="22"/>
          <w:szCs w:val="22"/>
        </w:rPr>
        <w:t xml:space="preserve">, or their designated </w:t>
      </w:r>
      <w:r w:rsidR="00996144">
        <w:rPr>
          <w:rFonts w:ascii="Calibri" w:hAnsi="Calibri"/>
          <w:sz w:val="22"/>
          <w:szCs w:val="22"/>
        </w:rPr>
        <w:t>Clinically Integrated Networks (</w:t>
      </w:r>
      <w:r w:rsidR="00996144" w:rsidRPr="00F72817">
        <w:rPr>
          <w:rFonts w:ascii="Calibri" w:hAnsi="Calibri"/>
          <w:sz w:val="22"/>
          <w:szCs w:val="22"/>
        </w:rPr>
        <w:t>CINs</w:t>
      </w:r>
      <w:r w:rsidR="00996144">
        <w:rPr>
          <w:rFonts w:ascii="Calibri" w:hAnsi="Calibri"/>
          <w:sz w:val="22"/>
          <w:szCs w:val="22"/>
        </w:rPr>
        <w:t>)</w:t>
      </w:r>
      <w:r w:rsidR="00996144" w:rsidRPr="00F72817">
        <w:rPr>
          <w:rFonts w:ascii="Calibri" w:hAnsi="Calibri"/>
          <w:sz w:val="22"/>
          <w:szCs w:val="22"/>
        </w:rPr>
        <w:t xml:space="preserve"> or Other Partners, for their attributed members to support </w:t>
      </w:r>
      <w:r w:rsidR="00996144">
        <w:rPr>
          <w:rFonts w:ascii="Calibri" w:hAnsi="Calibri"/>
          <w:sz w:val="22"/>
          <w:szCs w:val="22"/>
        </w:rPr>
        <w:t>Tailored CM</w:t>
      </w:r>
      <w:r w:rsidR="002B7276" w:rsidRPr="00F72817">
        <w:rPr>
          <w:rFonts w:ascii="Calibri" w:hAnsi="Calibri"/>
          <w:sz w:val="22"/>
          <w:szCs w:val="22"/>
        </w:rPr>
        <w:t>:​</w:t>
      </w:r>
    </w:p>
    <w:p w14:paraId="08D00E50" w14:textId="77777777" w:rsidR="002B7276" w:rsidRDefault="002B7276" w:rsidP="002B7276">
      <w:pPr>
        <w:pStyle w:val="paragraph"/>
        <w:spacing w:before="0" w:beforeAutospacing="0" w:after="0" w:afterAutospacing="0"/>
        <w:textAlignment w:val="baseline"/>
        <w:rPr>
          <w:rFonts w:ascii="Calibri" w:hAnsi="Calibri"/>
          <w:sz w:val="22"/>
          <w:szCs w:val="22"/>
        </w:rPr>
      </w:pPr>
    </w:p>
    <w:p w14:paraId="30C1D17B" w14:textId="77777777" w:rsidR="002B7276" w:rsidRPr="00B35852" w:rsidRDefault="002B7276" w:rsidP="002B7276">
      <w:pPr>
        <w:pStyle w:val="paragraph"/>
        <w:numPr>
          <w:ilvl w:val="0"/>
          <w:numId w:val="26"/>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Pr="00187F0B">
        <w:rPr>
          <w:rStyle w:val="normaltextrun"/>
          <w:rFonts w:ascii="Calibri" w:hAnsi="Calibri" w:cs="Calibri"/>
          <w:color w:val="000000"/>
          <w:sz w:val="22"/>
          <w:szCs w:val="22"/>
        </w:rPr>
        <w:t>, including demographic data and any clinically relevant and available eligibility info.</w:t>
      </w:r>
      <w:r w:rsidRPr="00187F0B">
        <w:rPr>
          <w:rStyle w:val="eop"/>
          <w:rFonts w:ascii="Calibri" w:hAnsi="Calibri" w:cs="Calibri"/>
          <w:sz w:val="22"/>
          <w:szCs w:val="22"/>
        </w:rPr>
        <w:t>​</w:t>
      </w:r>
    </w:p>
    <w:p w14:paraId="168E1AED" w14:textId="77777777"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Pr>
          <w:rStyle w:val="normaltextrun"/>
          <w:rFonts w:ascii="Calibri" w:hAnsi="Calibri" w:cs="Calibri"/>
          <w:b/>
          <w:bCs/>
          <w:color w:val="000000"/>
          <w:sz w:val="22"/>
          <w:szCs w:val="22"/>
        </w:rPr>
        <w:t>Pharmacy Lock-in data</w:t>
      </w:r>
    </w:p>
    <w:p w14:paraId="64ABB543" w14:textId="77777777"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187F0B">
        <w:rPr>
          <w:rStyle w:val="normaltextrun"/>
          <w:rFonts w:ascii="Calibri" w:hAnsi="Calibri" w:cs="Calibri"/>
          <w:b/>
          <w:bCs/>
          <w:color w:val="000000"/>
          <w:sz w:val="22"/>
          <w:szCs w:val="22"/>
        </w:rPr>
        <w:t>Member claims/encounter data</w:t>
      </w:r>
      <w:r w:rsidRPr="00187F0B">
        <w:rPr>
          <w:rStyle w:val="normaltextrun"/>
          <w:rFonts w:ascii="Calibri" w:hAnsi="Calibri" w:cs="Calibri"/>
          <w:color w:val="000000"/>
          <w:sz w:val="22"/>
          <w:szCs w:val="22"/>
        </w:rPr>
        <w:t>, including historical physical (PH), behavioral health (BH), and pharmacy (Rx) claims/encounter data with new data delivered monthly (PH/BH) or weekly (Rx).</w:t>
      </w:r>
      <w:r w:rsidRPr="00187F0B">
        <w:rPr>
          <w:rStyle w:val="eop"/>
          <w:rFonts w:ascii="Calibri" w:hAnsi="Calibri" w:cs="Calibri"/>
          <w:sz w:val="22"/>
          <w:szCs w:val="22"/>
        </w:rPr>
        <w:t>​</w:t>
      </w:r>
    </w:p>
    <w:p w14:paraId="2A55A9E7" w14:textId="22F2E40B"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Acuity tiering and risk stratification data. </w:t>
      </w:r>
      <w:r w:rsidR="009D10DD">
        <w:rPr>
          <w:rStyle w:val="normaltextrun"/>
          <w:rFonts w:ascii="Calibri" w:hAnsi="Calibri" w:cs="Calibri"/>
          <w:color w:val="000000"/>
          <w:sz w:val="22"/>
          <w:szCs w:val="22"/>
        </w:rPr>
        <w:t xml:space="preserve">BH I/DD TPs or </w:t>
      </w:r>
      <w:r w:rsidR="00F839AB">
        <w:rPr>
          <w:rStyle w:val="normaltextrun"/>
          <w:rFonts w:ascii="Calibri" w:hAnsi="Calibri" w:cs="Calibri"/>
          <w:color w:val="000000"/>
          <w:sz w:val="22"/>
          <w:szCs w:val="22"/>
        </w:rPr>
        <w:t>PIHP</w:t>
      </w:r>
      <w:r w:rsidR="009D10DD">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will receive an acuity tier (e.g., low, medium, high</w:t>
      </w:r>
      <w:r w:rsidR="000212A3" w:rsidRPr="000212A3">
        <w:rPr>
          <w:rStyle w:val="UnresolvedMention2"/>
          <w:rFonts w:ascii="Calibri" w:hAnsi="Calibri" w:cs="Calibri"/>
          <w:color w:val="000000"/>
          <w:sz w:val="22"/>
          <w:szCs w:val="22"/>
        </w:rPr>
        <w:t xml:space="preserve"> </w:t>
      </w:r>
      <w:r w:rsidR="000212A3" w:rsidRPr="00EE1631">
        <w:rPr>
          <w:rStyle w:val="normaltextrun"/>
          <w:rFonts w:ascii="Calibri" w:hAnsi="Calibri" w:cs="Calibri"/>
          <w:color w:val="000000"/>
          <w:sz w:val="22"/>
          <w:szCs w:val="22"/>
        </w:rPr>
        <w:t xml:space="preserve">from </w:t>
      </w:r>
      <w:r w:rsidR="000212A3">
        <w:rPr>
          <w:rStyle w:val="normaltextrun"/>
          <w:rFonts w:ascii="Calibri" w:hAnsi="Calibri" w:cs="Calibri"/>
          <w:color w:val="000000"/>
          <w:sz w:val="22"/>
          <w:szCs w:val="22"/>
        </w:rPr>
        <w:t>the North Carolina Department of Human Services (the Department)</w:t>
      </w:r>
      <w:r w:rsidRPr="00EE1631">
        <w:rPr>
          <w:rStyle w:val="normaltextrun"/>
          <w:rFonts w:ascii="Calibri" w:hAnsi="Calibri" w:cs="Calibri"/>
          <w:color w:val="000000"/>
          <w:sz w:val="22"/>
          <w:szCs w:val="22"/>
        </w:rPr>
        <w:t xml:space="preserve">; </w:t>
      </w:r>
      <w:r w:rsidR="009D10DD">
        <w:rPr>
          <w:rStyle w:val="normaltextrun"/>
          <w:rFonts w:ascii="Calibri" w:hAnsi="Calibri" w:cs="Calibri"/>
          <w:color w:val="000000"/>
          <w:sz w:val="22"/>
          <w:szCs w:val="22"/>
        </w:rPr>
        <w:t xml:space="preserve">BH I/DD TPs or </w:t>
      </w:r>
      <w:r w:rsidR="00F839AB">
        <w:rPr>
          <w:rStyle w:val="normaltextrun"/>
          <w:rFonts w:ascii="Calibri" w:hAnsi="Calibri" w:cs="Calibri"/>
          <w:color w:val="000000"/>
          <w:sz w:val="22"/>
          <w:szCs w:val="22"/>
        </w:rPr>
        <w:t>PIHP</w:t>
      </w:r>
      <w:r w:rsidR="009D10DD">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required to transmit acuity tier to AMH+</w:t>
      </w:r>
      <w:r w:rsidR="00962C85">
        <w:rPr>
          <w:rStyle w:val="normaltextrun"/>
          <w:rFonts w:ascii="Calibri" w:hAnsi="Calibri" w:cs="Calibri"/>
          <w:color w:val="000000"/>
          <w:sz w:val="22"/>
          <w:szCs w:val="22"/>
        </w:rPr>
        <w:t xml:space="preserve"> practices</w:t>
      </w:r>
      <w:r w:rsidRPr="00EE1631">
        <w:rPr>
          <w:rStyle w:val="normaltextrun"/>
          <w:rFonts w:ascii="Calibri" w:hAnsi="Calibri" w:cs="Calibri"/>
          <w:color w:val="000000"/>
          <w:sz w:val="22"/>
          <w:szCs w:val="22"/>
        </w:rPr>
        <w:t>/CMAs (and results &amp; methods of any risk stratification they conduct).</w:t>
      </w:r>
      <w:r w:rsidRPr="00EE1631">
        <w:rPr>
          <w:rStyle w:val="eop"/>
          <w:rFonts w:ascii="Calibri" w:hAnsi="Calibri" w:cs="Calibri"/>
          <w:sz w:val="22"/>
          <w:szCs w:val="22"/>
        </w:rPr>
        <w:t>​</w:t>
      </w:r>
    </w:p>
    <w:p w14:paraId="3363BF3D" w14:textId="77777777"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Quality measure performance information </w:t>
      </w:r>
      <w:r w:rsidRPr="00EE1631">
        <w:rPr>
          <w:rStyle w:val="normaltextrun"/>
          <w:rFonts w:ascii="Calibri" w:hAnsi="Calibri" w:cs="Calibri"/>
          <w:color w:val="000000"/>
          <w:sz w:val="22"/>
          <w:szCs w:val="22"/>
        </w:rPr>
        <w:t>at the practice level.</w:t>
      </w:r>
      <w:r w:rsidRPr="00EE1631">
        <w:rPr>
          <w:rStyle w:val="eop"/>
          <w:rFonts w:ascii="Calibri" w:hAnsi="Calibri" w:cs="Calibri"/>
          <w:sz w:val="22"/>
          <w:szCs w:val="22"/>
        </w:rPr>
        <w:t>​</w:t>
      </w:r>
    </w:p>
    <w:p w14:paraId="14AC431B" w14:textId="1C2C5001" w:rsidR="002B7276" w:rsidRPr="00EE1631"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Other data </w:t>
      </w:r>
      <w:r w:rsidRPr="00EE1631">
        <w:rPr>
          <w:rStyle w:val="normaltextrun"/>
          <w:rFonts w:ascii="Calibri" w:hAnsi="Calibri" w:cs="Calibri"/>
          <w:color w:val="000000"/>
          <w:sz w:val="22"/>
          <w:szCs w:val="22"/>
        </w:rPr>
        <w:t xml:space="preserve">to support </w:t>
      </w:r>
      <w:r w:rsidR="00337F0B">
        <w:rPr>
          <w:rStyle w:val="normaltextrun"/>
          <w:rFonts w:ascii="Calibri" w:hAnsi="Calibri" w:cs="Calibri"/>
          <w:color w:val="000000"/>
          <w:sz w:val="22"/>
          <w:szCs w:val="22"/>
        </w:rPr>
        <w:t>Tailored CM</w:t>
      </w:r>
      <w:r w:rsidRPr="00EE1631">
        <w:rPr>
          <w:rStyle w:val="normaltextrun"/>
          <w:rFonts w:ascii="Calibri" w:hAnsi="Calibri" w:cs="Calibri"/>
          <w:color w:val="000000"/>
          <w:sz w:val="22"/>
          <w:szCs w:val="22"/>
        </w:rPr>
        <w:t xml:space="preserve"> (e.g., previously established care plans, ADT data, historical member clinical info).</w:t>
      </w:r>
    </w:p>
    <w:p w14:paraId="2F972246" w14:textId="77777777" w:rsidR="002B7276" w:rsidRDefault="002B7276" w:rsidP="002B7276">
      <w:pPr>
        <w:rPr>
          <w:rFonts w:ascii="Calibri" w:hAnsi="Calibri" w:cs="Calibri"/>
          <w:sz w:val="22"/>
          <w:szCs w:val="22"/>
        </w:rPr>
      </w:pPr>
    </w:p>
    <w:p w14:paraId="17F414D7" w14:textId="609AA2F8" w:rsidR="00CE4D74" w:rsidRDefault="002B7276" w:rsidP="002B7276">
      <w:pPr>
        <w:rPr>
          <w:rFonts w:ascii="Calibri" w:hAnsi="Calibri"/>
          <w:sz w:val="22"/>
          <w:szCs w:val="22"/>
        </w:rPr>
      </w:pP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standard file layouts to assist with exchange of majority of the data required for effective Tailored Care Management. This requirement document outlines the data specifications and requirements for </w:t>
      </w:r>
      <w:r w:rsidRPr="00B87176">
        <w:rPr>
          <w:rFonts w:ascii="Calibri" w:hAnsi="Calibri"/>
          <w:sz w:val="22"/>
          <w:szCs w:val="22"/>
        </w:rPr>
        <w:t xml:space="preserve">sharing </w:t>
      </w:r>
      <w:r w:rsidR="00B87176" w:rsidRPr="00B87176">
        <w:rPr>
          <w:rFonts w:ascii="Calibri" w:hAnsi="Calibri"/>
          <w:sz w:val="22"/>
          <w:szCs w:val="22"/>
        </w:rPr>
        <w:t>historical and current claims encounters data</w:t>
      </w:r>
      <w:r w:rsidRPr="00B87176">
        <w:rPr>
          <w:rFonts w:ascii="Calibri" w:hAnsi="Calibri"/>
          <w:sz w:val="22"/>
          <w:szCs w:val="22"/>
        </w:rPr>
        <w:t>.</w:t>
      </w:r>
    </w:p>
    <w:p w14:paraId="15EBB434" w14:textId="77777777" w:rsidR="00CE4D74" w:rsidRDefault="00CE4D74" w:rsidP="002B7276">
      <w:pPr>
        <w:rPr>
          <w:rFonts w:ascii="Calibri" w:hAnsi="Calibri"/>
          <w:sz w:val="22"/>
          <w:szCs w:val="22"/>
        </w:rPr>
      </w:pPr>
    </w:p>
    <w:p w14:paraId="0BC335D8" w14:textId="77777777" w:rsidR="000C70B1" w:rsidRDefault="000C70B1" w:rsidP="000C70B1">
      <w:pPr>
        <w:autoSpaceDE w:val="0"/>
        <w:autoSpaceDN w:val="0"/>
        <w:adjustRightInd w:val="0"/>
        <w:rPr>
          <w:rFonts w:ascii="Calibri" w:hAnsi="Calibri" w:cs="Calibri"/>
          <w:color w:val="000000"/>
          <w:sz w:val="22"/>
          <w:szCs w:val="22"/>
        </w:rPr>
      </w:pPr>
      <w:r>
        <w:rPr>
          <w:rFonts w:ascii="Calibri" w:hAnsi="Calibri"/>
          <w:b/>
          <w:color w:val="000000"/>
          <w:sz w:val="22"/>
          <w:szCs w:val="22"/>
          <w:u w:val="single"/>
        </w:rPr>
        <w:t>II. Background</w:t>
      </w:r>
      <w:r>
        <w:rPr>
          <w:rFonts w:ascii="Calibri" w:hAnsi="Calibri"/>
          <w:b/>
          <w:color w:val="000000"/>
          <w:sz w:val="22"/>
          <w:szCs w:val="22"/>
          <w:u w:val="single"/>
        </w:rPr>
        <w:br/>
      </w:r>
    </w:p>
    <w:p w14:paraId="5AF5684C" w14:textId="7C66492D" w:rsidR="00AB5289" w:rsidRPr="00B0723E" w:rsidRDefault="00A60A12" w:rsidP="00B0723E">
      <w:pPr>
        <w:pStyle w:val="ColorfulList-Accent11"/>
        <w:ind w:left="0"/>
        <w:rPr>
          <w:rFonts w:ascii="Calibri" w:hAnsi="Calibri"/>
          <w:sz w:val="22"/>
          <w:szCs w:val="22"/>
        </w:rPr>
      </w:pPr>
      <w:r>
        <w:rPr>
          <w:rFonts w:ascii="Calibri" w:hAnsi="Calibri"/>
          <w:sz w:val="22"/>
          <w:szCs w:val="22"/>
        </w:rPr>
        <w:t xml:space="preserve">The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AB5289" w:rsidRPr="00B92994">
        <w:rPr>
          <w:rFonts w:ascii="Calibri" w:hAnsi="Calibri"/>
          <w:sz w:val="22"/>
          <w:szCs w:val="22"/>
        </w:rPr>
        <w:t xml:space="preserve"> will receive claims resulting from member encounters with providers and will use these claims as a basis for payment according to their </w:t>
      </w:r>
      <w:r w:rsidR="00916244">
        <w:rPr>
          <w:rFonts w:ascii="Calibri" w:hAnsi="Calibri"/>
          <w:sz w:val="22"/>
          <w:szCs w:val="22"/>
        </w:rPr>
        <w:t xml:space="preserve">respective </w:t>
      </w:r>
      <w:r w:rsidR="00AB5289" w:rsidRPr="00B92994">
        <w:rPr>
          <w:rFonts w:ascii="Calibri" w:hAnsi="Calibri"/>
          <w:sz w:val="22"/>
          <w:szCs w:val="22"/>
        </w:rPr>
        <w:t>contracts with providers</w:t>
      </w:r>
      <w:r w:rsidR="00916244">
        <w:rPr>
          <w:rFonts w:ascii="Calibri" w:hAnsi="Calibri"/>
          <w:sz w:val="22"/>
          <w:szCs w:val="22"/>
        </w:rPr>
        <w:t xml:space="preserve"> and guidelines in the </w:t>
      </w:r>
      <w:r w:rsidR="00916244" w:rsidRPr="002718F7">
        <w:rPr>
          <w:rFonts w:ascii="Calibri" w:hAnsi="Calibri"/>
          <w:sz w:val="22"/>
          <w:szCs w:val="22"/>
        </w:rPr>
        <w:t xml:space="preserve">BH and </w:t>
      </w:r>
      <w:r w:rsidR="00916244" w:rsidRPr="00515A48">
        <w:rPr>
          <w:rFonts w:ascii="Calibri" w:hAnsi="Calibri"/>
          <w:sz w:val="22"/>
          <w:szCs w:val="22"/>
        </w:rPr>
        <w:t>I/DD</w:t>
      </w:r>
      <w:r w:rsidR="00916244">
        <w:rPr>
          <w:rFonts w:ascii="Calibri" w:hAnsi="Calibri"/>
          <w:sz w:val="22"/>
          <w:szCs w:val="22"/>
        </w:rPr>
        <w:t xml:space="preserve"> </w:t>
      </w:r>
      <w:r w:rsidR="00916244" w:rsidRPr="00515A48">
        <w:rPr>
          <w:rFonts w:ascii="Calibri" w:hAnsi="Calibri"/>
          <w:sz w:val="22"/>
          <w:szCs w:val="22"/>
        </w:rPr>
        <w:t>TP Contract</w:t>
      </w:r>
      <w:r w:rsidR="00AB5289" w:rsidRPr="00B92994">
        <w:rPr>
          <w:rFonts w:ascii="Calibri" w:hAnsi="Calibri"/>
          <w:sz w:val="22"/>
          <w:szCs w:val="22"/>
        </w:rPr>
        <w:t xml:space="preserve">. All claims received and adjudicated by the </w:t>
      </w:r>
      <w:r w:rsidR="00431C87" w:rsidRPr="00F72817">
        <w:rPr>
          <w:rFonts w:ascii="Calibri" w:hAnsi="Calibri"/>
          <w:sz w:val="22"/>
          <w:szCs w:val="22"/>
        </w:rPr>
        <w:t>BH I/DD</w:t>
      </w:r>
      <w:r w:rsidR="00431C87">
        <w:rPr>
          <w:rFonts w:ascii="Calibri" w:hAnsi="Calibri"/>
          <w:sz w:val="22"/>
          <w:szCs w:val="22"/>
        </w:rPr>
        <w:t xml:space="preserve"> </w:t>
      </w:r>
      <w:r w:rsidR="008D1FAB">
        <w:rPr>
          <w:rFonts w:ascii="Calibri" w:hAnsi="Calibri"/>
          <w:sz w:val="22"/>
          <w:szCs w:val="22"/>
        </w:rPr>
        <w:t>TP</w:t>
      </w:r>
      <w:r w:rsidR="00AB5289" w:rsidRPr="00B92994">
        <w:rPr>
          <w:rFonts w:ascii="Calibri" w:hAnsi="Calibri"/>
          <w:sz w:val="22"/>
          <w:szCs w:val="22"/>
        </w:rPr>
        <w:t xml:space="preserve"> will become “encounter data.”</w:t>
      </w:r>
      <w:r w:rsidR="00AB5289" w:rsidRPr="00B0723E">
        <w:rPr>
          <w:rFonts w:ascii="Calibri" w:hAnsi="Calibri"/>
          <w:sz w:val="22"/>
          <w:szCs w:val="22"/>
        </w:rPr>
        <w:t xml:space="preserve"> </w:t>
      </w:r>
      <w:r w:rsidR="003650A3" w:rsidRPr="00B0723E">
        <w:rPr>
          <w:rFonts w:ascii="Calibri" w:hAnsi="Calibri"/>
          <w:sz w:val="22"/>
          <w:szCs w:val="22"/>
        </w:rPr>
        <w:t xml:space="preserve"> </w:t>
      </w:r>
      <w:r w:rsidR="00AB5289" w:rsidRPr="00B0723E">
        <w:rPr>
          <w:rFonts w:ascii="Calibri" w:hAnsi="Calibri"/>
          <w:sz w:val="22"/>
          <w:szCs w:val="22"/>
        </w:rPr>
        <w:t xml:space="preserve">Encounter data includes both service claim lines </w:t>
      </w:r>
      <w:r w:rsidR="007D6A43" w:rsidRPr="00B0723E">
        <w:rPr>
          <w:rFonts w:ascii="Calibri" w:hAnsi="Calibri"/>
          <w:sz w:val="22"/>
          <w:szCs w:val="22"/>
        </w:rPr>
        <w:t>paid,</w:t>
      </w:r>
      <w:r w:rsidR="00AB5289" w:rsidRPr="00B0723E">
        <w:rPr>
          <w:rFonts w:ascii="Calibri" w:hAnsi="Calibri"/>
          <w:sz w:val="22"/>
          <w:szCs w:val="22"/>
        </w:rPr>
        <w:t xml:space="preserve"> and claim lines denied, voided claims, interest paid or recovered, penalties paid or recovered, incentive payments paid or recovered, “zero paid” claim lines, cost settlements, sub-capitated service, third party liability denials, claim line adjustments, and other financial activity associated with payment or recoveries made by the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AB5289" w:rsidRPr="00B0723E">
        <w:rPr>
          <w:rFonts w:ascii="Calibri" w:hAnsi="Calibri"/>
          <w:sz w:val="22"/>
          <w:szCs w:val="22"/>
        </w:rPr>
        <w:t>, its delegees or subcontractors.</w:t>
      </w:r>
    </w:p>
    <w:p w14:paraId="13AF1ABB" w14:textId="2C1FB85C" w:rsidR="00AB5289" w:rsidRDefault="00AB5289" w:rsidP="00AB5289">
      <w:pPr>
        <w:pStyle w:val="Default"/>
        <w:rPr>
          <w:sz w:val="22"/>
          <w:szCs w:val="22"/>
        </w:rPr>
      </w:pPr>
    </w:p>
    <w:p w14:paraId="648DB076" w14:textId="3CA1E55B" w:rsidR="00431C87" w:rsidRDefault="00916244" w:rsidP="00431C87">
      <w:pPr>
        <w:autoSpaceDE w:val="0"/>
        <w:autoSpaceDN w:val="0"/>
        <w:adjustRightInd w:val="0"/>
        <w:rPr>
          <w:rFonts w:ascii="Calibri" w:hAnsi="Calibri" w:cs="Calibri"/>
          <w:color w:val="000000"/>
          <w:sz w:val="22"/>
          <w:szCs w:val="22"/>
        </w:rPr>
      </w:pPr>
      <w:r>
        <w:rPr>
          <w:rFonts w:ascii="Calibri" w:hAnsi="Calibri"/>
          <w:sz w:val="22"/>
          <w:szCs w:val="22"/>
        </w:rPr>
        <w:t xml:space="preserve">At crossover, when Medicaid Direct beneficiaries will transition to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Pr>
          <w:rFonts w:ascii="Calibri" w:hAnsi="Calibri"/>
          <w:sz w:val="22"/>
          <w:szCs w:val="22"/>
        </w:rPr>
        <w:t xml:space="preserve">, </w:t>
      </w:r>
      <w:r w:rsidR="004449AD">
        <w:rPr>
          <w:rFonts w:ascii="Calibri" w:hAnsi="Calibri"/>
          <w:sz w:val="22"/>
          <w:szCs w:val="22"/>
        </w:rPr>
        <w:t>they</w:t>
      </w:r>
      <w:r>
        <w:rPr>
          <w:rFonts w:ascii="Calibri" w:hAnsi="Calibri"/>
          <w:sz w:val="22"/>
          <w:szCs w:val="22"/>
        </w:rPr>
        <w:t xml:space="preserve"> </w:t>
      </w:r>
      <w:r w:rsidRPr="00B92994">
        <w:rPr>
          <w:rFonts w:ascii="Calibri" w:hAnsi="Calibri"/>
          <w:sz w:val="22"/>
          <w:szCs w:val="22"/>
        </w:rPr>
        <w:t xml:space="preserve">will </w:t>
      </w:r>
      <w:r w:rsidR="00E318CD">
        <w:rPr>
          <w:rFonts w:ascii="Calibri" w:hAnsi="Calibri"/>
          <w:sz w:val="22"/>
          <w:szCs w:val="22"/>
        </w:rPr>
        <w:t xml:space="preserve">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 xml:space="preserve">historical claims and encounters from </w:t>
      </w:r>
      <w:r w:rsidRPr="0058019A">
        <w:rPr>
          <w:rFonts w:ascii="Calibri" w:hAnsi="Calibri" w:cs="Calibri"/>
          <w:color w:val="000000"/>
          <w:sz w:val="22"/>
          <w:szCs w:val="22"/>
        </w:rPr>
        <w:t xml:space="preserve">the Department. </w:t>
      </w:r>
      <w:r w:rsidR="00A31D80">
        <w:rPr>
          <w:rFonts w:ascii="Calibri" w:hAnsi="Calibri" w:cs="Calibri"/>
          <w:color w:val="000000"/>
          <w:sz w:val="22"/>
          <w:szCs w:val="22"/>
        </w:rPr>
        <w:t>Post launch a</w:t>
      </w:r>
      <w:r>
        <w:rPr>
          <w:rFonts w:ascii="Calibri" w:hAnsi="Calibri" w:cs="Calibri"/>
          <w:color w:val="000000"/>
          <w:sz w:val="22"/>
          <w:szCs w:val="22"/>
        </w:rPr>
        <w:t xml:space="preserve">s </w:t>
      </w:r>
      <w:r w:rsidR="00431C87">
        <w:rPr>
          <w:rFonts w:ascii="Calibri" w:hAnsi="Calibri" w:cs="Calibri"/>
          <w:color w:val="000000"/>
          <w:sz w:val="22"/>
          <w:szCs w:val="22"/>
        </w:rPr>
        <w:lastRenderedPageBreak/>
        <w:t>beneficiaries’</w:t>
      </w:r>
      <w:r>
        <w:rPr>
          <w:rFonts w:ascii="Calibri" w:hAnsi="Calibri" w:cs="Calibri"/>
          <w:color w:val="000000"/>
          <w:sz w:val="22"/>
          <w:szCs w:val="22"/>
        </w:rPr>
        <w:t xml:space="preserve"> transition between delivery system, the receiving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Pr>
          <w:rFonts w:ascii="Calibri" w:hAnsi="Calibri"/>
          <w:sz w:val="22"/>
          <w:szCs w:val="22"/>
        </w:rPr>
        <w:t xml:space="preserve"> will 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historical claims and encounters</w:t>
      </w:r>
      <w:r w:rsidRPr="00AD4860">
        <w:rPr>
          <w:rFonts w:ascii="Calibri" w:hAnsi="Calibri" w:cs="Calibri"/>
          <w:color w:val="000000"/>
          <w:sz w:val="22"/>
          <w:szCs w:val="22"/>
        </w:rPr>
        <w:t xml:space="preserve"> </w:t>
      </w:r>
      <w:r>
        <w:rPr>
          <w:rFonts w:ascii="Calibri" w:hAnsi="Calibri" w:cs="Calibri"/>
          <w:color w:val="000000"/>
          <w:sz w:val="22"/>
          <w:szCs w:val="22"/>
        </w:rPr>
        <w:t xml:space="preserve">from their current Managed Care </w:t>
      </w:r>
      <w:r w:rsidR="00431C87">
        <w:rPr>
          <w:rFonts w:ascii="Calibri" w:hAnsi="Calibri" w:cs="Calibri"/>
          <w:color w:val="000000"/>
          <w:sz w:val="22"/>
          <w:szCs w:val="22"/>
        </w:rPr>
        <w:t>Organization or t</w:t>
      </w:r>
      <w:r w:rsidRPr="00AD4860">
        <w:rPr>
          <w:rFonts w:ascii="Calibri" w:hAnsi="Calibri" w:cs="Calibri"/>
          <w:color w:val="000000"/>
          <w:sz w:val="22"/>
          <w:szCs w:val="22"/>
        </w:rPr>
        <w:t>he Department</w:t>
      </w:r>
      <w:r w:rsidR="00431C87">
        <w:rPr>
          <w:rFonts w:ascii="Calibri" w:hAnsi="Calibri" w:cs="Calibri"/>
          <w:color w:val="000000"/>
          <w:sz w:val="22"/>
          <w:szCs w:val="22"/>
        </w:rPr>
        <w:t xml:space="preserve">. </w:t>
      </w:r>
    </w:p>
    <w:p w14:paraId="57F0653B" w14:textId="77777777" w:rsidR="00916244" w:rsidRPr="0076573A" w:rsidRDefault="00916244" w:rsidP="00AB5289">
      <w:pPr>
        <w:pStyle w:val="Default"/>
        <w:rPr>
          <w:sz w:val="22"/>
          <w:szCs w:val="22"/>
        </w:rPr>
      </w:pPr>
    </w:p>
    <w:p w14:paraId="2EAF2CCA" w14:textId="5168E55A" w:rsidR="00AB5289" w:rsidRDefault="005E7EDD" w:rsidP="00B0723E">
      <w:pPr>
        <w:autoSpaceDE w:val="0"/>
        <w:autoSpaceDN w:val="0"/>
        <w:adjustRightInd w:val="0"/>
        <w:rPr>
          <w:rFonts w:ascii="Calibri" w:hAnsi="Calibri"/>
          <w:sz w:val="22"/>
          <w:szCs w:val="22"/>
        </w:rPr>
      </w:pPr>
      <w:r w:rsidRPr="004E09E6">
        <w:rPr>
          <w:rFonts w:ascii="Calibri" w:hAnsi="Calibri" w:cs="Calibri"/>
          <w:color w:val="000000"/>
          <w:sz w:val="22"/>
          <w:szCs w:val="22"/>
        </w:rPr>
        <w:t xml:space="preserve">To support their administrative, care management, and population health responsibilities, </w:t>
      </w:r>
      <w:r w:rsidR="00916244">
        <w:rPr>
          <w:rFonts w:ascii="Calibri" w:hAnsi="Calibri"/>
          <w:sz w:val="22"/>
          <w:szCs w:val="22"/>
        </w:rPr>
        <w:t>AMH+ practices and CMAs and/or their affiliated CINs</w:t>
      </w:r>
      <w:r w:rsidRPr="004E09E6">
        <w:rPr>
          <w:rFonts w:ascii="Calibri" w:hAnsi="Calibri" w:cs="Calibri"/>
          <w:color w:val="000000"/>
          <w:sz w:val="22"/>
          <w:szCs w:val="22"/>
        </w:rPr>
        <w:t xml:space="preserve"> </w:t>
      </w:r>
      <w:r>
        <w:rPr>
          <w:rFonts w:ascii="Calibri" w:hAnsi="Calibri" w:cs="Calibri"/>
          <w:color w:val="000000"/>
          <w:sz w:val="22"/>
          <w:szCs w:val="22"/>
        </w:rPr>
        <w:t xml:space="preserve">need accurate, timely and complete </w:t>
      </w:r>
      <w:r w:rsidR="00916244">
        <w:rPr>
          <w:rFonts w:ascii="Calibri" w:hAnsi="Calibri" w:cs="Calibri"/>
          <w:color w:val="000000"/>
          <w:sz w:val="22"/>
          <w:szCs w:val="22"/>
        </w:rPr>
        <w:t xml:space="preserve">information on historical and current claims and </w:t>
      </w:r>
      <w:r>
        <w:rPr>
          <w:rFonts w:ascii="Calibri" w:hAnsi="Calibri" w:cs="Calibri"/>
          <w:color w:val="000000"/>
          <w:sz w:val="22"/>
          <w:szCs w:val="22"/>
        </w:rPr>
        <w:t xml:space="preserve">encounters from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Pr>
          <w:rFonts w:ascii="Calibri" w:hAnsi="Calibri" w:cs="Calibri"/>
          <w:color w:val="000000"/>
          <w:sz w:val="22"/>
          <w:szCs w:val="22"/>
        </w:rPr>
        <w:t xml:space="preserve"> related to the beneficiaries that have been assigned to them. </w:t>
      </w:r>
      <w:r w:rsidR="00AB5289" w:rsidRPr="00B92994">
        <w:rPr>
          <w:rFonts w:ascii="Calibri" w:hAnsi="Calibri"/>
          <w:sz w:val="22"/>
          <w:szCs w:val="22"/>
        </w:rPr>
        <w:t xml:space="preserve">Given </w:t>
      </w:r>
      <w:r w:rsidR="00916244">
        <w:rPr>
          <w:rFonts w:ascii="Calibri" w:hAnsi="Calibri"/>
          <w:sz w:val="22"/>
          <w:szCs w:val="22"/>
        </w:rPr>
        <w:t>AMH+ practices and CMAs and/or their affiliated CINs,</w:t>
      </w:r>
      <w:r w:rsidR="00AB5289" w:rsidRPr="00B92994">
        <w:rPr>
          <w:rFonts w:ascii="Calibri" w:hAnsi="Calibri"/>
          <w:sz w:val="22"/>
          <w:szCs w:val="22"/>
        </w:rPr>
        <w:t xml:space="preserve"> elevated roles in analytics, care management, and care coordination activities,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AB5289" w:rsidRPr="00B92994">
        <w:rPr>
          <w:rFonts w:ascii="Calibri" w:hAnsi="Calibri"/>
          <w:sz w:val="22"/>
          <w:szCs w:val="22"/>
        </w:rPr>
        <w:t xml:space="preserve"> will be required to share </w:t>
      </w:r>
      <w:r w:rsidR="00916244">
        <w:rPr>
          <w:rFonts w:ascii="Calibri" w:hAnsi="Calibri" w:cs="Calibri"/>
          <w:color w:val="000000"/>
          <w:sz w:val="22"/>
          <w:szCs w:val="22"/>
        </w:rPr>
        <w:t xml:space="preserve">historical and current claims and encounters </w:t>
      </w:r>
      <w:r w:rsidR="00AB5289" w:rsidRPr="00B92994">
        <w:rPr>
          <w:rFonts w:ascii="Calibri" w:hAnsi="Calibri"/>
          <w:sz w:val="22"/>
          <w:szCs w:val="22"/>
        </w:rPr>
        <w:t xml:space="preserve">data on a timely basis with </w:t>
      </w:r>
      <w:r w:rsidR="00916244">
        <w:rPr>
          <w:rFonts w:ascii="Calibri" w:hAnsi="Calibri"/>
          <w:sz w:val="22"/>
          <w:szCs w:val="22"/>
        </w:rPr>
        <w:t>AMH+ practices and CMAs and/or their affiliated CINs</w:t>
      </w:r>
      <w:r w:rsidR="00916244" w:rsidRPr="00B92994">
        <w:rPr>
          <w:rFonts w:ascii="Calibri" w:hAnsi="Calibri"/>
          <w:sz w:val="22"/>
          <w:szCs w:val="22"/>
        </w:rPr>
        <w:t xml:space="preserve"> </w:t>
      </w:r>
      <w:r w:rsidR="00AB5289" w:rsidRPr="00B92994">
        <w:rPr>
          <w:rFonts w:ascii="Calibri" w:hAnsi="Calibri"/>
          <w:sz w:val="22"/>
          <w:szCs w:val="22"/>
        </w:rPr>
        <w:t>subject to applicable data security and privacy requirements</w:t>
      </w:r>
      <w:r w:rsidR="00916244">
        <w:rPr>
          <w:rFonts w:ascii="Calibri" w:hAnsi="Calibri"/>
          <w:sz w:val="22"/>
          <w:szCs w:val="22"/>
        </w:rPr>
        <w:t xml:space="preserve"> as defined in the </w:t>
      </w:r>
      <w:r w:rsidR="00916244" w:rsidRPr="002718F7">
        <w:rPr>
          <w:rFonts w:ascii="Calibri" w:hAnsi="Calibri"/>
          <w:sz w:val="22"/>
          <w:szCs w:val="22"/>
        </w:rPr>
        <w:t xml:space="preserve">BH </w:t>
      </w:r>
      <w:r w:rsidR="00431C87">
        <w:rPr>
          <w:rFonts w:ascii="Calibri" w:hAnsi="Calibri"/>
          <w:sz w:val="22"/>
          <w:szCs w:val="22"/>
        </w:rPr>
        <w:t xml:space="preserve">&amp; </w:t>
      </w:r>
      <w:r w:rsidR="00916244" w:rsidRPr="00515A48">
        <w:rPr>
          <w:rFonts w:ascii="Calibri" w:hAnsi="Calibri"/>
          <w:sz w:val="22"/>
          <w:szCs w:val="22"/>
        </w:rPr>
        <w:t>I/DD</w:t>
      </w:r>
      <w:r w:rsidR="00916244">
        <w:rPr>
          <w:rFonts w:ascii="Calibri" w:hAnsi="Calibri"/>
          <w:sz w:val="22"/>
          <w:szCs w:val="22"/>
        </w:rPr>
        <w:t xml:space="preserve"> </w:t>
      </w:r>
      <w:r w:rsidR="00916244" w:rsidRPr="00515A48">
        <w:rPr>
          <w:rFonts w:ascii="Calibri" w:hAnsi="Calibri"/>
          <w:sz w:val="22"/>
          <w:szCs w:val="22"/>
        </w:rPr>
        <w:t>TP Contract</w:t>
      </w:r>
      <w:r w:rsidR="00916244">
        <w:rPr>
          <w:rFonts w:ascii="Calibri" w:hAnsi="Calibri"/>
          <w:sz w:val="22"/>
          <w:szCs w:val="22"/>
        </w:rPr>
        <w:t>.</w:t>
      </w:r>
    </w:p>
    <w:p w14:paraId="11561C47" w14:textId="77777777" w:rsidR="00AB5289" w:rsidRDefault="00AB5289" w:rsidP="00AB5289">
      <w:pPr>
        <w:pStyle w:val="ColorfulList-Accent11"/>
        <w:ind w:left="0"/>
        <w:rPr>
          <w:rFonts w:ascii="Calibri" w:hAnsi="Calibri"/>
          <w:sz w:val="22"/>
          <w:szCs w:val="22"/>
        </w:rPr>
      </w:pPr>
    </w:p>
    <w:p w14:paraId="7AB8AAFC" w14:textId="371F9FBF" w:rsidR="000C70B1" w:rsidRDefault="000172E6" w:rsidP="000C70B1">
      <w:pPr>
        <w:autoSpaceDE w:val="0"/>
        <w:autoSpaceDN w:val="0"/>
        <w:adjustRightInd w:val="0"/>
        <w:rPr>
          <w:rFonts w:ascii="Calibri" w:hAnsi="Calibri" w:cs="Calibri"/>
          <w:color w:val="000000"/>
          <w:sz w:val="22"/>
          <w:szCs w:val="22"/>
        </w:rPr>
      </w:pPr>
      <w:r w:rsidRPr="00AD4860">
        <w:rPr>
          <w:rFonts w:ascii="Calibri" w:hAnsi="Calibri" w:cs="Calibri"/>
          <w:color w:val="000000"/>
          <w:sz w:val="22"/>
          <w:szCs w:val="22"/>
        </w:rPr>
        <w:t xml:space="preserve">The Department </w:t>
      </w:r>
      <w:r w:rsidR="00F6564D" w:rsidRPr="00AD4860">
        <w:rPr>
          <w:rFonts w:ascii="Calibri" w:hAnsi="Calibri" w:cs="Calibri"/>
          <w:color w:val="000000"/>
          <w:sz w:val="22"/>
          <w:szCs w:val="22"/>
        </w:rPr>
        <w:t>has</w:t>
      </w:r>
      <w:r w:rsidRPr="00AD4860">
        <w:rPr>
          <w:rFonts w:ascii="Calibri" w:hAnsi="Calibri" w:cs="Calibri"/>
          <w:color w:val="000000"/>
          <w:sz w:val="22"/>
          <w:szCs w:val="22"/>
        </w:rPr>
        <w:t xml:space="preserve"> provide</w:t>
      </w:r>
      <w:r w:rsidR="00F6564D" w:rsidRPr="00AD4860">
        <w:rPr>
          <w:rFonts w:ascii="Calibri" w:hAnsi="Calibri" w:cs="Calibri"/>
          <w:color w:val="000000"/>
          <w:sz w:val="22"/>
          <w:szCs w:val="22"/>
        </w:rPr>
        <w:t>d</w:t>
      </w:r>
      <w:r w:rsidRPr="00AD4860">
        <w:rPr>
          <w:rFonts w:ascii="Calibri" w:hAnsi="Calibri" w:cs="Calibri"/>
          <w:color w:val="000000"/>
          <w:sz w:val="22"/>
          <w:szCs w:val="22"/>
        </w:rPr>
        <w:t xml:space="preserve"> a mapping </w:t>
      </w:r>
      <w:r w:rsidR="00F6564D" w:rsidRPr="00AD4860">
        <w:rPr>
          <w:rFonts w:ascii="Calibri" w:hAnsi="Calibri" w:cs="Calibri"/>
          <w:color w:val="000000"/>
          <w:sz w:val="22"/>
          <w:szCs w:val="22"/>
        </w:rPr>
        <w:t>column in all layouts</w:t>
      </w:r>
      <w:r w:rsidRPr="00AD4860">
        <w:rPr>
          <w:rFonts w:ascii="Calibri" w:hAnsi="Calibri" w:cs="Calibri"/>
          <w:color w:val="000000"/>
          <w:sz w:val="22"/>
          <w:szCs w:val="22"/>
        </w:rPr>
        <w:t xml:space="preserve"> that map</w:t>
      </w:r>
      <w:r w:rsidR="00F6564D" w:rsidRPr="00AD4860">
        <w:rPr>
          <w:rFonts w:ascii="Calibri" w:hAnsi="Calibri" w:cs="Calibri"/>
          <w:color w:val="000000"/>
          <w:sz w:val="22"/>
          <w:szCs w:val="22"/>
        </w:rPr>
        <w:t>s</w:t>
      </w:r>
      <w:r w:rsidRPr="00AD4860">
        <w:rPr>
          <w:rFonts w:ascii="Calibri" w:hAnsi="Calibri" w:cs="Calibri"/>
          <w:color w:val="000000"/>
          <w:sz w:val="22"/>
          <w:szCs w:val="22"/>
        </w:rPr>
        <w:t xml:space="preserve"> the </w:t>
      </w:r>
      <w:r w:rsidR="00033D2D" w:rsidRPr="00AD4860">
        <w:rPr>
          <w:rFonts w:ascii="Calibri" w:hAnsi="Calibri" w:cs="Calibri"/>
          <w:color w:val="000000"/>
          <w:sz w:val="22"/>
          <w:szCs w:val="22"/>
        </w:rPr>
        <w:t xml:space="preserve">historical </w:t>
      </w:r>
      <w:r w:rsidRPr="00AD4860">
        <w:rPr>
          <w:rFonts w:ascii="Calibri" w:hAnsi="Calibri" w:cs="Calibri"/>
          <w:color w:val="000000"/>
          <w:sz w:val="22"/>
          <w:szCs w:val="22"/>
        </w:rPr>
        <w:t xml:space="preserve">claims extracts data elements to the </w:t>
      </w:r>
      <w:r w:rsidR="00033D2D" w:rsidRPr="00AD4860">
        <w:rPr>
          <w:rFonts w:ascii="Calibri" w:hAnsi="Calibri" w:cs="Calibri"/>
          <w:color w:val="000000"/>
          <w:sz w:val="22"/>
          <w:szCs w:val="22"/>
        </w:rPr>
        <w:t xml:space="preserve">Institutional, professional and NCPDP </w:t>
      </w:r>
      <w:r w:rsidRPr="00AD4860">
        <w:rPr>
          <w:rFonts w:ascii="Calibri" w:hAnsi="Calibri" w:cs="Calibri"/>
          <w:color w:val="000000"/>
          <w:sz w:val="22"/>
          <w:szCs w:val="22"/>
        </w:rPr>
        <w:t>file layout</w:t>
      </w:r>
      <w:r w:rsidR="00033D2D" w:rsidRPr="00AD4860">
        <w:rPr>
          <w:rFonts w:ascii="Calibri" w:hAnsi="Calibri" w:cs="Calibri"/>
          <w:color w:val="000000"/>
          <w:sz w:val="22"/>
          <w:szCs w:val="22"/>
        </w:rPr>
        <w:t>s</w:t>
      </w:r>
      <w:r w:rsidRPr="00AD4860">
        <w:rPr>
          <w:rFonts w:ascii="Calibri" w:hAnsi="Calibri" w:cs="Calibri"/>
          <w:color w:val="000000"/>
          <w:sz w:val="22"/>
          <w:szCs w:val="22"/>
        </w:rPr>
        <w:t>.</w:t>
      </w:r>
    </w:p>
    <w:p w14:paraId="19846CBA" w14:textId="77777777" w:rsidR="0058019A" w:rsidRDefault="0058019A" w:rsidP="000C70B1">
      <w:pPr>
        <w:autoSpaceDE w:val="0"/>
        <w:autoSpaceDN w:val="0"/>
        <w:adjustRightInd w:val="0"/>
        <w:rPr>
          <w:rFonts w:ascii="Calibri" w:hAnsi="Calibri" w:cs="Calibri"/>
          <w:color w:val="000000"/>
          <w:sz w:val="22"/>
          <w:szCs w:val="22"/>
        </w:rPr>
      </w:pPr>
    </w:p>
    <w:p w14:paraId="084BD3B2" w14:textId="77777777" w:rsidR="00AA270C" w:rsidRPr="00963B90" w:rsidRDefault="008430E6" w:rsidP="00410E3E">
      <w:pPr>
        <w:rPr>
          <w:rFonts w:ascii="Calibri" w:hAnsi="Calibri"/>
          <w:sz w:val="22"/>
          <w:szCs w:val="22"/>
          <w:u w:val="single"/>
        </w:rPr>
      </w:pPr>
      <w:r>
        <w:rPr>
          <w:rFonts w:ascii="Calibri" w:hAnsi="Calibri"/>
          <w:b/>
          <w:color w:val="000000"/>
          <w:sz w:val="22"/>
          <w:szCs w:val="22"/>
          <w:u w:val="single"/>
        </w:rPr>
        <w:t>I</w:t>
      </w:r>
      <w:r w:rsidR="00AA270C" w:rsidRPr="00963B90">
        <w:rPr>
          <w:rFonts w:ascii="Calibri" w:hAnsi="Calibri"/>
          <w:b/>
          <w:color w:val="000000"/>
          <w:sz w:val="22"/>
          <w:szCs w:val="22"/>
          <w:u w:val="single"/>
        </w:rPr>
        <w:t xml:space="preserve">II. </w:t>
      </w:r>
      <w:bookmarkStart w:id="2" w:name="_Hlk15905509"/>
      <w:r w:rsidR="004E09E6">
        <w:rPr>
          <w:rFonts w:ascii="Calibri" w:hAnsi="Calibri"/>
          <w:b/>
          <w:sz w:val="22"/>
          <w:szCs w:val="22"/>
          <w:u w:val="single"/>
        </w:rPr>
        <w:t>Medical Encounters &amp;</w:t>
      </w:r>
      <w:r w:rsidR="009320C8">
        <w:rPr>
          <w:rFonts w:ascii="Calibri" w:hAnsi="Calibri"/>
          <w:b/>
          <w:sz w:val="22"/>
          <w:szCs w:val="22"/>
          <w:u w:val="single"/>
        </w:rPr>
        <w:t xml:space="preserve"> </w:t>
      </w:r>
      <w:r w:rsidR="004E09E6">
        <w:rPr>
          <w:rFonts w:ascii="Calibri" w:hAnsi="Calibri"/>
          <w:b/>
          <w:sz w:val="22"/>
          <w:szCs w:val="22"/>
          <w:u w:val="single"/>
        </w:rPr>
        <w:t>Historical Claims</w:t>
      </w:r>
      <w:r w:rsidR="00C5467C">
        <w:rPr>
          <w:rFonts w:ascii="Calibri" w:hAnsi="Calibri"/>
          <w:b/>
          <w:sz w:val="22"/>
          <w:szCs w:val="22"/>
          <w:u w:val="single"/>
        </w:rPr>
        <w:t xml:space="preserve"> and </w:t>
      </w:r>
      <w:r w:rsidR="009320C8">
        <w:rPr>
          <w:rFonts w:ascii="Calibri" w:hAnsi="Calibri"/>
          <w:b/>
          <w:sz w:val="22"/>
          <w:szCs w:val="22"/>
          <w:u w:val="single"/>
        </w:rPr>
        <w:t>Dental Claims</w:t>
      </w:r>
      <w:r w:rsidR="00963B90" w:rsidRPr="00963B90">
        <w:rPr>
          <w:rFonts w:ascii="Calibri" w:hAnsi="Calibri"/>
          <w:b/>
          <w:sz w:val="22"/>
          <w:szCs w:val="22"/>
          <w:u w:val="single"/>
        </w:rPr>
        <w:t>: Data Exchange Protocols</w:t>
      </w:r>
    </w:p>
    <w:bookmarkEnd w:id="2"/>
    <w:p w14:paraId="60050903" w14:textId="77777777" w:rsidR="00410E3E" w:rsidRDefault="00410E3E" w:rsidP="00E22108">
      <w:pPr>
        <w:rPr>
          <w:rFonts w:ascii="Calibri" w:hAnsi="Calibri"/>
          <w:sz w:val="22"/>
          <w:szCs w:val="22"/>
        </w:rPr>
      </w:pPr>
      <w:r>
        <w:rPr>
          <w:rFonts w:ascii="Calibri" w:hAnsi="Calibri"/>
          <w:sz w:val="22"/>
          <w:szCs w:val="22"/>
        </w:rPr>
        <w:t xml:space="preserve"> </w:t>
      </w:r>
    </w:p>
    <w:p w14:paraId="24FA14B2" w14:textId="77777777" w:rsidR="00431C87" w:rsidRDefault="00963B90" w:rsidP="00963B90">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flat file layout</w:t>
      </w:r>
      <w:r w:rsidR="004E09E6">
        <w:rPr>
          <w:rFonts w:ascii="Calibri" w:hAnsi="Calibri"/>
          <w:sz w:val="22"/>
          <w:szCs w:val="22"/>
        </w:rPr>
        <w:t>s</w:t>
      </w:r>
      <w:r>
        <w:rPr>
          <w:rFonts w:ascii="Calibri" w:hAnsi="Calibri"/>
          <w:sz w:val="22"/>
          <w:szCs w:val="22"/>
        </w:rPr>
        <w:t xml:space="preserve"> using the </w:t>
      </w:r>
      <w:r w:rsidR="00900905">
        <w:rPr>
          <w:rFonts w:ascii="Calibri" w:hAnsi="Calibri"/>
          <w:sz w:val="22"/>
          <w:szCs w:val="22"/>
        </w:rPr>
        <w:t xml:space="preserve">standard </w:t>
      </w:r>
      <w:r w:rsidRPr="00963B90">
        <w:rPr>
          <w:rFonts w:ascii="Calibri" w:hAnsi="Calibri"/>
          <w:sz w:val="22"/>
          <w:szCs w:val="22"/>
        </w:rPr>
        <w:t>83</w:t>
      </w:r>
      <w:r w:rsidR="004E09E6">
        <w:rPr>
          <w:rFonts w:ascii="Calibri" w:hAnsi="Calibri"/>
          <w:sz w:val="22"/>
          <w:szCs w:val="22"/>
        </w:rPr>
        <w:t>7</w:t>
      </w:r>
      <w:r w:rsidRPr="00963B90">
        <w:rPr>
          <w:rFonts w:ascii="Calibri" w:hAnsi="Calibri"/>
          <w:sz w:val="22"/>
          <w:szCs w:val="22"/>
        </w:rPr>
        <w:t xml:space="preserve"> </w:t>
      </w:r>
      <w:r w:rsidR="004E09E6">
        <w:rPr>
          <w:rFonts w:ascii="Calibri" w:hAnsi="Calibri" w:cs="Calibri"/>
          <w:color w:val="000000"/>
          <w:sz w:val="22"/>
          <w:szCs w:val="22"/>
        </w:rPr>
        <w:t>X12</w:t>
      </w:r>
      <w:r w:rsidR="004E09E6" w:rsidRPr="00B77A52">
        <w:rPr>
          <w:rFonts w:ascii="Calibri" w:hAnsi="Calibri" w:cs="Calibri"/>
          <w:color w:val="000000"/>
          <w:sz w:val="22"/>
          <w:szCs w:val="22"/>
        </w:rPr>
        <w:t xml:space="preserve"> Professional</w:t>
      </w:r>
      <w:r w:rsidR="004E09E6">
        <w:rPr>
          <w:rFonts w:ascii="Calibri" w:hAnsi="Calibri" w:cs="Calibri"/>
          <w:color w:val="000000"/>
          <w:sz w:val="22"/>
          <w:szCs w:val="22"/>
        </w:rPr>
        <w:t xml:space="preserve"> &amp; </w:t>
      </w:r>
      <w:r w:rsidR="004E09E6" w:rsidRPr="00B77A52">
        <w:rPr>
          <w:rFonts w:ascii="Calibri" w:hAnsi="Calibri" w:cs="Calibri"/>
          <w:color w:val="000000"/>
          <w:sz w:val="22"/>
          <w:szCs w:val="22"/>
        </w:rPr>
        <w:t xml:space="preserve">Institutional </w:t>
      </w:r>
      <w:r w:rsidRPr="00963B90">
        <w:rPr>
          <w:rFonts w:ascii="Calibri" w:hAnsi="Calibri"/>
          <w:sz w:val="22"/>
          <w:szCs w:val="22"/>
        </w:rPr>
        <w:t>file format</w:t>
      </w:r>
      <w:r w:rsidR="004E09E6">
        <w:rPr>
          <w:rFonts w:ascii="Calibri" w:hAnsi="Calibri"/>
          <w:sz w:val="22"/>
          <w:szCs w:val="22"/>
        </w:rPr>
        <w:t>s</w:t>
      </w:r>
      <w:r w:rsidRPr="00963B90">
        <w:rPr>
          <w:rFonts w:ascii="Calibri" w:hAnsi="Calibri"/>
          <w:sz w:val="22"/>
          <w:szCs w:val="22"/>
        </w:rPr>
        <w:t xml:space="preserve"> </w:t>
      </w:r>
      <w:r w:rsidR="00900905">
        <w:rPr>
          <w:rFonts w:ascii="Calibri" w:hAnsi="Calibri"/>
          <w:sz w:val="22"/>
          <w:szCs w:val="22"/>
        </w:rPr>
        <w:t xml:space="preserve">used by healthcare professionals to transit health care claims and encounters, </w:t>
      </w:r>
      <w:r w:rsidRPr="00963B90">
        <w:rPr>
          <w:rFonts w:ascii="Calibri" w:hAnsi="Calibri"/>
          <w:sz w:val="22"/>
          <w:szCs w:val="22"/>
        </w:rPr>
        <w:t xml:space="preserve">as the baseline. </w:t>
      </w:r>
    </w:p>
    <w:p w14:paraId="6A6F54B1" w14:textId="77777777" w:rsidR="00431C87" w:rsidRDefault="00431C87" w:rsidP="00963B90">
      <w:pPr>
        <w:rPr>
          <w:rFonts w:ascii="Calibri" w:hAnsi="Calibri"/>
          <w:sz w:val="22"/>
          <w:szCs w:val="22"/>
        </w:rPr>
      </w:pPr>
    </w:p>
    <w:p w14:paraId="3C379E84" w14:textId="123157F9" w:rsidR="00963B90" w:rsidRDefault="00963B90" w:rsidP="00963B90">
      <w:pPr>
        <w:rPr>
          <w:rFonts w:ascii="Calibri" w:hAnsi="Calibri"/>
          <w:sz w:val="22"/>
          <w:szCs w:val="22"/>
        </w:rPr>
      </w:pPr>
      <w:r w:rsidRPr="00963B90">
        <w:rPr>
          <w:rFonts w:ascii="Calibri" w:hAnsi="Calibri"/>
          <w:sz w:val="22"/>
          <w:szCs w:val="22"/>
        </w:rPr>
        <w:t xml:space="preserve">The Department has published </w:t>
      </w:r>
      <w:r w:rsidR="00431C87" w:rsidRPr="00963B90">
        <w:rPr>
          <w:rFonts w:ascii="Calibri" w:hAnsi="Calibri"/>
          <w:sz w:val="22"/>
          <w:szCs w:val="22"/>
        </w:rPr>
        <w:t>83</w:t>
      </w:r>
      <w:r w:rsidR="00431C87">
        <w:rPr>
          <w:rFonts w:ascii="Calibri" w:hAnsi="Calibri"/>
          <w:sz w:val="22"/>
          <w:szCs w:val="22"/>
        </w:rPr>
        <w:t>7</w:t>
      </w:r>
      <w:r w:rsidR="00431C87" w:rsidRPr="00963B90">
        <w:rPr>
          <w:rFonts w:ascii="Calibri" w:hAnsi="Calibri"/>
          <w:sz w:val="22"/>
          <w:szCs w:val="22"/>
        </w:rPr>
        <w:t xml:space="preserve"> </w:t>
      </w:r>
      <w:r w:rsidR="00431C87">
        <w:rPr>
          <w:rFonts w:ascii="Calibri" w:hAnsi="Calibri" w:cs="Calibri"/>
          <w:color w:val="000000"/>
          <w:sz w:val="22"/>
          <w:szCs w:val="22"/>
        </w:rPr>
        <w:t>X12</w:t>
      </w:r>
      <w:r w:rsidR="00431C87" w:rsidRPr="00B77A52">
        <w:rPr>
          <w:rFonts w:ascii="Calibri" w:hAnsi="Calibri" w:cs="Calibri"/>
          <w:color w:val="000000"/>
          <w:sz w:val="22"/>
          <w:szCs w:val="22"/>
        </w:rPr>
        <w:t xml:space="preserve"> Professional</w:t>
      </w:r>
      <w:r w:rsidR="00431C87">
        <w:rPr>
          <w:rFonts w:ascii="Calibri" w:hAnsi="Calibri" w:cs="Calibri"/>
          <w:color w:val="000000"/>
          <w:sz w:val="22"/>
          <w:szCs w:val="22"/>
        </w:rPr>
        <w:t xml:space="preserve"> &amp; </w:t>
      </w:r>
      <w:r w:rsidR="00431C87" w:rsidRPr="00B77A52">
        <w:rPr>
          <w:rFonts w:ascii="Calibri" w:hAnsi="Calibri" w:cs="Calibri"/>
          <w:color w:val="000000"/>
          <w:sz w:val="22"/>
          <w:szCs w:val="22"/>
        </w:rPr>
        <w:t>Institutional</w:t>
      </w:r>
      <w:r w:rsidR="00431C87" w:rsidRPr="00963B90">
        <w:rPr>
          <w:rFonts w:ascii="Calibri" w:hAnsi="Calibri"/>
          <w:sz w:val="22"/>
          <w:szCs w:val="22"/>
        </w:rPr>
        <w:t xml:space="preserve"> </w:t>
      </w:r>
      <w:r w:rsidR="00431C87">
        <w:rPr>
          <w:rFonts w:ascii="Calibri" w:hAnsi="Calibri"/>
          <w:sz w:val="22"/>
          <w:szCs w:val="22"/>
        </w:rPr>
        <w:t>C</w:t>
      </w:r>
      <w:r w:rsidRPr="00963B90">
        <w:rPr>
          <w:rFonts w:ascii="Calibri" w:hAnsi="Calibri"/>
          <w:sz w:val="22"/>
          <w:szCs w:val="22"/>
        </w:rPr>
        <w:t xml:space="preserve">ompanion </w:t>
      </w:r>
      <w:r w:rsidR="00431C87">
        <w:rPr>
          <w:rFonts w:ascii="Calibri" w:hAnsi="Calibri"/>
          <w:sz w:val="22"/>
          <w:szCs w:val="22"/>
        </w:rPr>
        <w:t>G</w:t>
      </w:r>
      <w:r w:rsidRPr="00963B90">
        <w:rPr>
          <w:rFonts w:ascii="Calibri" w:hAnsi="Calibri"/>
          <w:sz w:val="22"/>
          <w:szCs w:val="22"/>
        </w:rPr>
        <w:t>uide</w:t>
      </w:r>
      <w:r w:rsidR="004E09E6">
        <w:rPr>
          <w:rFonts w:ascii="Calibri" w:hAnsi="Calibri"/>
          <w:sz w:val="22"/>
          <w:szCs w:val="22"/>
        </w:rPr>
        <w:t>s</w:t>
      </w:r>
      <w:r w:rsidRPr="00963B90">
        <w:rPr>
          <w:rFonts w:ascii="Calibri" w:hAnsi="Calibri"/>
          <w:sz w:val="22"/>
          <w:szCs w:val="22"/>
        </w:rPr>
        <w:t xml:space="preserve"> that outlines each data element, its </w:t>
      </w:r>
      <w:r w:rsidR="00F27CB6" w:rsidRPr="00963B90">
        <w:rPr>
          <w:rFonts w:ascii="Calibri" w:hAnsi="Calibri"/>
          <w:sz w:val="22"/>
          <w:szCs w:val="22"/>
        </w:rPr>
        <w:t>definition,</w:t>
      </w:r>
      <w:r w:rsidRPr="00963B90">
        <w:rPr>
          <w:rFonts w:ascii="Calibri" w:hAnsi="Calibri"/>
          <w:sz w:val="22"/>
          <w:szCs w:val="22"/>
        </w:rPr>
        <w:t xml:space="preserve"> and valid values</w:t>
      </w:r>
      <w:r w:rsidR="004E09E6">
        <w:rPr>
          <w:rFonts w:ascii="Calibri" w:hAnsi="Calibri"/>
          <w:sz w:val="22"/>
          <w:szCs w:val="22"/>
        </w:rPr>
        <w:t xml:space="preserve"> </w:t>
      </w:r>
      <w:r w:rsidR="00431C87">
        <w:rPr>
          <w:rFonts w:ascii="Calibri" w:hAnsi="Calibri"/>
          <w:sz w:val="22"/>
          <w:szCs w:val="22"/>
        </w:rPr>
        <w:t xml:space="preserve">in the </w:t>
      </w:r>
      <w:r w:rsidR="00431C87" w:rsidRPr="00963B90">
        <w:rPr>
          <w:rFonts w:ascii="Calibri" w:hAnsi="Calibri"/>
          <w:sz w:val="22"/>
          <w:szCs w:val="22"/>
        </w:rPr>
        <w:t>83</w:t>
      </w:r>
      <w:r w:rsidR="00431C87">
        <w:rPr>
          <w:rFonts w:ascii="Calibri" w:hAnsi="Calibri"/>
          <w:sz w:val="22"/>
          <w:szCs w:val="22"/>
        </w:rPr>
        <w:t>7</w:t>
      </w:r>
      <w:r w:rsidR="00431C87" w:rsidRPr="00963B90">
        <w:rPr>
          <w:rFonts w:ascii="Calibri" w:hAnsi="Calibri"/>
          <w:sz w:val="22"/>
          <w:szCs w:val="22"/>
        </w:rPr>
        <w:t xml:space="preserve"> </w:t>
      </w:r>
      <w:r w:rsidR="00431C87">
        <w:rPr>
          <w:rFonts w:ascii="Calibri" w:hAnsi="Calibri" w:cs="Calibri"/>
          <w:color w:val="000000"/>
          <w:sz w:val="22"/>
          <w:szCs w:val="22"/>
        </w:rPr>
        <w:t>X12</w:t>
      </w:r>
      <w:r w:rsidR="00431C87" w:rsidRPr="00B77A52">
        <w:rPr>
          <w:rFonts w:ascii="Calibri" w:hAnsi="Calibri" w:cs="Calibri"/>
          <w:color w:val="000000"/>
          <w:sz w:val="22"/>
          <w:szCs w:val="22"/>
        </w:rPr>
        <w:t xml:space="preserve"> Professional</w:t>
      </w:r>
      <w:r w:rsidR="00431C87">
        <w:rPr>
          <w:rFonts w:ascii="Calibri" w:hAnsi="Calibri" w:cs="Calibri"/>
          <w:color w:val="000000"/>
          <w:sz w:val="22"/>
          <w:szCs w:val="22"/>
        </w:rPr>
        <w:t xml:space="preserve"> &amp; </w:t>
      </w:r>
      <w:r w:rsidR="00431C87" w:rsidRPr="00B77A52">
        <w:rPr>
          <w:rFonts w:ascii="Calibri" w:hAnsi="Calibri" w:cs="Calibri"/>
          <w:color w:val="000000"/>
          <w:sz w:val="22"/>
          <w:szCs w:val="22"/>
        </w:rPr>
        <w:t>Institutional</w:t>
      </w:r>
      <w:r w:rsidR="00431C87" w:rsidRPr="00963B90">
        <w:rPr>
          <w:rFonts w:ascii="Calibri" w:hAnsi="Calibri"/>
          <w:sz w:val="22"/>
          <w:szCs w:val="22"/>
        </w:rPr>
        <w:t xml:space="preserve"> </w:t>
      </w:r>
      <w:r w:rsidR="00431C87">
        <w:rPr>
          <w:rFonts w:ascii="Calibri" w:hAnsi="Calibri"/>
          <w:sz w:val="22"/>
          <w:szCs w:val="22"/>
        </w:rPr>
        <w:t xml:space="preserve">files.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431C87">
        <w:rPr>
          <w:rFonts w:ascii="Calibri" w:hAnsi="Calibri"/>
          <w:sz w:val="22"/>
          <w:szCs w:val="22"/>
        </w:rPr>
        <w:t xml:space="preserve"> should reference those Companion Guides for understanding the definition and valid values for the file layouts included in this document. </w:t>
      </w:r>
      <w:r w:rsidR="00C5467C">
        <w:rPr>
          <w:rFonts w:ascii="Calibri" w:hAnsi="Calibri"/>
          <w:sz w:val="22"/>
          <w:szCs w:val="22"/>
        </w:rPr>
        <w:t xml:space="preserve">Dental </w:t>
      </w:r>
      <w:r w:rsidR="00431C87">
        <w:rPr>
          <w:rFonts w:ascii="Calibri" w:hAnsi="Calibri"/>
          <w:sz w:val="22"/>
          <w:szCs w:val="22"/>
        </w:rPr>
        <w:t xml:space="preserve">and carved out services </w:t>
      </w:r>
      <w:r w:rsidR="00C5467C">
        <w:rPr>
          <w:rFonts w:ascii="Calibri" w:hAnsi="Calibri"/>
          <w:sz w:val="22"/>
          <w:szCs w:val="22"/>
        </w:rPr>
        <w:t xml:space="preserve">claims will use a separate </w:t>
      </w:r>
      <w:r w:rsidR="009F5CCB">
        <w:rPr>
          <w:rFonts w:ascii="Calibri" w:hAnsi="Calibri"/>
          <w:sz w:val="22"/>
          <w:szCs w:val="22"/>
        </w:rPr>
        <w:t xml:space="preserve">file </w:t>
      </w:r>
      <w:r w:rsidR="00C5467C">
        <w:rPr>
          <w:rFonts w:ascii="Calibri" w:hAnsi="Calibri"/>
          <w:sz w:val="22"/>
          <w:szCs w:val="22"/>
        </w:rPr>
        <w:t>layout</w:t>
      </w:r>
      <w:r w:rsidR="009F5CCB">
        <w:rPr>
          <w:rFonts w:ascii="Calibri" w:hAnsi="Calibri"/>
          <w:sz w:val="22"/>
          <w:szCs w:val="22"/>
        </w:rPr>
        <w:t xml:space="preserve"> and is </w:t>
      </w:r>
      <w:r w:rsidR="00431C87">
        <w:rPr>
          <w:rFonts w:ascii="Calibri" w:hAnsi="Calibri"/>
          <w:sz w:val="22"/>
          <w:szCs w:val="22"/>
        </w:rPr>
        <w:t>attached with this document.</w:t>
      </w:r>
    </w:p>
    <w:p w14:paraId="31CB956B" w14:textId="6A2FF41F" w:rsidR="008B1C64" w:rsidRDefault="008B1C64" w:rsidP="00963B90">
      <w:pPr>
        <w:rPr>
          <w:rFonts w:ascii="Calibri" w:hAnsi="Calibri"/>
          <w:sz w:val="22"/>
          <w:szCs w:val="22"/>
        </w:rPr>
      </w:pPr>
    </w:p>
    <w:p w14:paraId="4CB549B0" w14:textId="237BB8ED" w:rsidR="008B1C64" w:rsidRDefault="008B1C64" w:rsidP="00963B90">
      <w:pPr>
        <w:rPr>
          <w:rFonts w:ascii="Calibri" w:hAnsi="Calibri"/>
          <w:sz w:val="22"/>
          <w:szCs w:val="22"/>
        </w:rPr>
      </w:pPr>
      <w:r>
        <w:rPr>
          <w:rFonts w:ascii="Calibri" w:hAnsi="Calibri"/>
          <w:sz w:val="22"/>
          <w:szCs w:val="22"/>
        </w:rPr>
        <w:t xml:space="preserve">The </w:t>
      </w:r>
      <w:r w:rsidRPr="00963B90">
        <w:rPr>
          <w:rFonts w:ascii="Calibri" w:hAnsi="Calibri"/>
          <w:sz w:val="22"/>
          <w:szCs w:val="22"/>
        </w:rPr>
        <w:t>83</w:t>
      </w:r>
      <w:r>
        <w:rPr>
          <w:rFonts w:ascii="Calibri" w:hAnsi="Calibri"/>
          <w:sz w:val="22"/>
          <w:szCs w:val="22"/>
        </w:rPr>
        <w:t>7</w:t>
      </w:r>
      <w:r w:rsidRPr="00963B90">
        <w:rPr>
          <w:rFonts w:ascii="Calibri" w:hAnsi="Calibri"/>
          <w:sz w:val="22"/>
          <w:szCs w:val="22"/>
        </w:rPr>
        <w:t xml:space="preserve"> </w:t>
      </w:r>
      <w:r>
        <w:rPr>
          <w:rFonts w:ascii="Calibri" w:hAnsi="Calibri" w:cs="Calibri"/>
          <w:color w:val="000000"/>
          <w:sz w:val="22"/>
          <w:szCs w:val="22"/>
        </w:rPr>
        <w:t>X12</w:t>
      </w:r>
      <w:r w:rsidRPr="00B77A52">
        <w:rPr>
          <w:rFonts w:ascii="Calibri" w:hAnsi="Calibri" w:cs="Calibri"/>
          <w:color w:val="000000"/>
          <w:sz w:val="22"/>
          <w:szCs w:val="22"/>
        </w:rPr>
        <w:t xml:space="preserve"> Professional</w:t>
      </w:r>
      <w:r>
        <w:rPr>
          <w:rFonts w:ascii="Calibri" w:hAnsi="Calibri" w:cs="Calibri"/>
          <w:color w:val="000000"/>
          <w:sz w:val="22"/>
          <w:szCs w:val="22"/>
        </w:rPr>
        <w:t xml:space="preserve"> &amp; </w:t>
      </w:r>
      <w:r w:rsidRPr="00B77A52">
        <w:rPr>
          <w:rFonts w:ascii="Calibri" w:hAnsi="Calibri" w:cs="Calibri"/>
          <w:color w:val="000000"/>
          <w:sz w:val="22"/>
          <w:szCs w:val="22"/>
        </w:rPr>
        <w:t>Institutional</w:t>
      </w:r>
      <w:r w:rsidRPr="00963B90">
        <w:rPr>
          <w:rFonts w:ascii="Calibri" w:hAnsi="Calibri"/>
          <w:sz w:val="22"/>
          <w:szCs w:val="22"/>
        </w:rPr>
        <w:t xml:space="preserve"> </w:t>
      </w:r>
      <w:r>
        <w:rPr>
          <w:rFonts w:ascii="Calibri" w:hAnsi="Calibri"/>
          <w:sz w:val="22"/>
          <w:szCs w:val="22"/>
        </w:rPr>
        <w:t>C</w:t>
      </w:r>
      <w:r w:rsidRPr="00963B90">
        <w:rPr>
          <w:rFonts w:ascii="Calibri" w:hAnsi="Calibri"/>
          <w:sz w:val="22"/>
          <w:szCs w:val="22"/>
        </w:rPr>
        <w:t xml:space="preserve">ompanion </w:t>
      </w:r>
      <w:r>
        <w:rPr>
          <w:rFonts w:ascii="Calibri" w:hAnsi="Calibri"/>
          <w:sz w:val="22"/>
          <w:szCs w:val="22"/>
        </w:rPr>
        <w:t>G</w:t>
      </w:r>
      <w:r w:rsidRPr="00963B90">
        <w:rPr>
          <w:rFonts w:ascii="Calibri" w:hAnsi="Calibri"/>
          <w:sz w:val="22"/>
          <w:szCs w:val="22"/>
        </w:rPr>
        <w:t>uide</w:t>
      </w:r>
      <w:r>
        <w:rPr>
          <w:rFonts w:ascii="Calibri" w:hAnsi="Calibri"/>
          <w:sz w:val="22"/>
          <w:szCs w:val="22"/>
        </w:rPr>
        <w:t>s</w:t>
      </w:r>
      <w:r w:rsidRPr="00963B90">
        <w:rPr>
          <w:rFonts w:ascii="Calibri" w:hAnsi="Calibri"/>
          <w:sz w:val="22"/>
          <w:szCs w:val="22"/>
        </w:rPr>
        <w:t xml:space="preserve"> </w:t>
      </w:r>
      <w:r>
        <w:rPr>
          <w:rFonts w:ascii="Calibri" w:hAnsi="Calibri"/>
          <w:sz w:val="22"/>
          <w:szCs w:val="22"/>
        </w:rPr>
        <w:t>are available on the Department Encounter Processing System (EPS). The location is posted in a document in PCDU.</w:t>
      </w:r>
    </w:p>
    <w:p w14:paraId="75A4B980" w14:textId="4B6D6919" w:rsidR="008B1C64" w:rsidRDefault="008B1C64" w:rsidP="00963B90">
      <w:pPr>
        <w:rPr>
          <w:rFonts w:ascii="Calibri" w:hAnsi="Calibri"/>
          <w:sz w:val="22"/>
          <w:szCs w:val="22"/>
        </w:rPr>
      </w:pPr>
    </w:p>
    <w:p w14:paraId="28D3812C" w14:textId="08F99AA9" w:rsidR="00431C87" w:rsidRDefault="00431C87" w:rsidP="00431C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As noted above, </w:t>
      </w:r>
      <w:r>
        <w:rPr>
          <w:rFonts w:ascii="Calibri" w:hAnsi="Calibri"/>
          <w:sz w:val="22"/>
          <w:szCs w:val="22"/>
        </w:rPr>
        <w:t xml:space="preserve">at crossover,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Pr>
          <w:rFonts w:ascii="Calibri" w:hAnsi="Calibri"/>
          <w:sz w:val="22"/>
          <w:szCs w:val="22"/>
        </w:rPr>
        <w:t xml:space="preserve"> </w:t>
      </w:r>
      <w:r w:rsidRPr="00B92994">
        <w:rPr>
          <w:rFonts w:ascii="Calibri" w:hAnsi="Calibri"/>
          <w:sz w:val="22"/>
          <w:szCs w:val="22"/>
        </w:rPr>
        <w:t xml:space="preserve">will </w:t>
      </w:r>
      <w:r w:rsidR="00E318CD">
        <w:rPr>
          <w:rFonts w:ascii="Calibri" w:hAnsi="Calibri"/>
          <w:sz w:val="22"/>
          <w:szCs w:val="22"/>
        </w:rPr>
        <w:t xml:space="preserve">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 xml:space="preserve">historical claims and encounters from </w:t>
      </w:r>
      <w:r w:rsidRPr="0058019A">
        <w:rPr>
          <w:rFonts w:ascii="Calibri" w:hAnsi="Calibri" w:cs="Calibri"/>
          <w:color w:val="000000"/>
          <w:sz w:val="22"/>
          <w:szCs w:val="22"/>
        </w:rPr>
        <w:t xml:space="preserve">the Department. </w:t>
      </w:r>
      <w:r w:rsidRPr="00AD4860">
        <w:rPr>
          <w:rFonts w:ascii="Calibri" w:hAnsi="Calibri" w:cs="Calibri"/>
          <w:color w:val="000000"/>
          <w:sz w:val="22"/>
          <w:szCs w:val="22"/>
        </w:rPr>
        <w:t>The Department has provided a mapping column in all layouts that maps the historical claims extracts data elements to the Institutional</w:t>
      </w:r>
      <w:r w:rsidR="008B1C64">
        <w:rPr>
          <w:rFonts w:ascii="Calibri" w:hAnsi="Calibri" w:cs="Calibri"/>
          <w:color w:val="000000"/>
          <w:sz w:val="22"/>
          <w:szCs w:val="22"/>
        </w:rPr>
        <w:t xml:space="preserve"> and </w:t>
      </w:r>
      <w:r w:rsidRPr="00AD4860">
        <w:rPr>
          <w:rFonts w:ascii="Calibri" w:hAnsi="Calibri" w:cs="Calibri"/>
          <w:color w:val="000000"/>
          <w:sz w:val="22"/>
          <w:szCs w:val="22"/>
        </w:rPr>
        <w:t>professional file layouts.</w:t>
      </w:r>
    </w:p>
    <w:p w14:paraId="61FC5847" w14:textId="77777777" w:rsidR="00431C87" w:rsidRDefault="00431C87" w:rsidP="00963B90">
      <w:pPr>
        <w:rPr>
          <w:rFonts w:ascii="Calibri" w:hAnsi="Calibri"/>
          <w:sz w:val="22"/>
          <w:szCs w:val="22"/>
        </w:rPr>
      </w:pPr>
    </w:p>
    <w:p w14:paraId="08FA5460" w14:textId="70FB2167" w:rsidR="00A06177" w:rsidRPr="00AD4860" w:rsidRDefault="00A06177" w:rsidP="00A06177">
      <w:pPr>
        <w:rPr>
          <w:rFonts w:ascii="Calibri" w:hAnsi="Calibri"/>
          <w:sz w:val="22"/>
          <w:szCs w:val="22"/>
        </w:rPr>
      </w:pPr>
      <w:r w:rsidRPr="00AD4860">
        <w:rPr>
          <w:rFonts w:ascii="Calibri" w:hAnsi="Calibri"/>
          <w:sz w:val="22"/>
          <w:szCs w:val="22"/>
        </w:rPr>
        <w:t xml:space="preserve">Claim type </w:t>
      </w:r>
      <w:r w:rsidR="008B1C64">
        <w:rPr>
          <w:rFonts w:ascii="Calibri" w:hAnsi="Calibri"/>
          <w:sz w:val="22"/>
          <w:szCs w:val="22"/>
        </w:rPr>
        <w:t xml:space="preserve">for the historical </w:t>
      </w:r>
      <w:r w:rsidR="00550C75">
        <w:rPr>
          <w:rFonts w:ascii="Calibri" w:hAnsi="Calibri"/>
          <w:sz w:val="22"/>
          <w:szCs w:val="22"/>
        </w:rPr>
        <w:t xml:space="preserve">medical </w:t>
      </w:r>
      <w:r w:rsidR="008B1C64">
        <w:rPr>
          <w:rFonts w:ascii="Calibri" w:hAnsi="Calibri"/>
          <w:sz w:val="22"/>
          <w:szCs w:val="22"/>
        </w:rPr>
        <w:t xml:space="preserve">claims they will receive from the Department </w:t>
      </w:r>
      <w:r w:rsidRPr="00AD4860">
        <w:rPr>
          <w:rFonts w:ascii="Calibri" w:hAnsi="Calibri"/>
          <w:sz w:val="22"/>
          <w:szCs w:val="22"/>
        </w:rPr>
        <w:t>can be identified by checking the values for C-HDR-TY-CD, per below:</w:t>
      </w:r>
    </w:p>
    <w:p w14:paraId="0683A751" w14:textId="77777777" w:rsidR="00A06177" w:rsidRPr="00AD4860" w:rsidRDefault="00A06177" w:rsidP="00A06177">
      <w:pPr>
        <w:pStyle w:val="ListParagraph"/>
        <w:numPr>
          <w:ilvl w:val="0"/>
          <w:numId w:val="6"/>
        </w:numPr>
      </w:pPr>
      <w:r w:rsidRPr="00AD4860">
        <w:t>Professional Claims: 'C' 'E' 'L' 'P' 'S' 'T' 'X' '1' '2' '5' '8' 'Y' 'B' 'V' '0' 'K' '6' '9' 'Y'</w:t>
      </w:r>
    </w:p>
    <w:p w14:paraId="03B689FF" w14:textId="77777777" w:rsidR="00A06177" w:rsidRPr="00AD4860" w:rsidRDefault="00A06177" w:rsidP="00A06177">
      <w:pPr>
        <w:pStyle w:val="ListParagraph"/>
        <w:numPr>
          <w:ilvl w:val="0"/>
          <w:numId w:val="6"/>
        </w:numPr>
      </w:pPr>
      <w:r w:rsidRPr="00AD4860">
        <w:t>Institutional Claims: 'F' 'G' 'H' 'I' 'N' 'O' '3' 'Z' 'A' 'U' 'Q' 'Z'</w:t>
      </w:r>
    </w:p>
    <w:p w14:paraId="0CD8BEA0" w14:textId="77777777" w:rsidR="00A06177" w:rsidRPr="00AD4860" w:rsidRDefault="00A06177" w:rsidP="00A06177">
      <w:pPr>
        <w:pStyle w:val="ListParagraph"/>
        <w:numPr>
          <w:ilvl w:val="0"/>
          <w:numId w:val="6"/>
        </w:numPr>
      </w:pPr>
      <w:r w:rsidRPr="00AD4860">
        <w:t>Dental Claims: 'D'</w:t>
      </w:r>
    </w:p>
    <w:p w14:paraId="7215C26F" w14:textId="77777777" w:rsidR="00F72E04" w:rsidRDefault="00F72E04" w:rsidP="00963B90">
      <w:pPr>
        <w:rPr>
          <w:rFonts w:ascii="Calibri" w:hAnsi="Calibri"/>
          <w:sz w:val="22"/>
          <w:szCs w:val="22"/>
        </w:rPr>
      </w:pPr>
    </w:p>
    <w:p w14:paraId="3AD32924" w14:textId="77777777" w:rsidR="007A5778" w:rsidRDefault="007A5778" w:rsidP="00963B90">
      <w:pPr>
        <w:rPr>
          <w:rFonts w:ascii="Calibri" w:hAnsi="Calibri"/>
          <w:bCs/>
          <w:color w:val="FF0000"/>
          <w:sz w:val="22"/>
          <w:szCs w:val="22"/>
        </w:rPr>
      </w:pPr>
    </w:p>
    <w:p w14:paraId="51DE15C1" w14:textId="08619FAD" w:rsidR="00B0723E" w:rsidRDefault="004D44AF" w:rsidP="00963B90">
      <w:pPr>
        <w:rPr>
          <w:rFonts w:ascii="Calibri" w:hAnsi="Calibri"/>
          <w:bCs/>
          <w:color w:val="FF0000"/>
          <w:sz w:val="22"/>
          <w:szCs w:val="22"/>
        </w:rPr>
      </w:pPr>
      <w:r>
        <w:rPr>
          <w:rFonts w:ascii="Calibri" w:hAnsi="Calibri"/>
          <w:color w:val="FF0000"/>
          <w:sz w:val="22"/>
          <w:szCs w:val="22"/>
          <w:shd w:val="clear" w:color="auto" w:fill="E6E6E6"/>
        </w:rPr>
        <w:t xml:space="preserve">   </w:t>
      </w:r>
      <w:r>
        <w:rPr>
          <w:rFonts w:ascii="Calibri" w:hAnsi="Calibri"/>
          <w:color w:val="FF0000"/>
          <w:sz w:val="22"/>
          <w:szCs w:val="22"/>
          <w:shd w:val="clear" w:color="auto" w:fill="E6E6E6"/>
        </w:rPr>
        <w:object w:dxaOrig="1539" w:dyaOrig="997" w14:anchorId="0A3C1F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7.25pt;height:49.5pt" o:ole="">
            <v:imagedata r:id="rId15" o:title=""/>
          </v:shape>
          <o:OLEObject Type="Embed" ProgID="Excel.Sheet.12" ShapeID="_x0000_i1029" DrawAspect="Icon" ObjectID="_1801041515" r:id="rId16"/>
        </w:object>
      </w:r>
      <w:r w:rsidR="00AA0036">
        <w:rPr>
          <w:rFonts w:ascii="Calibri" w:hAnsi="Calibri"/>
          <w:color w:val="FF0000"/>
          <w:sz w:val="22"/>
          <w:szCs w:val="22"/>
          <w:shd w:val="clear" w:color="auto" w:fill="E6E6E6"/>
        </w:rPr>
        <w:object w:dxaOrig="1539" w:dyaOrig="997" w14:anchorId="598C3845">
          <v:shape id="_x0000_i1030" type="#_x0000_t75" style="width:77.25pt;height:49.5pt" o:ole="">
            <v:imagedata r:id="rId17" o:title=""/>
          </v:shape>
          <o:OLEObject Type="Embed" ProgID="Excel.Sheet.12" ShapeID="_x0000_i1030" DrawAspect="Icon" ObjectID="_1801041516" r:id="rId18"/>
        </w:object>
      </w:r>
      <w:r w:rsidR="00D22094">
        <w:rPr>
          <w:rFonts w:ascii="Calibri" w:hAnsi="Calibri"/>
          <w:color w:val="FF0000"/>
          <w:sz w:val="22"/>
          <w:szCs w:val="22"/>
          <w:shd w:val="clear" w:color="auto" w:fill="E6E6E6"/>
        </w:rPr>
        <w:object w:dxaOrig="1539" w:dyaOrig="997" w14:anchorId="6228C2D9">
          <v:shape id="_x0000_i1031" type="#_x0000_t75" style="width:77.25pt;height:49.5pt" o:ole="">
            <v:imagedata r:id="rId19" o:title=""/>
          </v:shape>
          <o:OLEObject Type="Embed" ProgID="Excel.Sheet.12" ShapeID="_x0000_i1031" DrawAspect="Icon" ObjectID="_1801041517" r:id="rId20"/>
        </w:object>
      </w:r>
    </w:p>
    <w:p w14:paraId="4FF5787C" w14:textId="77777777" w:rsidR="00B0723E" w:rsidRDefault="00B0723E" w:rsidP="00963B90">
      <w:pPr>
        <w:rPr>
          <w:rFonts w:ascii="Calibri" w:hAnsi="Calibri"/>
          <w:bCs/>
          <w:color w:val="FF0000"/>
          <w:sz w:val="22"/>
          <w:szCs w:val="22"/>
        </w:rPr>
      </w:pPr>
    </w:p>
    <w:p w14:paraId="171C120E" w14:textId="586593F7" w:rsidR="001616BA" w:rsidRPr="00AD4860" w:rsidRDefault="001616BA" w:rsidP="00EC3105">
      <w:pPr>
        <w:rPr>
          <w:rFonts w:ascii="Calibri" w:hAnsi="Calibri"/>
          <w:sz w:val="22"/>
          <w:szCs w:val="22"/>
        </w:rPr>
      </w:pPr>
      <w:r w:rsidRPr="00AD4860">
        <w:rPr>
          <w:rFonts w:ascii="Calibri" w:hAnsi="Calibri"/>
          <w:b/>
          <w:sz w:val="22"/>
          <w:szCs w:val="22"/>
        </w:rPr>
        <w:lastRenderedPageBreak/>
        <w:t>Optional Fields:</w:t>
      </w:r>
      <w:r w:rsidRPr="00AD4860">
        <w:rPr>
          <w:rFonts w:ascii="Calibri" w:hAnsi="Calibri"/>
          <w:sz w:val="22"/>
          <w:szCs w:val="22"/>
        </w:rPr>
        <w:t xml:space="preserv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Pr="00AD4860">
        <w:rPr>
          <w:rFonts w:ascii="Calibri" w:hAnsi="Calibri"/>
          <w:bCs/>
          <w:sz w:val="22"/>
          <w:szCs w:val="22"/>
        </w:rPr>
        <w:t xml:space="preserve"> have the discretion to populate the following financial-related fields at the header and line levels;</w:t>
      </w:r>
      <w:r w:rsidRPr="00AD4860">
        <w:rPr>
          <w:rFonts w:ascii="Calibri" w:hAnsi="Calibri"/>
          <w:sz w:val="22"/>
          <w:szCs w:val="22"/>
        </w:rPr>
        <w:t xml:space="preserve"> they can have null values.</w:t>
      </w:r>
      <w:r w:rsidRPr="00AD4860">
        <w:t xml:space="preserve"> </w:t>
      </w:r>
    </w:p>
    <w:p w14:paraId="2AED50DE" w14:textId="77777777" w:rsidR="00CC1B82" w:rsidRPr="00AD4860" w:rsidRDefault="00CC1B82" w:rsidP="00963B90">
      <w:pPr>
        <w:rPr>
          <w:rFonts w:ascii="Calibri" w:hAnsi="Calibri"/>
          <w:bCs/>
          <w:sz w:val="22"/>
          <w:szCs w:val="22"/>
        </w:rPr>
      </w:pPr>
    </w:p>
    <w:p w14:paraId="6D442DD0" w14:textId="77777777" w:rsidR="00CC1B82" w:rsidRPr="00AD4860" w:rsidRDefault="00CC1B82" w:rsidP="00EC3105">
      <w:pPr>
        <w:ind w:left="360"/>
        <w:rPr>
          <w:rFonts w:ascii="Calibri" w:hAnsi="Calibri"/>
          <w:bCs/>
          <w:sz w:val="22"/>
          <w:szCs w:val="22"/>
        </w:rPr>
      </w:pPr>
      <w:r w:rsidRPr="00AD4860">
        <w:rPr>
          <w:rFonts w:ascii="Calibri" w:hAnsi="Calibri"/>
          <w:bCs/>
          <w:sz w:val="22"/>
          <w:szCs w:val="22"/>
        </w:rPr>
        <w:t>Header-level</w:t>
      </w:r>
    </w:p>
    <w:p w14:paraId="6B9E643E" w14:textId="77777777" w:rsidR="00CC1B82" w:rsidRPr="00AD4860" w:rsidRDefault="00CC1B82" w:rsidP="00CC1B82">
      <w:pPr>
        <w:pStyle w:val="ListParagraph"/>
        <w:numPr>
          <w:ilvl w:val="0"/>
          <w:numId w:val="20"/>
        </w:numPr>
        <w:rPr>
          <w:bCs/>
        </w:rPr>
      </w:pPr>
      <w:r w:rsidRPr="00AD4860">
        <w:rPr>
          <w:bCs/>
        </w:rPr>
        <w:t xml:space="preserve">Total Claim Charge Amount </w:t>
      </w:r>
    </w:p>
    <w:p w14:paraId="36789D14" w14:textId="77777777" w:rsidR="00CC1B82" w:rsidRPr="00AD4860" w:rsidRDefault="00CC1B82" w:rsidP="00CC1B82">
      <w:pPr>
        <w:pStyle w:val="ListParagraph"/>
        <w:numPr>
          <w:ilvl w:val="0"/>
          <w:numId w:val="20"/>
        </w:numPr>
        <w:rPr>
          <w:bCs/>
        </w:rPr>
      </w:pPr>
      <w:r w:rsidRPr="00AD4860">
        <w:rPr>
          <w:bCs/>
        </w:rPr>
        <w:t>Claim allowed Amount</w:t>
      </w:r>
    </w:p>
    <w:p w14:paraId="4C2EDA29" w14:textId="77777777" w:rsidR="00CC1B82" w:rsidRPr="00AD4860" w:rsidRDefault="00CC1B82" w:rsidP="00CC1B82">
      <w:pPr>
        <w:pStyle w:val="ListParagraph"/>
        <w:numPr>
          <w:ilvl w:val="0"/>
          <w:numId w:val="20"/>
        </w:numPr>
        <w:rPr>
          <w:bCs/>
        </w:rPr>
      </w:pPr>
      <w:r w:rsidRPr="00AD4860">
        <w:rPr>
          <w:bCs/>
        </w:rPr>
        <w:t>Payers Claim Payment Amount</w:t>
      </w:r>
    </w:p>
    <w:p w14:paraId="3C744531" w14:textId="77777777" w:rsidR="00CC1B82" w:rsidRPr="00AD4860" w:rsidRDefault="00CC1B82">
      <w:pPr>
        <w:rPr>
          <w:rFonts w:ascii="Calibri" w:hAnsi="Calibri"/>
          <w:b/>
          <w:sz w:val="22"/>
          <w:szCs w:val="22"/>
        </w:rPr>
      </w:pPr>
    </w:p>
    <w:p w14:paraId="538F2AA9" w14:textId="77777777" w:rsidR="00CC1B82" w:rsidRPr="00AD4860" w:rsidRDefault="00CC1B82" w:rsidP="00EC3105">
      <w:pPr>
        <w:ind w:left="360"/>
        <w:rPr>
          <w:rFonts w:ascii="Calibri" w:hAnsi="Calibri"/>
          <w:b/>
          <w:sz w:val="22"/>
          <w:szCs w:val="22"/>
        </w:rPr>
      </w:pPr>
      <w:r w:rsidRPr="00AD4860">
        <w:rPr>
          <w:rFonts w:ascii="Calibri" w:hAnsi="Calibri"/>
          <w:bCs/>
          <w:sz w:val="22"/>
          <w:szCs w:val="22"/>
        </w:rPr>
        <w:t>Line-level</w:t>
      </w:r>
    </w:p>
    <w:p w14:paraId="366488A3" w14:textId="77777777" w:rsidR="00CC1B82" w:rsidRPr="00AD4860" w:rsidRDefault="00CC1B82" w:rsidP="00CC1B82">
      <w:pPr>
        <w:pStyle w:val="ListParagraph"/>
        <w:numPr>
          <w:ilvl w:val="0"/>
          <w:numId w:val="19"/>
        </w:numPr>
      </w:pPr>
      <w:r w:rsidRPr="00AD4860">
        <w:t>Line Item Charge Amount</w:t>
      </w:r>
    </w:p>
    <w:p w14:paraId="49DA96A1" w14:textId="77777777" w:rsidR="00CC1B82" w:rsidRPr="00AD4860" w:rsidRDefault="00CC1B82" w:rsidP="00CC1B82">
      <w:pPr>
        <w:pStyle w:val="ListParagraph"/>
        <w:numPr>
          <w:ilvl w:val="0"/>
          <w:numId w:val="19"/>
        </w:numPr>
      </w:pPr>
      <w:r w:rsidRPr="00AD4860">
        <w:t>Claim allowed amount</w:t>
      </w:r>
    </w:p>
    <w:p w14:paraId="61D167EB" w14:textId="77777777" w:rsidR="00CC1B82" w:rsidRDefault="00CC1B82" w:rsidP="00CC1B82">
      <w:pPr>
        <w:pStyle w:val="ListParagraph"/>
        <w:numPr>
          <w:ilvl w:val="0"/>
          <w:numId w:val="19"/>
        </w:numPr>
      </w:pPr>
      <w:r w:rsidRPr="00AD4860">
        <w:t>Payers Claim Payment Amount</w:t>
      </w:r>
    </w:p>
    <w:p w14:paraId="35C3A234" w14:textId="13773A2E" w:rsidR="004B7284" w:rsidRPr="004F750E" w:rsidRDefault="004B7284" w:rsidP="00CC1B82">
      <w:pPr>
        <w:pStyle w:val="ListParagraph"/>
        <w:numPr>
          <w:ilvl w:val="0"/>
          <w:numId w:val="19"/>
        </w:numPr>
      </w:pPr>
      <w:r w:rsidRPr="004F750E">
        <w:t>Claim Header Status Code</w:t>
      </w:r>
    </w:p>
    <w:p w14:paraId="29C1DA26" w14:textId="77777777" w:rsidR="00A237AE" w:rsidRDefault="00A237AE" w:rsidP="00A237AE"/>
    <w:p w14:paraId="13017441" w14:textId="25A163F0" w:rsidR="00A3276F" w:rsidRPr="00CE142D" w:rsidRDefault="00A3276F" w:rsidP="00A237AE">
      <w:pPr>
        <w:rPr>
          <w:rFonts w:ascii="Calibri" w:hAnsi="Calibri"/>
          <w:bCs/>
          <w:sz w:val="22"/>
          <w:szCs w:val="22"/>
        </w:rPr>
      </w:pPr>
      <w:r w:rsidRPr="00CE142D">
        <w:rPr>
          <w:rFonts w:ascii="Calibri" w:hAnsi="Calibri"/>
          <w:b/>
          <w:sz w:val="22"/>
          <w:szCs w:val="22"/>
        </w:rPr>
        <w:t>Claim Frequency Code:</w:t>
      </w:r>
      <w:r w:rsidR="00E3241B">
        <w:rPr>
          <w:rFonts w:ascii="Calibri" w:hAnsi="Calibri"/>
          <w:b/>
          <w:sz w:val="22"/>
          <w:szCs w:val="22"/>
        </w:rPr>
        <w:t xml:space="preserve"> </w:t>
      </w:r>
      <w:r w:rsidR="00A010C4" w:rsidRPr="00CE142D">
        <w:rPr>
          <w:rFonts w:ascii="Calibri" w:hAnsi="Calibri"/>
          <w:bCs/>
          <w:sz w:val="22"/>
          <w:szCs w:val="22"/>
        </w:rPr>
        <w:t>When</w:t>
      </w:r>
      <w:r w:rsidR="00A010C4">
        <w:rPr>
          <w:rFonts w:ascii="Calibri" w:hAnsi="Calibri"/>
          <w:b/>
          <w:sz w:val="22"/>
          <w:szCs w:val="22"/>
        </w:rPr>
        <w:t xml:space="preserve"> </w:t>
      </w:r>
      <w:r w:rsidR="006A7245">
        <w:rPr>
          <w:rFonts w:ascii="Calibri" w:hAnsi="Calibri"/>
          <w:sz w:val="22"/>
          <w:szCs w:val="22"/>
        </w:rPr>
        <w:t>BH I/DD TPs or PIHPs</w:t>
      </w:r>
      <w:r w:rsidR="006A7245" w:rsidRPr="00AD4860">
        <w:rPr>
          <w:rFonts w:ascii="Calibri" w:hAnsi="Calibri"/>
          <w:bCs/>
          <w:sz w:val="22"/>
          <w:szCs w:val="22"/>
        </w:rPr>
        <w:t xml:space="preserve"> </w:t>
      </w:r>
      <w:r w:rsidR="00A010C4">
        <w:rPr>
          <w:rFonts w:ascii="Calibri" w:hAnsi="Calibri"/>
          <w:bCs/>
          <w:sz w:val="22"/>
          <w:szCs w:val="22"/>
        </w:rPr>
        <w:t xml:space="preserve">are populating Claim Frequency Code </w:t>
      </w:r>
      <w:r w:rsidR="00775312">
        <w:rPr>
          <w:rFonts w:ascii="Calibri" w:hAnsi="Calibri"/>
          <w:bCs/>
          <w:sz w:val="22"/>
          <w:szCs w:val="22"/>
        </w:rPr>
        <w:t xml:space="preserve">field </w:t>
      </w:r>
      <w:r w:rsidR="00A010C4">
        <w:rPr>
          <w:rFonts w:ascii="Calibri" w:hAnsi="Calibri"/>
          <w:bCs/>
          <w:sz w:val="22"/>
          <w:szCs w:val="22"/>
        </w:rPr>
        <w:t xml:space="preserve">in the Professional, Institutional and Dental </w:t>
      </w:r>
      <w:r w:rsidR="00775312">
        <w:rPr>
          <w:rFonts w:ascii="Calibri" w:hAnsi="Calibri"/>
          <w:bCs/>
          <w:sz w:val="22"/>
          <w:szCs w:val="22"/>
        </w:rPr>
        <w:t xml:space="preserve">line </w:t>
      </w:r>
      <w:r w:rsidR="00A010C4">
        <w:rPr>
          <w:rFonts w:ascii="Calibri" w:hAnsi="Calibri"/>
          <w:bCs/>
          <w:sz w:val="22"/>
          <w:szCs w:val="22"/>
        </w:rPr>
        <w:t xml:space="preserve">claims files </w:t>
      </w:r>
      <w:r w:rsidR="00775312">
        <w:rPr>
          <w:rFonts w:ascii="Calibri" w:hAnsi="Calibri"/>
          <w:bCs/>
          <w:sz w:val="22"/>
          <w:szCs w:val="22"/>
        </w:rPr>
        <w:t xml:space="preserve">they </w:t>
      </w:r>
      <w:r w:rsidR="00E3241B">
        <w:rPr>
          <w:rFonts w:ascii="Calibri" w:hAnsi="Calibri"/>
          <w:bCs/>
          <w:sz w:val="22"/>
          <w:szCs w:val="22"/>
        </w:rPr>
        <w:t xml:space="preserve">should populate </w:t>
      </w:r>
      <w:r w:rsidR="00775312">
        <w:rPr>
          <w:rFonts w:ascii="Calibri" w:hAnsi="Calibri"/>
          <w:bCs/>
          <w:sz w:val="22"/>
          <w:szCs w:val="22"/>
        </w:rPr>
        <w:t>this field based on the value</w:t>
      </w:r>
      <w:r w:rsidR="006A7245">
        <w:rPr>
          <w:rFonts w:ascii="Calibri" w:hAnsi="Calibri"/>
          <w:bCs/>
          <w:sz w:val="22"/>
          <w:szCs w:val="22"/>
        </w:rPr>
        <w:t xml:space="preserve"> in the header file. </w:t>
      </w:r>
      <w:r w:rsidR="00A010C4">
        <w:rPr>
          <w:rFonts w:ascii="Calibri" w:hAnsi="Calibri"/>
          <w:bCs/>
          <w:sz w:val="22"/>
          <w:szCs w:val="22"/>
        </w:rPr>
        <w:t xml:space="preserve">Claim Frequency </w:t>
      </w:r>
      <w:r w:rsidR="00D4006E">
        <w:rPr>
          <w:rFonts w:ascii="Calibri" w:hAnsi="Calibri"/>
          <w:bCs/>
          <w:sz w:val="22"/>
          <w:szCs w:val="22"/>
        </w:rPr>
        <w:t>code in the line file should match the header file. Claim Frequency Code field can also be blank in the line file.</w:t>
      </w:r>
    </w:p>
    <w:p w14:paraId="398C7C83" w14:textId="77777777" w:rsidR="00CC1B82" w:rsidRDefault="00CC1B82" w:rsidP="00CC1B82">
      <w:pPr>
        <w:rPr>
          <w:rFonts w:ascii="Calibri" w:hAnsi="Calibri"/>
          <w:sz w:val="22"/>
          <w:szCs w:val="22"/>
        </w:rPr>
      </w:pPr>
    </w:p>
    <w:p w14:paraId="5F95B038" w14:textId="77777777" w:rsidR="00C53D32" w:rsidRDefault="00C53D32" w:rsidP="00C53D32">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62A4D4A4" w14:textId="77777777" w:rsidR="00745F7C" w:rsidRDefault="00745F7C" w:rsidP="00CE6D04">
      <w:pPr>
        <w:rPr>
          <w:rFonts w:ascii="Calibri" w:hAnsi="Calibri"/>
          <w:sz w:val="22"/>
          <w:szCs w:val="22"/>
        </w:rPr>
      </w:pPr>
    </w:p>
    <w:p w14:paraId="4C13D9D2" w14:textId="6E154E64" w:rsidR="00CE6D04" w:rsidRDefault="00745F7C" w:rsidP="003F12AD">
      <w:pPr>
        <w:rPr>
          <w:rFonts w:ascii="Calibri" w:hAnsi="Calibri"/>
          <w:sz w:val="22"/>
          <w:szCs w:val="22"/>
        </w:rPr>
      </w:pPr>
      <w:r w:rsidRPr="00033859">
        <w:rPr>
          <w:rFonts w:ascii="Calibri" w:hAnsi="Calibri"/>
          <w:b/>
          <w:sz w:val="22"/>
          <w:szCs w:val="22"/>
        </w:rPr>
        <w:t>AMH</w:t>
      </w:r>
      <w:r w:rsidR="00E70C8B">
        <w:rPr>
          <w:rFonts w:ascii="Calibri" w:hAnsi="Calibri"/>
          <w:b/>
          <w:sz w:val="22"/>
          <w:szCs w:val="22"/>
        </w:rPr>
        <w:t>+</w:t>
      </w:r>
      <w:r w:rsidR="00DF22E1">
        <w:rPr>
          <w:rFonts w:ascii="Calibri" w:hAnsi="Calibri"/>
          <w:b/>
          <w:sz w:val="22"/>
          <w:szCs w:val="22"/>
        </w:rPr>
        <w:t xml:space="preserve"> practices/</w:t>
      </w:r>
      <w:r w:rsidR="00AE12D7">
        <w:rPr>
          <w:rFonts w:ascii="Calibri" w:hAnsi="Calibri"/>
          <w:b/>
          <w:sz w:val="22"/>
          <w:szCs w:val="22"/>
        </w:rPr>
        <w:t>CMAs</w:t>
      </w:r>
      <w:r w:rsidRPr="00033859">
        <w:rPr>
          <w:rFonts w:ascii="Calibri" w:hAnsi="Calibri"/>
          <w:b/>
          <w:sz w:val="22"/>
          <w:szCs w:val="22"/>
        </w:rPr>
        <w:t xml:space="preserve"> Onboarding</w:t>
      </w:r>
      <w:r>
        <w:rPr>
          <w:rFonts w:ascii="Calibri" w:hAnsi="Calibri"/>
          <w:b/>
          <w:sz w:val="22"/>
          <w:szCs w:val="22"/>
        </w:rPr>
        <w:t xml:space="preserve"> &amp; Testing</w:t>
      </w:r>
      <w:r w:rsidRPr="00033859">
        <w:rPr>
          <w:rFonts w:ascii="Calibri" w:hAnsi="Calibri"/>
          <w:b/>
          <w:sz w:val="22"/>
          <w:szCs w:val="22"/>
        </w:rPr>
        <w:t xml:space="preserve">: </w:t>
      </w:r>
      <w:r w:rsidR="003F12AD">
        <w:rPr>
          <w:rFonts w:ascii="Calibri" w:hAnsi="Calibri"/>
          <w:b/>
          <w:sz w:val="22"/>
          <w:szCs w:val="22"/>
        </w:rPr>
        <w:t xml:space="preserve"> </w:t>
      </w:r>
      <w:r w:rsidR="003F12AD">
        <w:rPr>
          <w:rFonts w:ascii="Calibri" w:hAnsi="Calibri"/>
          <w:sz w:val="22"/>
          <w:szCs w:val="22"/>
        </w:rPr>
        <w:t xml:space="preserve">As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3F12AD" w:rsidRPr="00F72817">
        <w:rPr>
          <w:rFonts w:ascii="Calibri" w:hAnsi="Calibri"/>
          <w:sz w:val="22"/>
          <w:szCs w:val="22"/>
        </w:rPr>
        <w:t xml:space="preserve"> </w:t>
      </w:r>
      <w:r w:rsidR="003F12AD">
        <w:rPr>
          <w:rFonts w:ascii="Calibri" w:hAnsi="Calibri"/>
          <w:sz w:val="22"/>
          <w:szCs w:val="22"/>
        </w:rPr>
        <w:t xml:space="preserve">contract with AMH+ practices and CMAs and/or their affiliated CINs, they are expected to have an onboarding process that supports establishing and enabling the exchange of information between the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3F12AD" w:rsidRPr="00F72817">
        <w:rPr>
          <w:rFonts w:ascii="Calibri" w:hAnsi="Calibri"/>
          <w:sz w:val="22"/>
          <w:szCs w:val="22"/>
        </w:rPr>
        <w:t xml:space="preserve"> </w:t>
      </w:r>
      <w:r w:rsidR="003F12AD">
        <w:rPr>
          <w:rFonts w:ascii="Calibri" w:hAnsi="Calibri"/>
          <w:sz w:val="22"/>
          <w:szCs w:val="22"/>
        </w:rPr>
        <w:t xml:space="preserve">and these practices.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3F12AD" w:rsidRPr="00F72817">
        <w:rPr>
          <w:rFonts w:ascii="Calibri" w:hAnsi="Calibri"/>
          <w:sz w:val="22"/>
          <w:szCs w:val="22"/>
        </w:rPr>
        <w:t xml:space="preserve"> </w:t>
      </w:r>
      <w:r w:rsidR="003F12AD">
        <w:rPr>
          <w:rFonts w:ascii="Calibri" w:hAnsi="Calibri"/>
          <w:sz w:val="22"/>
          <w:szCs w:val="22"/>
        </w:rPr>
        <w:t xml:space="preserve">shall review these standard file layouts, associated requirements, testing and implementation expectations with their contracted AMH+ practices, CMAs and/or their affiliated CINs and work with them to enable these data exchanges per the requirements outlined in the </w:t>
      </w:r>
      <w:r w:rsidR="00D41097" w:rsidRPr="00F72817">
        <w:rPr>
          <w:rFonts w:ascii="Calibri" w:hAnsi="Calibri"/>
          <w:sz w:val="22"/>
          <w:szCs w:val="22"/>
        </w:rPr>
        <w:t>BH I/DD TP</w:t>
      </w:r>
      <w:r w:rsidR="00D41097">
        <w:rPr>
          <w:rFonts w:ascii="Calibri" w:hAnsi="Calibri"/>
          <w:sz w:val="22"/>
          <w:szCs w:val="22"/>
        </w:rPr>
        <w:t xml:space="preserve"> </w:t>
      </w:r>
      <w:r w:rsidR="003F12AD">
        <w:rPr>
          <w:rFonts w:ascii="Calibri" w:hAnsi="Calibri"/>
          <w:sz w:val="22"/>
          <w:szCs w:val="22"/>
        </w:rPr>
        <w:t>managed care contract and this requirements document.</w:t>
      </w:r>
    </w:p>
    <w:p w14:paraId="2C17DDCC" w14:textId="77777777" w:rsidR="003F12AD" w:rsidRDefault="003F12AD" w:rsidP="003F12AD">
      <w:pPr>
        <w:rPr>
          <w:rFonts w:ascii="Calibri" w:hAnsi="Calibri"/>
          <w:bCs/>
          <w:color w:val="FF0000"/>
          <w:sz w:val="22"/>
          <w:szCs w:val="22"/>
        </w:rPr>
      </w:pPr>
    </w:p>
    <w:p w14:paraId="309818AB" w14:textId="77777777" w:rsidR="005D6A6A" w:rsidRDefault="005D6A6A" w:rsidP="00E83570">
      <w:pPr>
        <w:numPr>
          <w:ilvl w:val="0"/>
          <w:numId w:val="7"/>
        </w:numPr>
        <w:rPr>
          <w:rFonts w:ascii="Calibri" w:hAnsi="Calibri"/>
          <w:b/>
          <w:sz w:val="22"/>
          <w:szCs w:val="22"/>
        </w:rPr>
      </w:pPr>
      <w:r>
        <w:rPr>
          <w:rFonts w:ascii="Calibri" w:hAnsi="Calibri"/>
          <w:b/>
          <w:sz w:val="22"/>
          <w:szCs w:val="22"/>
        </w:rPr>
        <w:t>Medical Encounters</w:t>
      </w:r>
    </w:p>
    <w:p w14:paraId="55F7279E" w14:textId="4146D48C" w:rsidR="00033859" w:rsidRPr="00B60237" w:rsidRDefault="00B0723E" w:rsidP="00B0723E">
      <w:pPr>
        <w:ind w:left="720"/>
        <w:rPr>
          <w:rFonts w:ascii="Calibri" w:hAnsi="Calibri"/>
          <w:b/>
          <w:sz w:val="22"/>
          <w:szCs w:val="22"/>
        </w:rPr>
      </w:pPr>
      <w:r>
        <w:rPr>
          <w:rFonts w:ascii="Calibri" w:hAnsi="Calibri"/>
          <w:b/>
          <w:sz w:val="22"/>
          <w:szCs w:val="22"/>
        </w:rPr>
        <w:br/>
      </w:r>
      <w:r w:rsidR="000439CD">
        <w:rPr>
          <w:rFonts w:ascii="Calibri" w:hAnsi="Calibri"/>
          <w:b/>
          <w:sz w:val="22"/>
          <w:szCs w:val="22"/>
        </w:rPr>
        <w:t xml:space="preserve">File </w:t>
      </w:r>
      <w:r w:rsidR="00033859" w:rsidRPr="005D6A6A">
        <w:rPr>
          <w:rFonts w:ascii="Calibri" w:hAnsi="Calibri"/>
          <w:b/>
          <w:sz w:val="22"/>
          <w:szCs w:val="22"/>
        </w:rPr>
        <w:t>Data Scope:</w:t>
      </w:r>
      <w:r w:rsidR="00033859" w:rsidRPr="005D6A6A">
        <w:rPr>
          <w:rFonts w:ascii="Calibri" w:hAnsi="Calibri"/>
          <w:sz w:val="22"/>
          <w:szCs w:val="22"/>
        </w:rPr>
        <w:t xml:space="preserve"> </w:t>
      </w:r>
      <w:r w:rsidR="00E02C59">
        <w:rPr>
          <w:rFonts w:ascii="Calibri" w:hAnsi="Calibri"/>
          <w:sz w:val="22"/>
          <w:szCs w:val="22"/>
        </w:rPr>
        <w:t xml:space="preserve">Paid and Denied </w:t>
      </w:r>
      <w:r w:rsidR="004E09E6" w:rsidRPr="005D6A6A">
        <w:rPr>
          <w:rFonts w:ascii="Calibri" w:hAnsi="Calibri"/>
          <w:sz w:val="22"/>
          <w:szCs w:val="22"/>
        </w:rPr>
        <w:t>Medical encounters</w:t>
      </w:r>
      <w:r w:rsidR="00D24F44">
        <w:rPr>
          <w:rFonts w:ascii="Calibri" w:hAnsi="Calibri"/>
          <w:sz w:val="22"/>
          <w:szCs w:val="22"/>
        </w:rPr>
        <w:t>. 1</w:t>
      </w:r>
      <w:r w:rsidR="00D24F44" w:rsidRPr="00D24F44">
        <w:rPr>
          <w:rFonts w:ascii="Calibri" w:hAnsi="Calibri"/>
          <w:sz w:val="22"/>
          <w:szCs w:val="22"/>
          <w:vertAlign w:val="superscript"/>
        </w:rPr>
        <w:t>st</w:t>
      </w:r>
      <w:r w:rsidR="00D24F44">
        <w:rPr>
          <w:rFonts w:ascii="Calibri" w:hAnsi="Calibri"/>
          <w:sz w:val="22"/>
          <w:szCs w:val="22"/>
        </w:rPr>
        <w:t xml:space="preserve"> file should include 24 months of historical medical encoun</w:t>
      </w:r>
      <w:r w:rsidR="00D24F44" w:rsidRPr="00B60237">
        <w:rPr>
          <w:rFonts w:ascii="Calibri" w:hAnsi="Calibri"/>
          <w:sz w:val="22"/>
          <w:szCs w:val="22"/>
        </w:rPr>
        <w:t>ters.</w:t>
      </w:r>
      <w:r w:rsidR="007F1B4A" w:rsidRPr="00B60237">
        <w:rPr>
          <w:rFonts w:ascii="Calibri" w:hAnsi="Calibri"/>
          <w:sz w:val="22"/>
          <w:szCs w:val="22"/>
        </w:rPr>
        <w:t xml:space="preserve"> </w:t>
      </w:r>
      <w:bookmarkStart w:id="3" w:name="OLE_LINK3"/>
      <w:bookmarkStart w:id="4" w:name="OLE_LINK1"/>
      <w:r w:rsidR="00951535" w:rsidRPr="00B60237">
        <w:rPr>
          <w:rFonts w:ascii="Calibri" w:hAnsi="Calibri"/>
          <w:sz w:val="22"/>
          <w:szCs w:val="22"/>
        </w:rPr>
        <w:t>F</w:t>
      </w:r>
      <w:r w:rsidR="003F5406" w:rsidRPr="00B60237">
        <w:rPr>
          <w:rFonts w:ascii="Calibri" w:hAnsi="Calibri"/>
          <w:sz w:val="22"/>
          <w:szCs w:val="22"/>
        </w:rPr>
        <w:t xml:space="preserve">ile </w:t>
      </w:r>
      <w:r w:rsidR="000573A6" w:rsidRPr="00D14D4E">
        <w:rPr>
          <w:rFonts w:ascii="Calibri" w:hAnsi="Calibri"/>
          <w:sz w:val="22"/>
          <w:szCs w:val="22"/>
        </w:rPr>
        <w:t xml:space="preserve">data </w:t>
      </w:r>
      <w:r w:rsidR="003F5406" w:rsidRPr="00B60237">
        <w:rPr>
          <w:rFonts w:ascii="Calibri" w:hAnsi="Calibri"/>
          <w:sz w:val="22"/>
          <w:szCs w:val="22"/>
        </w:rPr>
        <w:t>should contain both BH I/DD TP and PIHP members.</w:t>
      </w:r>
      <w:bookmarkEnd w:id="3"/>
    </w:p>
    <w:bookmarkEnd w:id="4"/>
    <w:p w14:paraId="05B7CDE4" w14:textId="75ED29C5" w:rsidR="00033859" w:rsidRDefault="00B0723E" w:rsidP="00B0723E">
      <w:pPr>
        <w:ind w:left="720"/>
        <w:rPr>
          <w:rFonts w:ascii="Calibri" w:hAnsi="Calibri"/>
          <w:sz w:val="22"/>
          <w:szCs w:val="22"/>
        </w:rPr>
      </w:pPr>
      <w:r>
        <w:rPr>
          <w:rFonts w:ascii="Calibri" w:hAnsi="Calibri"/>
          <w:b/>
          <w:sz w:val="22"/>
          <w:szCs w:val="22"/>
        </w:rPr>
        <w:br/>
      </w:r>
      <w:r w:rsidR="00085456">
        <w:rPr>
          <w:rFonts w:ascii="Calibri" w:hAnsi="Calibri"/>
          <w:b/>
          <w:sz w:val="22"/>
          <w:szCs w:val="22"/>
        </w:rPr>
        <w:t>File</w:t>
      </w:r>
      <w:r w:rsidR="00033859">
        <w:rPr>
          <w:rFonts w:ascii="Calibri" w:hAnsi="Calibri"/>
          <w:b/>
          <w:sz w:val="22"/>
          <w:szCs w:val="22"/>
        </w:rPr>
        <w:t xml:space="preserve"> </w:t>
      </w:r>
      <w:r w:rsidR="00033859" w:rsidRPr="00033859">
        <w:rPr>
          <w:rFonts w:ascii="Calibri" w:hAnsi="Calibri"/>
          <w:b/>
          <w:sz w:val="22"/>
          <w:szCs w:val="22"/>
        </w:rPr>
        <w:t>Source:</w:t>
      </w:r>
      <w:r w:rsidR="00033859" w:rsidRPr="00033859">
        <w:rPr>
          <w:rFonts w:ascii="Calibri" w:hAnsi="Calibri"/>
          <w:sz w:val="22"/>
          <w:szCs w:val="22"/>
        </w:rPr>
        <w:t xml:space="preserv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p>
    <w:p w14:paraId="7762501C" w14:textId="77777777" w:rsidR="00033859" w:rsidRPr="00033859" w:rsidRDefault="00033859" w:rsidP="00033859">
      <w:pPr>
        <w:rPr>
          <w:rFonts w:ascii="Calibri" w:hAnsi="Calibri"/>
          <w:sz w:val="22"/>
          <w:szCs w:val="22"/>
        </w:rPr>
      </w:pPr>
    </w:p>
    <w:p w14:paraId="11A8296D" w14:textId="5C887CFD" w:rsidR="00033859" w:rsidRPr="007C1C04" w:rsidRDefault="00085456" w:rsidP="00B0723E">
      <w:pPr>
        <w:ind w:left="720"/>
        <w:rPr>
          <w:rFonts w:ascii="Calibri" w:hAnsi="Calibri"/>
          <w:strike/>
          <w:color w:val="FF0000"/>
          <w:sz w:val="22"/>
          <w:szCs w:val="22"/>
        </w:rPr>
      </w:pPr>
      <w:r>
        <w:rPr>
          <w:rFonts w:ascii="Calibri" w:hAnsi="Calibri"/>
          <w:b/>
          <w:sz w:val="22"/>
          <w:szCs w:val="22"/>
        </w:rPr>
        <w:t>File</w:t>
      </w:r>
      <w:r w:rsidR="00033859" w:rsidRPr="00033859">
        <w:rPr>
          <w:rFonts w:ascii="Calibri" w:hAnsi="Calibri"/>
          <w:b/>
          <w:sz w:val="22"/>
          <w:szCs w:val="22"/>
        </w:rPr>
        <w:t xml:space="preserve"> Target(s):</w:t>
      </w:r>
      <w:r w:rsidR="00033859" w:rsidRPr="00033859">
        <w:rPr>
          <w:rFonts w:ascii="Calibri" w:hAnsi="Calibri"/>
          <w:sz w:val="22"/>
          <w:szCs w:val="22"/>
        </w:rPr>
        <w:t xml:space="preserve"> </w:t>
      </w:r>
      <w:r w:rsidR="009D58B6">
        <w:rPr>
          <w:rFonts w:ascii="Calibri" w:hAnsi="Calibri"/>
          <w:sz w:val="22"/>
          <w:szCs w:val="22"/>
        </w:rPr>
        <w:t xml:space="preserve">Tailored Care Management Agencies – </w:t>
      </w:r>
      <w:r w:rsidR="009D58B6" w:rsidRPr="00033859">
        <w:rPr>
          <w:rFonts w:ascii="Calibri" w:hAnsi="Calibri"/>
          <w:sz w:val="22"/>
          <w:szCs w:val="22"/>
        </w:rPr>
        <w:t>AMH</w:t>
      </w:r>
      <w:r w:rsidR="009D58B6">
        <w:rPr>
          <w:rFonts w:ascii="Calibri" w:hAnsi="Calibri"/>
          <w:sz w:val="22"/>
          <w:szCs w:val="22"/>
        </w:rPr>
        <w:t>+ practices, CMAs and/or their affiliated CINs</w:t>
      </w:r>
    </w:p>
    <w:p w14:paraId="7B49F9C2" w14:textId="77777777" w:rsidR="00033859" w:rsidRPr="00033859" w:rsidRDefault="00033859" w:rsidP="00033859">
      <w:pPr>
        <w:rPr>
          <w:rFonts w:ascii="Calibri" w:hAnsi="Calibri"/>
          <w:sz w:val="22"/>
          <w:szCs w:val="22"/>
        </w:rPr>
      </w:pPr>
    </w:p>
    <w:p w14:paraId="3A834B4B" w14:textId="5601A09B" w:rsidR="00C95BE0" w:rsidRDefault="00033859" w:rsidP="00F61E60">
      <w:pPr>
        <w:ind w:left="720"/>
        <w:rPr>
          <w:rFonts w:ascii="Calibri" w:hAnsi="Calibri"/>
          <w:sz w:val="22"/>
          <w:szCs w:val="22"/>
        </w:rPr>
      </w:pPr>
      <w:r w:rsidRPr="00033859">
        <w:rPr>
          <w:rFonts w:ascii="Calibri" w:hAnsi="Calibri"/>
          <w:b/>
          <w:sz w:val="22"/>
          <w:szCs w:val="22"/>
        </w:rPr>
        <w:t xml:space="preserve">File Type: </w:t>
      </w:r>
      <w:r w:rsidR="007A5778" w:rsidRPr="0012700F">
        <w:rPr>
          <w:rFonts w:ascii="Calibri" w:hAnsi="Calibri"/>
          <w:sz w:val="22"/>
          <w:szCs w:val="22"/>
        </w:rPr>
        <w:t>Pipe Delimit</w:t>
      </w:r>
      <w:r w:rsidR="00C95BE0" w:rsidRPr="0012700F">
        <w:rPr>
          <w:rFonts w:ascii="Calibri" w:hAnsi="Calibri"/>
          <w:sz w:val="22"/>
          <w:szCs w:val="22"/>
        </w:rPr>
        <w:t>ed</w:t>
      </w:r>
      <w:r w:rsidR="00EC60AD">
        <w:rPr>
          <w:rFonts w:ascii="Calibri" w:hAnsi="Calibri"/>
          <w:sz w:val="22"/>
          <w:szCs w:val="22"/>
        </w:rPr>
        <w:t xml:space="preserve">, Double Quote Qualified </w:t>
      </w:r>
      <w:r w:rsidR="00C95BE0">
        <w:rPr>
          <w:rFonts w:ascii="Calibri" w:hAnsi="Calibri"/>
          <w:sz w:val="22"/>
          <w:szCs w:val="22"/>
        </w:rPr>
        <w:t>File. The file layout prescribes maximum field lengths</w:t>
      </w:r>
      <w:r w:rsidR="0012700F">
        <w:rPr>
          <w:rFonts w:ascii="Calibri" w:hAnsi="Calibri"/>
          <w:sz w:val="22"/>
          <w:szCs w:val="22"/>
        </w:rPr>
        <w:t xml:space="preserve"> for each field. The source system is expected to use that information to ensure the field lengths do not exceed the maximum fi</w:t>
      </w:r>
      <w:r w:rsidR="00613F20">
        <w:rPr>
          <w:rFonts w:ascii="Calibri" w:hAnsi="Calibri"/>
          <w:sz w:val="22"/>
          <w:szCs w:val="22"/>
        </w:rPr>
        <w:t>eld</w:t>
      </w:r>
      <w:r w:rsidR="0012700F">
        <w:rPr>
          <w:rFonts w:ascii="Calibri" w:hAnsi="Calibri"/>
          <w:sz w:val="22"/>
          <w:szCs w:val="22"/>
        </w:rPr>
        <w:t xml:space="preserve"> length </w:t>
      </w:r>
      <w:r w:rsidR="00C95BE0">
        <w:rPr>
          <w:rFonts w:ascii="Calibri" w:hAnsi="Calibri"/>
          <w:sz w:val="22"/>
          <w:szCs w:val="22"/>
        </w:rPr>
        <w:t>while generating the file</w:t>
      </w:r>
      <w:r w:rsidR="00F61E60">
        <w:rPr>
          <w:rFonts w:ascii="Calibri" w:hAnsi="Calibri"/>
          <w:sz w:val="22"/>
          <w:szCs w:val="22"/>
        </w:rPr>
        <w:t>.</w:t>
      </w:r>
    </w:p>
    <w:p w14:paraId="177B2D7B" w14:textId="6B8C92FC" w:rsidR="00757E53" w:rsidRDefault="00757E53" w:rsidP="00F61E60">
      <w:pPr>
        <w:ind w:left="720"/>
        <w:rPr>
          <w:rFonts w:ascii="Calibri" w:hAnsi="Calibri"/>
          <w:sz w:val="22"/>
          <w:szCs w:val="22"/>
        </w:rPr>
      </w:pPr>
    </w:p>
    <w:p w14:paraId="2A1D0E4C" w14:textId="758316C3" w:rsidR="00757E53" w:rsidRPr="00AD4860" w:rsidRDefault="00757E53" w:rsidP="00757E53">
      <w:pPr>
        <w:ind w:left="720"/>
        <w:rPr>
          <w:rFonts w:ascii="Calibri" w:hAnsi="Calibri"/>
          <w:sz w:val="22"/>
          <w:szCs w:val="22"/>
        </w:rPr>
      </w:pPr>
      <w:r w:rsidRPr="00AD4860">
        <w:rPr>
          <w:rFonts w:ascii="Calibri" w:hAnsi="Calibri"/>
          <w:sz w:val="22"/>
          <w:szCs w:val="22"/>
        </w:rPr>
        <w:lastRenderedPageBreak/>
        <w:t>The following coding method is preferred: Pipe.double quote.data.double quote.pipe. Data examples are included below:</w:t>
      </w:r>
    </w:p>
    <w:p w14:paraId="37BA4BE2" w14:textId="77777777" w:rsidR="00757E53" w:rsidRPr="00AD4860" w:rsidRDefault="00757E53" w:rsidP="00757E53">
      <w:pPr>
        <w:rPr>
          <w:rFonts w:ascii="Calibri" w:hAnsi="Calibri"/>
          <w:sz w:val="22"/>
          <w:szCs w:val="22"/>
        </w:rPr>
      </w:pPr>
    </w:p>
    <w:p w14:paraId="00FDE184" w14:textId="1B5E6E97" w:rsidR="00757E53" w:rsidRPr="00AD4860" w:rsidRDefault="00757E53" w:rsidP="00757E53">
      <w:pPr>
        <w:ind w:left="1440"/>
        <w:rPr>
          <w:rFonts w:ascii="Calibri" w:hAnsi="Calibri"/>
          <w:sz w:val="22"/>
          <w:szCs w:val="22"/>
        </w:rPr>
      </w:pPr>
      <w:r w:rsidRPr="00AD4860">
        <w:rPr>
          <w:rFonts w:ascii="Calibri" w:hAnsi="Calibri"/>
          <w:sz w:val="22"/>
          <w:szCs w:val="22"/>
        </w:rPr>
        <w:t>”ABCD”|”2019-12-01”|”......</w:t>
      </w:r>
    </w:p>
    <w:p w14:paraId="26C13236" w14:textId="77777777" w:rsidR="00757E53" w:rsidRPr="00AD4860" w:rsidRDefault="00757E53" w:rsidP="00757E53">
      <w:pPr>
        <w:ind w:left="720"/>
        <w:rPr>
          <w:rFonts w:ascii="Calibri" w:hAnsi="Calibri"/>
          <w:sz w:val="22"/>
          <w:szCs w:val="22"/>
        </w:rPr>
      </w:pPr>
    </w:p>
    <w:p w14:paraId="26AE8108" w14:textId="5AC741E4" w:rsidR="00757E53" w:rsidRDefault="00757E53" w:rsidP="00060E71">
      <w:pPr>
        <w:ind w:left="720"/>
        <w:rPr>
          <w:rFonts w:ascii="Calibri" w:hAnsi="Calibri"/>
          <w:sz w:val="22"/>
          <w:szCs w:val="22"/>
        </w:rPr>
      </w:pPr>
      <w:r w:rsidRPr="00AD4860">
        <w:rPr>
          <w:rFonts w:ascii="Calibri" w:hAnsi="Calibri"/>
          <w:sz w:val="22"/>
          <w:szCs w:val="22"/>
        </w:rPr>
        <w:t>The empty fields are expected to be |””| in this format</w:t>
      </w:r>
      <w:r w:rsidR="00060E71">
        <w:rPr>
          <w:rFonts w:ascii="Calibri" w:hAnsi="Calibri"/>
          <w:sz w:val="22"/>
          <w:szCs w:val="22"/>
        </w:rPr>
        <w:t xml:space="preserve"> - </w:t>
      </w:r>
      <w:r w:rsidRPr="00AD4860">
        <w:rPr>
          <w:rFonts w:ascii="Calibri" w:hAnsi="Calibri"/>
          <w:sz w:val="22"/>
          <w:szCs w:val="22"/>
        </w:rPr>
        <w:t>”ABCD”|”2019-12-01”|””|”......</w:t>
      </w:r>
    </w:p>
    <w:p w14:paraId="0AEFBC72" w14:textId="77777777" w:rsidR="00757E53" w:rsidRDefault="00757E53" w:rsidP="00F61E60">
      <w:pPr>
        <w:ind w:left="720"/>
        <w:rPr>
          <w:rFonts w:ascii="Calibri" w:hAnsi="Calibri"/>
          <w:sz w:val="22"/>
          <w:szCs w:val="22"/>
        </w:rPr>
      </w:pPr>
    </w:p>
    <w:p w14:paraId="1B5044BC" w14:textId="77777777" w:rsidR="00F61E60" w:rsidRPr="00033859" w:rsidRDefault="00F61E60" w:rsidP="00F61E60">
      <w:pPr>
        <w:ind w:left="720"/>
        <w:rPr>
          <w:rFonts w:ascii="Calibri" w:hAnsi="Calibri"/>
          <w:sz w:val="22"/>
          <w:szCs w:val="22"/>
        </w:rPr>
      </w:pPr>
    </w:p>
    <w:p w14:paraId="59EC4E2E" w14:textId="0F0C8784" w:rsidR="00033859" w:rsidRDefault="00505ED1" w:rsidP="00A1574C">
      <w:pPr>
        <w:ind w:left="720"/>
        <w:rPr>
          <w:rFonts w:ascii="Calibri" w:hAnsi="Calibri"/>
          <w:sz w:val="22"/>
          <w:szCs w:val="22"/>
        </w:rPr>
      </w:pPr>
      <w:r>
        <w:rPr>
          <w:rFonts w:ascii="Calibri" w:hAnsi="Calibri"/>
          <w:b/>
          <w:sz w:val="22"/>
          <w:szCs w:val="22"/>
        </w:rPr>
        <w:t xml:space="preserve">File </w:t>
      </w:r>
      <w:r w:rsidR="00033859" w:rsidRPr="00033859">
        <w:rPr>
          <w:rFonts w:ascii="Calibri" w:hAnsi="Calibri"/>
          <w:b/>
          <w:sz w:val="22"/>
          <w:szCs w:val="22"/>
        </w:rPr>
        <w:t>Transmission Type:</w:t>
      </w:r>
      <w:r w:rsidR="00033859" w:rsidRPr="00033859">
        <w:rPr>
          <w:rFonts w:ascii="Calibri" w:hAnsi="Calibri"/>
          <w:sz w:val="22"/>
          <w:szCs w:val="22"/>
        </w:rPr>
        <w:t xml:space="preserve"> sFTP</w:t>
      </w:r>
      <w:r w:rsidR="00625AB0">
        <w:rPr>
          <w:rFonts w:ascii="Calibri" w:hAnsi="Calibri"/>
          <w:sz w:val="22"/>
          <w:szCs w:val="22"/>
        </w:rPr>
        <w:t>. Source and Target entities should work together to establish file exchange</w:t>
      </w:r>
      <w:r w:rsidR="00A1574C">
        <w:rPr>
          <w:rFonts w:ascii="Calibri" w:hAnsi="Calibri"/>
          <w:sz w:val="22"/>
          <w:szCs w:val="22"/>
        </w:rPr>
        <w:t xml:space="preserve"> through secure file transfer protocol.</w:t>
      </w:r>
    </w:p>
    <w:p w14:paraId="59801945" w14:textId="77777777" w:rsidR="00F06541" w:rsidRDefault="00F06541" w:rsidP="00B0723E">
      <w:pPr>
        <w:ind w:firstLine="720"/>
        <w:rPr>
          <w:rFonts w:ascii="Calibri" w:hAnsi="Calibri"/>
          <w:sz w:val="22"/>
          <w:szCs w:val="22"/>
        </w:rPr>
      </w:pPr>
    </w:p>
    <w:p w14:paraId="67505C0F" w14:textId="76E13696" w:rsidR="007D6947" w:rsidRDefault="00AC3FBB" w:rsidP="00C72239">
      <w:pPr>
        <w:ind w:left="720"/>
        <w:rPr>
          <w:rFonts w:ascii="Calibri" w:hAnsi="Calibri"/>
          <w:sz w:val="22"/>
          <w:szCs w:val="22"/>
        </w:rPr>
      </w:pPr>
      <w:r w:rsidRPr="00033859">
        <w:rPr>
          <w:rFonts w:ascii="Calibri" w:hAnsi="Calibri"/>
          <w:b/>
          <w:sz w:val="22"/>
          <w:szCs w:val="22"/>
        </w:rPr>
        <w:t xml:space="preserve">File Delivery Frequency: </w:t>
      </w:r>
      <w:r w:rsidR="007416C2">
        <w:rPr>
          <w:rFonts w:ascii="Calibri" w:hAnsi="Calibri"/>
          <w:sz w:val="22"/>
          <w:szCs w:val="22"/>
        </w:rPr>
        <w:t>At least Monthly</w:t>
      </w:r>
      <w:r>
        <w:rPr>
          <w:rFonts w:ascii="Calibri" w:hAnsi="Calibri"/>
          <w:sz w:val="22"/>
          <w:szCs w:val="22"/>
        </w:rPr>
        <w:t>. 1</w:t>
      </w:r>
      <w:r w:rsidRPr="00485221">
        <w:rPr>
          <w:rFonts w:ascii="Calibri" w:hAnsi="Calibri"/>
          <w:sz w:val="22"/>
          <w:szCs w:val="22"/>
          <w:vertAlign w:val="superscript"/>
        </w:rPr>
        <w:t>st</w:t>
      </w:r>
      <w:r>
        <w:rPr>
          <w:rFonts w:ascii="Calibri" w:hAnsi="Calibri"/>
          <w:sz w:val="22"/>
          <w:szCs w:val="22"/>
        </w:rPr>
        <w:t xml:space="preserve"> </w:t>
      </w:r>
      <w:r w:rsidR="00621E54">
        <w:rPr>
          <w:rFonts w:ascii="Calibri" w:hAnsi="Calibri"/>
          <w:sz w:val="22"/>
          <w:szCs w:val="22"/>
        </w:rPr>
        <w:t>f</w:t>
      </w:r>
      <w:r>
        <w:rPr>
          <w:rFonts w:ascii="Calibri" w:hAnsi="Calibri"/>
          <w:sz w:val="22"/>
          <w:szCs w:val="22"/>
        </w:rPr>
        <w:t xml:space="preserve">ull file followed by </w:t>
      </w:r>
      <w:r w:rsidR="007D75B7">
        <w:rPr>
          <w:rFonts w:ascii="Calibri" w:hAnsi="Calibri"/>
          <w:sz w:val="22"/>
          <w:szCs w:val="22"/>
        </w:rPr>
        <w:t>incremental</w:t>
      </w:r>
      <w:r>
        <w:rPr>
          <w:rFonts w:ascii="Calibri" w:hAnsi="Calibri"/>
          <w:sz w:val="22"/>
          <w:szCs w:val="22"/>
        </w:rPr>
        <w:t xml:space="preserve">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r w:rsidR="00224A13">
        <w:rPr>
          <w:rFonts w:ascii="Calibri" w:hAnsi="Calibri"/>
          <w:sz w:val="22"/>
          <w:szCs w:val="22"/>
        </w:rPr>
        <w:t>.</w:t>
      </w:r>
    </w:p>
    <w:p w14:paraId="4494027B" w14:textId="28011728" w:rsidR="00CD1835" w:rsidRDefault="00CD1835" w:rsidP="00CD1835">
      <w:pPr>
        <w:pStyle w:val="ListParagraph"/>
        <w:ind w:left="1440"/>
        <w:rPr>
          <w:rFonts w:asciiTheme="minorHAnsi" w:hAnsiTheme="minorHAnsi" w:cstheme="minorHAnsi"/>
          <w:highlight w:val="yellow"/>
        </w:rPr>
      </w:pPr>
    </w:p>
    <w:p w14:paraId="4D3C1C46" w14:textId="3B9169E6" w:rsidR="00224A13" w:rsidRPr="001C4939" w:rsidRDefault="00BE0235" w:rsidP="00BE0235">
      <w:pPr>
        <w:pStyle w:val="ListParagraph"/>
        <w:numPr>
          <w:ilvl w:val="0"/>
          <w:numId w:val="35"/>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w:t>
      </w:r>
      <w:r w:rsidR="007D6947" w:rsidRPr="001C4939">
        <w:rPr>
          <w:rFonts w:asciiTheme="minorHAnsi" w:hAnsiTheme="minorHAnsi" w:cstheme="minorHAnsi"/>
        </w:rPr>
        <w:t>ncremental files should be sent between 8:00 PM and 11:59 PM every Sunday</w:t>
      </w:r>
      <w:r w:rsidR="00924660" w:rsidRPr="001C4939">
        <w:rPr>
          <w:rFonts w:asciiTheme="minorHAnsi" w:hAnsiTheme="minorHAnsi" w:cstheme="minorHAnsi"/>
        </w:rPr>
        <w:t>.</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2EEF05FD" w14:textId="77777777" w:rsidR="00BE0235" w:rsidRPr="00C72239" w:rsidRDefault="00BE0235" w:rsidP="00C72239">
      <w:pPr>
        <w:ind w:left="1080"/>
        <w:rPr>
          <w:rFonts w:asciiTheme="minorHAnsi" w:hAnsiTheme="minorHAnsi" w:cstheme="minorHAnsi"/>
          <w:highlight w:val="yellow"/>
        </w:rPr>
      </w:pPr>
    </w:p>
    <w:p w14:paraId="4E42900C" w14:textId="0D848886" w:rsidR="00224A13" w:rsidRPr="00AB5BEA" w:rsidRDefault="009D10DD" w:rsidP="00224A13">
      <w:pPr>
        <w:pStyle w:val="ListParagraph"/>
        <w:numPr>
          <w:ilvl w:val="0"/>
          <w:numId w:val="9"/>
        </w:numPr>
        <w:rPr>
          <w:color w:val="000000"/>
        </w:rPr>
      </w:pPr>
      <w:r>
        <w:t xml:space="preserve">BH I/DD TPs or </w:t>
      </w:r>
      <w:r w:rsidR="00F839AB">
        <w:t>PIHP</w:t>
      </w:r>
      <w:r>
        <w:t>s</w:t>
      </w:r>
      <w:r w:rsidR="007108D5">
        <w:t xml:space="preserve"> </w:t>
      </w:r>
      <w:r w:rsidR="00224A13" w:rsidRPr="00AB5BEA">
        <w:t xml:space="preserve">should share the first Medical Encounter file with </w:t>
      </w:r>
      <w:r w:rsidR="004C0D48" w:rsidRPr="00033859">
        <w:t>AMH</w:t>
      </w:r>
      <w:r w:rsidR="004C0D48">
        <w:t>+ practices, CMAs and/or their affiliated CINs</w:t>
      </w:r>
      <w:r w:rsidR="00224A13" w:rsidRPr="00AB5BEA">
        <w:t xml:space="preserve"> upon 834 confirmation of assignment for that beneficiary.</w:t>
      </w:r>
    </w:p>
    <w:p w14:paraId="6A9D0ABA" w14:textId="63B60400" w:rsidR="00224A13" w:rsidRPr="00AB5BEA" w:rsidRDefault="00224A13" w:rsidP="00224A13">
      <w:pPr>
        <w:pStyle w:val="ListParagraph"/>
        <w:numPr>
          <w:ilvl w:val="1"/>
          <w:numId w:val="9"/>
        </w:numPr>
        <w:rPr>
          <w:color w:val="000000"/>
        </w:rPr>
      </w:pPr>
      <w:r w:rsidRPr="00AB5BEA">
        <w:rPr>
          <w:color w:val="000000"/>
        </w:rPr>
        <w:t xml:space="preserve">Upon receipt of a beneficiary the </w:t>
      </w:r>
      <w:r w:rsidR="007108D5" w:rsidRPr="00F72817">
        <w:t>BH I/DD TP</w:t>
      </w:r>
      <w:r w:rsidR="007108D5">
        <w:t xml:space="preserve"> </w:t>
      </w:r>
      <w:r w:rsidRPr="00AB5BEA">
        <w:rPr>
          <w:color w:val="000000"/>
        </w:rPr>
        <w:t xml:space="preserve">should start sending the Medical Encounters file to the </w:t>
      </w:r>
      <w:r w:rsidR="005367DE" w:rsidRPr="00033859">
        <w:t>AMH</w:t>
      </w:r>
      <w:r w:rsidR="005367DE">
        <w:t>+ practices, CMAs and/or their affiliated CINs</w:t>
      </w:r>
      <w:r w:rsidR="005367DE" w:rsidRPr="00AB5BEA">
        <w:rPr>
          <w:color w:val="000000"/>
        </w:rPr>
        <w:t xml:space="preserve"> </w:t>
      </w:r>
      <w:r w:rsidRPr="00AB5BEA">
        <w:rPr>
          <w:color w:val="000000"/>
        </w:rPr>
        <w:t>up to 30 calendar days prior to the effective begin date and sent no later than 7 business days of the effective date.</w:t>
      </w:r>
    </w:p>
    <w:p w14:paraId="25B170C4" w14:textId="40AC6581" w:rsidR="00224A13" w:rsidRPr="00AB5BEA" w:rsidRDefault="009D10DD" w:rsidP="00224A13">
      <w:pPr>
        <w:pStyle w:val="ListParagraph"/>
        <w:numPr>
          <w:ilvl w:val="1"/>
          <w:numId w:val="9"/>
        </w:numPr>
        <w:rPr>
          <w:color w:val="000000"/>
        </w:rPr>
      </w:pPr>
      <w:r>
        <w:t xml:space="preserve">BH I/DD TPs or </w:t>
      </w:r>
      <w:r w:rsidR="00F839AB">
        <w:t>PIHP</w:t>
      </w:r>
      <w:r>
        <w:t>s</w:t>
      </w:r>
      <w:r w:rsidR="007108D5">
        <w:t xml:space="preserve"> </w:t>
      </w:r>
      <w:r w:rsidR="00224A13" w:rsidRPr="00AB5BEA">
        <w:rPr>
          <w:color w:val="000000"/>
        </w:rPr>
        <w:t xml:space="preserve">should continue to send the Medical Encounter File to </w:t>
      </w:r>
      <w:r w:rsidR="005367DE">
        <w:rPr>
          <w:color w:val="000000"/>
        </w:rPr>
        <w:t xml:space="preserve">the </w:t>
      </w:r>
      <w:r w:rsidR="005367DE" w:rsidRPr="00033859">
        <w:t>AMH</w:t>
      </w:r>
      <w:r w:rsidR="005367DE">
        <w:t>+ practices, CMAs and/or their affiliated CINs</w:t>
      </w:r>
      <w:r w:rsidR="005367DE" w:rsidRPr="00AB5BEA">
        <w:rPr>
          <w:color w:val="000000"/>
        </w:rPr>
        <w:t xml:space="preserve"> </w:t>
      </w:r>
      <w:r w:rsidR="00224A13" w:rsidRPr="00AB5BEA">
        <w:rPr>
          <w:color w:val="000000"/>
        </w:rPr>
        <w:t>up until the AMH’s effective end date</w:t>
      </w:r>
    </w:p>
    <w:p w14:paraId="233FD7F6" w14:textId="27DA9412" w:rsidR="00224A13" w:rsidRDefault="009D10DD" w:rsidP="00224A13">
      <w:pPr>
        <w:numPr>
          <w:ilvl w:val="0"/>
          <w:numId w:val="9"/>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224A13">
        <w:rPr>
          <w:rFonts w:ascii="Calibri" w:hAnsi="Calibri"/>
          <w:sz w:val="22"/>
          <w:szCs w:val="22"/>
        </w:rPr>
        <w:t xml:space="preserve"> should ensure that all new and updated transactions are picked up as part of Incremental file generation. If an encounter goes through multiple adjustments since the creation of last file, all those transactions should be included in the next file</w:t>
      </w:r>
      <w:r w:rsidR="004C0D48">
        <w:rPr>
          <w:rFonts w:ascii="Calibri" w:hAnsi="Calibri"/>
          <w:sz w:val="22"/>
          <w:szCs w:val="22"/>
        </w:rPr>
        <w:t>.</w:t>
      </w:r>
    </w:p>
    <w:p w14:paraId="4AD2E6BA" w14:textId="5DEFD8B7" w:rsidR="005F32C5" w:rsidRDefault="009D10DD" w:rsidP="005F32C5">
      <w:pPr>
        <w:numPr>
          <w:ilvl w:val="0"/>
          <w:numId w:val="9"/>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5F32C5">
        <w:rPr>
          <w:rFonts w:ascii="Calibri" w:hAnsi="Calibri"/>
          <w:sz w:val="22"/>
          <w:szCs w:val="22"/>
        </w:rPr>
        <w:t xml:space="preserve"> are required to submit all managed care encounters to the Department EPS system. If </w:t>
      </w: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5F32C5">
        <w:rPr>
          <w:rFonts w:ascii="Calibri" w:hAnsi="Calibri"/>
          <w:sz w:val="22"/>
          <w:szCs w:val="22"/>
        </w:rPr>
        <w:t xml:space="preserve"> make any changes to their encounters to resolve any exceptions reported by the EPS system. Those updated encounter records are required to be included in the incremental files that </w:t>
      </w: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5F32C5">
        <w:rPr>
          <w:rFonts w:ascii="Calibri" w:hAnsi="Calibri"/>
          <w:sz w:val="22"/>
          <w:szCs w:val="22"/>
        </w:rPr>
        <w:t xml:space="preserve"> will be sending to the </w:t>
      </w:r>
      <w:r w:rsidR="005F32C5" w:rsidRPr="00033859">
        <w:rPr>
          <w:rFonts w:ascii="Calibri" w:hAnsi="Calibri"/>
          <w:sz w:val="22"/>
          <w:szCs w:val="22"/>
        </w:rPr>
        <w:t>AMH</w:t>
      </w:r>
      <w:r w:rsidR="005F32C5">
        <w:rPr>
          <w:rFonts w:ascii="Calibri" w:hAnsi="Calibri"/>
          <w:sz w:val="22"/>
          <w:szCs w:val="22"/>
        </w:rPr>
        <w:t>+ practices, CMAs and/or their affiliated CINs this will ensure data integrity across systems.</w:t>
      </w:r>
    </w:p>
    <w:p w14:paraId="634CBA27" w14:textId="74CF5D49" w:rsidR="00224A13" w:rsidRPr="00F06541" w:rsidRDefault="004C0D48" w:rsidP="00224A13">
      <w:pPr>
        <w:numPr>
          <w:ilvl w:val="0"/>
          <w:numId w:val="9"/>
        </w:numPr>
        <w:rPr>
          <w:rFonts w:ascii="Calibri" w:hAnsi="Calibri"/>
          <w:sz w:val="22"/>
          <w:szCs w:val="22"/>
        </w:rPr>
      </w:pPr>
      <w:r w:rsidRPr="00033859">
        <w:rPr>
          <w:rFonts w:ascii="Calibri" w:hAnsi="Calibri"/>
          <w:sz w:val="22"/>
          <w:szCs w:val="22"/>
        </w:rPr>
        <w:t>AMH</w:t>
      </w:r>
      <w:r>
        <w:rPr>
          <w:rFonts w:ascii="Calibri" w:hAnsi="Calibri"/>
          <w:sz w:val="22"/>
          <w:szCs w:val="22"/>
        </w:rPr>
        <w:t>+ practices, CMAs and/or their affiliated CINs</w:t>
      </w:r>
      <w:r w:rsidR="00224A13" w:rsidRPr="00980298">
        <w:rPr>
          <w:rFonts w:ascii="Calibri" w:hAnsi="Calibri"/>
          <w:sz w:val="22"/>
          <w:szCs w:val="22"/>
        </w:rPr>
        <w:t xml:space="preserve"> </w:t>
      </w:r>
      <w:r w:rsidR="00224A13">
        <w:rPr>
          <w:rFonts w:ascii="Calibri" w:hAnsi="Calibri"/>
          <w:sz w:val="22"/>
          <w:szCs w:val="22"/>
        </w:rPr>
        <w:t xml:space="preserve">can separately request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7108D5">
        <w:rPr>
          <w:rFonts w:ascii="Calibri" w:hAnsi="Calibri"/>
          <w:sz w:val="22"/>
          <w:szCs w:val="22"/>
        </w:rPr>
        <w:t xml:space="preserve"> </w:t>
      </w:r>
      <w:r w:rsidR="00224A13">
        <w:rPr>
          <w:rFonts w:ascii="Calibri" w:hAnsi="Calibri"/>
          <w:sz w:val="22"/>
          <w:szCs w:val="22"/>
        </w:rPr>
        <w:t xml:space="preserve">for a full file for </w:t>
      </w:r>
      <w:r w:rsidR="00224A13" w:rsidRPr="00980298">
        <w:rPr>
          <w:rFonts w:ascii="Calibri" w:hAnsi="Calibri"/>
          <w:sz w:val="22"/>
          <w:szCs w:val="22"/>
        </w:rPr>
        <w:t xml:space="preserve">reconciliation </w:t>
      </w:r>
      <w:r w:rsidR="00224A13">
        <w:rPr>
          <w:rFonts w:ascii="Calibri" w:hAnsi="Calibri"/>
          <w:sz w:val="22"/>
          <w:szCs w:val="22"/>
        </w:rPr>
        <w:t xml:space="preserve">purposes, as needed.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7108D5">
        <w:rPr>
          <w:rFonts w:ascii="Calibri" w:hAnsi="Calibri"/>
          <w:sz w:val="22"/>
          <w:szCs w:val="22"/>
        </w:rPr>
        <w:t xml:space="preserve"> </w:t>
      </w:r>
      <w:r w:rsidR="00224A13">
        <w:rPr>
          <w:rFonts w:ascii="Calibri" w:hAnsi="Calibri"/>
          <w:sz w:val="22"/>
          <w:szCs w:val="22"/>
        </w:rPr>
        <w:t xml:space="preserve">are required to work with </w:t>
      </w:r>
      <w:r w:rsidRPr="00033859">
        <w:rPr>
          <w:rFonts w:ascii="Calibri" w:hAnsi="Calibri"/>
          <w:sz w:val="22"/>
          <w:szCs w:val="22"/>
        </w:rPr>
        <w:t>AMH</w:t>
      </w:r>
      <w:r>
        <w:rPr>
          <w:rFonts w:ascii="Calibri" w:hAnsi="Calibri"/>
          <w:sz w:val="22"/>
          <w:szCs w:val="22"/>
        </w:rPr>
        <w:t>+ practices, CMAs and/or their affiliated CINs</w:t>
      </w:r>
      <w:r w:rsidR="00224A13">
        <w:rPr>
          <w:rFonts w:ascii="Calibri" w:hAnsi="Calibri"/>
          <w:sz w:val="22"/>
          <w:szCs w:val="22"/>
        </w:rPr>
        <w:t xml:space="preserve"> to ensure data integrity between both systems</w:t>
      </w:r>
      <w:r>
        <w:rPr>
          <w:rFonts w:ascii="Calibri" w:hAnsi="Calibri"/>
          <w:sz w:val="22"/>
          <w:szCs w:val="22"/>
        </w:rPr>
        <w:t>.</w:t>
      </w:r>
    </w:p>
    <w:p w14:paraId="5E06FEA5" w14:textId="77777777" w:rsidR="00746FF9" w:rsidRPr="00746FF9" w:rsidRDefault="00746FF9" w:rsidP="00BE68CE">
      <w:pPr>
        <w:rPr>
          <w:rFonts w:ascii="Calibri" w:hAnsi="Calibri"/>
          <w:sz w:val="22"/>
          <w:szCs w:val="22"/>
        </w:rPr>
      </w:pPr>
    </w:p>
    <w:p w14:paraId="6A1AA4B5" w14:textId="64175DDA" w:rsidR="001B328C" w:rsidRPr="00D14D4E" w:rsidRDefault="00A72D86" w:rsidP="00D73D57">
      <w:pPr>
        <w:ind w:left="720"/>
        <w:rPr>
          <w:rFonts w:ascii="Calibri" w:hAnsi="Calibri"/>
          <w:b/>
          <w:sz w:val="22"/>
          <w:szCs w:val="22"/>
        </w:rPr>
      </w:pPr>
      <w:r w:rsidRPr="00D73D57">
        <w:rPr>
          <w:rFonts w:ascii="Calibri" w:hAnsi="Calibri"/>
          <w:b/>
          <w:sz w:val="22"/>
          <w:szCs w:val="22"/>
        </w:rPr>
        <w:t>File Naming Convention</w:t>
      </w:r>
      <w:r w:rsidR="00F06541" w:rsidRPr="00D73D57">
        <w:rPr>
          <w:rFonts w:ascii="Calibri" w:hAnsi="Calibri"/>
          <w:b/>
          <w:sz w:val="22"/>
          <w:szCs w:val="22"/>
        </w:rPr>
        <w:t xml:space="preserve">: </w:t>
      </w:r>
      <w:bookmarkStart w:id="5" w:name="OLE_LINK9"/>
      <w:r w:rsidR="001B328C" w:rsidRPr="00D73D57">
        <w:rPr>
          <w:rFonts w:ascii="Calibri" w:hAnsi="Calibri"/>
          <w:bCs/>
          <w:sz w:val="22"/>
          <w:szCs w:val="22"/>
        </w:rPr>
        <w:t xml:space="preserve">BH I/DD </w:t>
      </w:r>
      <w:r w:rsidR="001B328C" w:rsidRPr="00D73D57">
        <w:rPr>
          <w:rFonts w:ascii="Calibri" w:hAnsi="Calibri"/>
          <w:sz w:val="22"/>
          <w:szCs w:val="22"/>
        </w:rPr>
        <w:t xml:space="preserve">TPs </w:t>
      </w:r>
      <w:r w:rsidR="00F6747C" w:rsidRPr="00D73D57">
        <w:rPr>
          <w:rFonts w:ascii="Calibri" w:hAnsi="Calibri"/>
          <w:sz w:val="22"/>
          <w:szCs w:val="22"/>
        </w:rPr>
        <w:t xml:space="preserve">and PIHPs </w:t>
      </w:r>
      <w:r w:rsidR="001B328C" w:rsidRPr="00D73D57">
        <w:rPr>
          <w:rFonts w:ascii="Calibri" w:hAnsi="Calibri"/>
          <w:sz w:val="22"/>
          <w:szCs w:val="22"/>
        </w:rPr>
        <w:t>are expected to follow the below file naming conventio</w:t>
      </w:r>
      <w:r w:rsidR="001B328C" w:rsidRPr="00B60237">
        <w:rPr>
          <w:rFonts w:ascii="Calibri" w:hAnsi="Calibri"/>
          <w:sz w:val="22"/>
          <w:szCs w:val="22"/>
        </w:rPr>
        <w:t>n</w:t>
      </w:r>
      <w:r w:rsidR="00A20640" w:rsidRPr="00B60237">
        <w:rPr>
          <w:rFonts w:ascii="Calibri" w:hAnsi="Calibri"/>
          <w:sz w:val="22"/>
          <w:szCs w:val="22"/>
        </w:rPr>
        <w:t>.</w:t>
      </w:r>
      <w:r w:rsidR="00196D60" w:rsidRPr="00B60237">
        <w:rPr>
          <w:rFonts w:ascii="Calibri" w:hAnsi="Calibri"/>
          <w:sz w:val="22"/>
          <w:szCs w:val="22"/>
        </w:rPr>
        <w:t xml:space="preserve"> </w:t>
      </w:r>
      <w:bookmarkStart w:id="6" w:name="OLE_LINK4"/>
      <w:r w:rsidR="00D73D57" w:rsidRPr="00B60237">
        <w:rPr>
          <w:rFonts w:ascii="Calibri" w:hAnsi="Calibri"/>
          <w:sz w:val="22"/>
          <w:szCs w:val="22"/>
        </w:rPr>
        <w:t>F</w:t>
      </w:r>
      <w:r w:rsidR="00D73D57" w:rsidRPr="00D14D4E">
        <w:rPr>
          <w:rFonts w:ascii="Calibri" w:hAnsi="Calibri"/>
          <w:sz w:val="22"/>
          <w:szCs w:val="22"/>
        </w:rPr>
        <w:t>ile naming convention should be utilized by both BH I/DD TPs and PIHPs.</w:t>
      </w:r>
    </w:p>
    <w:bookmarkEnd w:id="5"/>
    <w:bookmarkEnd w:id="6"/>
    <w:p w14:paraId="4D9889A6" w14:textId="77777777" w:rsidR="00196D60" w:rsidRDefault="00196D60" w:rsidP="008319DF">
      <w:pPr>
        <w:ind w:left="720"/>
        <w:rPr>
          <w:rFonts w:ascii="Calibri" w:hAnsi="Calibri"/>
          <w:b/>
          <w:sz w:val="22"/>
          <w:szCs w:val="22"/>
        </w:rPr>
      </w:pPr>
    </w:p>
    <w:p w14:paraId="1B2DB60F" w14:textId="247336A7" w:rsidR="001B328C" w:rsidRDefault="001B328C" w:rsidP="001B328C">
      <w:pPr>
        <w:ind w:left="720"/>
        <w:rPr>
          <w:rFonts w:ascii="Calibri" w:hAnsi="Calibri"/>
          <w:sz w:val="22"/>
          <w:szCs w:val="22"/>
        </w:rPr>
      </w:pPr>
      <w:r>
        <w:rPr>
          <w:rFonts w:ascii="Calibri" w:hAnsi="Calibri"/>
          <w:sz w:val="22"/>
          <w:szCs w:val="22"/>
        </w:rPr>
        <w:t>NCMT_&lt;MedicalEncounterClaimData&gt;_&lt;TP</w:t>
      </w:r>
      <w:r w:rsidR="00F6747C">
        <w:rPr>
          <w:rFonts w:ascii="Calibri" w:hAnsi="Calibri"/>
          <w:sz w:val="22"/>
          <w:szCs w:val="22"/>
        </w:rPr>
        <w:t>/PIHP</w:t>
      </w:r>
      <w:r>
        <w:rPr>
          <w:rFonts w:ascii="Calibri" w:hAnsi="Calibri"/>
          <w:sz w:val="22"/>
          <w:szCs w:val="22"/>
        </w:rPr>
        <w:t>ShortName&gt;_&lt;AMH+ practice/CMA/CIN Name&gt;_ CCYYMMDD-HHMMSS.TXT</w:t>
      </w:r>
    </w:p>
    <w:p w14:paraId="3E4132CC" w14:textId="43AE0C0E" w:rsidR="00D34B8C" w:rsidRDefault="00D34B8C" w:rsidP="001B328C">
      <w:pPr>
        <w:ind w:left="720"/>
        <w:rPr>
          <w:rFonts w:ascii="Calibri" w:hAnsi="Calibri"/>
          <w:sz w:val="22"/>
          <w:szCs w:val="22"/>
        </w:rPr>
      </w:pPr>
    </w:p>
    <w:p w14:paraId="664695B9" w14:textId="2C76EC7A" w:rsidR="00F06541" w:rsidRPr="00E22B25" w:rsidRDefault="00F06541" w:rsidP="00F06541">
      <w:pPr>
        <w:ind w:firstLine="720"/>
        <w:rPr>
          <w:rFonts w:ascii="Calibri" w:hAnsi="Calibri"/>
          <w:sz w:val="22"/>
          <w:szCs w:val="22"/>
        </w:rPr>
      </w:pPr>
      <w:bookmarkStart w:id="7" w:name="OLE_LINK10"/>
      <w:bookmarkStart w:id="8" w:name="OLE_LINK11"/>
      <w:r w:rsidRPr="00E22B25">
        <w:rPr>
          <w:rFonts w:ascii="Calibri" w:hAnsi="Calibri"/>
          <w:sz w:val="22"/>
          <w:szCs w:val="22"/>
        </w:rPr>
        <w:t xml:space="preserve">Below are the short names for each </w:t>
      </w:r>
      <w:bookmarkStart w:id="9" w:name="OLE_LINK8"/>
      <w:r w:rsidR="00CF024A">
        <w:rPr>
          <w:rFonts w:ascii="Calibri" w:hAnsi="Calibri"/>
          <w:sz w:val="22"/>
          <w:szCs w:val="22"/>
        </w:rPr>
        <w:t xml:space="preserve">BH I/DD </w:t>
      </w:r>
      <w:r w:rsidR="008D1FAB">
        <w:rPr>
          <w:rFonts w:ascii="Calibri" w:hAnsi="Calibri"/>
          <w:sz w:val="22"/>
          <w:szCs w:val="22"/>
        </w:rPr>
        <w:t>TP</w:t>
      </w:r>
      <w:r w:rsidRPr="00E22B25">
        <w:rPr>
          <w:rFonts w:ascii="Calibri" w:hAnsi="Calibri"/>
          <w:sz w:val="22"/>
          <w:szCs w:val="22"/>
        </w:rPr>
        <w:t>s</w:t>
      </w:r>
      <w:r w:rsidR="00F6747C">
        <w:rPr>
          <w:rFonts w:ascii="Calibri" w:hAnsi="Calibri"/>
          <w:sz w:val="22"/>
          <w:szCs w:val="22"/>
        </w:rPr>
        <w:t>/PIHPs</w:t>
      </w:r>
      <w:r w:rsidR="00CF024A">
        <w:rPr>
          <w:rFonts w:ascii="Calibri" w:hAnsi="Calibri"/>
          <w:sz w:val="22"/>
          <w:szCs w:val="22"/>
        </w:rPr>
        <w:t>, use these for &lt;TP</w:t>
      </w:r>
      <w:r w:rsidR="00F6747C">
        <w:rPr>
          <w:rFonts w:ascii="Calibri" w:hAnsi="Calibri"/>
          <w:sz w:val="22"/>
          <w:szCs w:val="22"/>
        </w:rPr>
        <w:t>/PIHP</w:t>
      </w:r>
      <w:r w:rsidR="00CF024A">
        <w:rPr>
          <w:rFonts w:ascii="Calibri" w:hAnsi="Calibri"/>
          <w:sz w:val="22"/>
          <w:szCs w:val="22"/>
        </w:rPr>
        <w:t>ShortName</w:t>
      </w:r>
      <w:bookmarkEnd w:id="7"/>
      <w:r w:rsidR="00CF024A">
        <w:rPr>
          <w:rFonts w:ascii="Calibri" w:hAnsi="Calibri"/>
          <w:sz w:val="22"/>
          <w:szCs w:val="22"/>
        </w:rPr>
        <w:t>&gt;</w:t>
      </w:r>
      <w:r w:rsidRPr="00E22B25">
        <w:rPr>
          <w:rFonts w:ascii="Calibri" w:hAnsi="Calibri"/>
          <w:sz w:val="22"/>
          <w:szCs w:val="22"/>
        </w:rPr>
        <w:t>:</w:t>
      </w:r>
      <w:bookmarkEnd w:id="9"/>
    </w:p>
    <w:bookmarkEnd w:id="8"/>
    <w:p w14:paraId="3CEABD56" w14:textId="1365E4BE" w:rsidR="00F06541" w:rsidRPr="00E22B25" w:rsidRDefault="00F06541" w:rsidP="00F06541">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16009F">
        <w:rPr>
          <w:rFonts w:ascii="Calibri" w:hAnsi="Calibri"/>
          <w:sz w:val="22"/>
          <w:szCs w:val="22"/>
        </w:rPr>
        <w:t>Alliance</w:t>
      </w:r>
      <w:r w:rsidRPr="00E22B25">
        <w:rPr>
          <w:rFonts w:ascii="Calibri" w:hAnsi="Calibri"/>
          <w:sz w:val="22"/>
          <w:szCs w:val="22"/>
        </w:rPr>
        <w:t xml:space="preserve"> Health </w:t>
      </w:r>
      <w:r w:rsidR="0016009F">
        <w:rPr>
          <w:rFonts w:ascii="Calibri" w:hAnsi="Calibri"/>
          <w:sz w:val="22"/>
          <w:szCs w:val="22"/>
        </w:rPr>
        <w:t>=</w:t>
      </w:r>
      <w:r w:rsidR="005808DE">
        <w:rPr>
          <w:rFonts w:ascii="Calibri" w:hAnsi="Calibri"/>
          <w:sz w:val="22"/>
          <w:szCs w:val="22"/>
        </w:rPr>
        <w:t xml:space="preserve"> AL</w:t>
      </w:r>
      <w:r w:rsidR="001243CE">
        <w:rPr>
          <w:rFonts w:ascii="Calibri" w:hAnsi="Calibri"/>
          <w:sz w:val="22"/>
          <w:szCs w:val="22"/>
        </w:rPr>
        <w:t>L</w:t>
      </w:r>
      <w:r w:rsidR="000573A6">
        <w:rPr>
          <w:rFonts w:ascii="Calibri" w:hAnsi="Calibri"/>
          <w:sz w:val="22"/>
          <w:szCs w:val="22"/>
        </w:rPr>
        <w:t>B</w:t>
      </w:r>
    </w:p>
    <w:p w14:paraId="6C1810BC" w14:textId="0E8B7F4D" w:rsidR="00F06541" w:rsidRPr="00E22B25" w:rsidRDefault="00F06541" w:rsidP="00F06541">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16009F">
        <w:rPr>
          <w:rFonts w:ascii="Calibri" w:hAnsi="Calibri"/>
          <w:sz w:val="22"/>
          <w:szCs w:val="22"/>
        </w:rPr>
        <w:t xml:space="preserve">Partners Health Management = </w:t>
      </w:r>
      <w:r w:rsidR="008B63EE">
        <w:rPr>
          <w:rFonts w:ascii="Calibri" w:hAnsi="Calibri"/>
          <w:sz w:val="22"/>
          <w:szCs w:val="22"/>
        </w:rPr>
        <w:t>P</w:t>
      </w:r>
      <w:r w:rsidR="0059195B">
        <w:rPr>
          <w:rFonts w:ascii="Calibri" w:hAnsi="Calibri"/>
          <w:sz w:val="22"/>
          <w:szCs w:val="22"/>
        </w:rPr>
        <w:t>AR</w:t>
      </w:r>
      <w:r w:rsidR="000573A6">
        <w:rPr>
          <w:rFonts w:ascii="Calibri" w:hAnsi="Calibri"/>
          <w:sz w:val="22"/>
          <w:szCs w:val="22"/>
        </w:rPr>
        <w:t>B</w:t>
      </w:r>
    </w:p>
    <w:p w14:paraId="5667D757" w14:textId="39032844" w:rsidR="0064794F" w:rsidRDefault="00F06541" w:rsidP="001548F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64794F">
        <w:rPr>
          <w:rFonts w:ascii="Calibri" w:hAnsi="Calibri"/>
          <w:sz w:val="22"/>
          <w:szCs w:val="22"/>
        </w:rPr>
        <w:t xml:space="preserve">Trillium Health Resources = </w:t>
      </w:r>
      <w:r w:rsidR="008B63EE">
        <w:rPr>
          <w:rFonts w:ascii="Calibri" w:hAnsi="Calibri"/>
          <w:sz w:val="22"/>
          <w:szCs w:val="22"/>
        </w:rPr>
        <w:t>T</w:t>
      </w:r>
      <w:r w:rsidR="0059195B">
        <w:rPr>
          <w:rFonts w:ascii="Calibri" w:hAnsi="Calibri"/>
          <w:sz w:val="22"/>
          <w:szCs w:val="22"/>
        </w:rPr>
        <w:t>R</w:t>
      </w:r>
      <w:r w:rsidR="00BA309A">
        <w:rPr>
          <w:rFonts w:ascii="Calibri" w:hAnsi="Calibri"/>
          <w:sz w:val="22"/>
          <w:szCs w:val="22"/>
        </w:rPr>
        <w:t>I</w:t>
      </w:r>
      <w:r w:rsidR="000573A6">
        <w:rPr>
          <w:rFonts w:ascii="Calibri" w:hAnsi="Calibri"/>
          <w:sz w:val="22"/>
          <w:szCs w:val="22"/>
        </w:rPr>
        <w:t>B</w:t>
      </w:r>
    </w:p>
    <w:p w14:paraId="2E1A36B9" w14:textId="492C8475" w:rsidR="001548F6" w:rsidRDefault="001548F6">
      <w:pPr>
        <w:ind w:left="720" w:firstLine="720"/>
        <w:rPr>
          <w:rFonts w:ascii="Calibri" w:hAnsi="Calibri"/>
          <w:sz w:val="22"/>
          <w:szCs w:val="22"/>
        </w:rPr>
      </w:pPr>
      <w:r w:rsidRPr="00E22B25">
        <w:rPr>
          <w:rFonts w:ascii="Calibri" w:hAnsi="Calibri"/>
          <w:sz w:val="22"/>
          <w:szCs w:val="22"/>
        </w:rPr>
        <w:t>•</w:t>
      </w:r>
      <w:r>
        <w:tab/>
      </w:r>
      <w:r>
        <w:rPr>
          <w:rFonts w:ascii="Calibri" w:hAnsi="Calibri"/>
          <w:sz w:val="22"/>
          <w:szCs w:val="22"/>
        </w:rPr>
        <w:t xml:space="preserve">Vaya Health = </w:t>
      </w:r>
      <w:r w:rsidR="008B63EE">
        <w:rPr>
          <w:rFonts w:ascii="Calibri" w:hAnsi="Calibri"/>
          <w:sz w:val="22"/>
          <w:szCs w:val="22"/>
        </w:rPr>
        <w:t>V</w:t>
      </w:r>
      <w:r w:rsidR="0059195B">
        <w:rPr>
          <w:rFonts w:ascii="Calibri" w:hAnsi="Calibri"/>
          <w:sz w:val="22"/>
          <w:szCs w:val="22"/>
        </w:rPr>
        <w:t>A</w:t>
      </w:r>
      <w:r w:rsidR="008B63EE">
        <w:rPr>
          <w:rFonts w:ascii="Calibri" w:hAnsi="Calibri"/>
          <w:sz w:val="22"/>
          <w:szCs w:val="22"/>
        </w:rPr>
        <w:t>Y</w:t>
      </w:r>
      <w:r w:rsidR="000573A6">
        <w:rPr>
          <w:rFonts w:ascii="Calibri" w:hAnsi="Calibri"/>
          <w:sz w:val="22"/>
          <w:szCs w:val="22"/>
        </w:rPr>
        <w:t>B</w:t>
      </w:r>
    </w:p>
    <w:p w14:paraId="1C8DDC97" w14:textId="024E8AE5" w:rsidR="00D34B8C" w:rsidRDefault="004F35F5" w:rsidP="00D14D4E">
      <w:pPr>
        <w:rPr>
          <w:rFonts w:ascii="Calibri" w:hAnsi="Calibri"/>
          <w:sz w:val="22"/>
          <w:szCs w:val="22"/>
        </w:rPr>
      </w:pPr>
      <w:r w:rsidRPr="00D14D4E">
        <w:rPr>
          <w:rFonts w:ascii="Calibri" w:hAnsi="Calibri"/>
          <w:i/>
          <w:iCs/>
          <w:sz w:val="22"/>
          <w:szCs w:val="22"/>
        </w:rPr>
        <w:tab/>
      </w:r>
    </w:p>
    <w:p w14:paraId="09545072" w14:textId="7A08195B" w:rsidR="00033859" w:rsidRDefault="001A5633" w:rsidP="00142981">
      <w:pPr>
        <w:ind w:left="720"/>
        <w:rPr>
          <w:rFonts w:ascii="Calibri" w:hAnsi="Calibri"/>
          <w:sz w:val="22"/>
          <w:szCs w:val="22"/>
        </w:rPr>
      </w:pPr>
      <w:r>
        <w:rPr>
          <w:rFonts w:ascii="Calibri" w:hAnsi="Calibri"/>
          <w:sz w:val="22"/>
          <w:szCs w:val="22"/>
        </w:rPr>
        <w:t xml:space="preserve">Below are the </w:t>
      </w:r>
      <w:r w:rsidR="003D1273">
        <w:rPr>
          <w:rFonts w:ascii="Calibri" w:hAnsi="Calibri"/>
          <w:sz w:val="22"/>
          <w:szCs w:val="22"/>
        </w:rPr>
        <w:t xml:space="preserve">values </w:t>
      </w:r>
      <w:r w:rsidR="00697FD1">
        <w:rPr>
          <w:rFonts w:ascii="Calibri" w:hAnsi="Calibri"/>
          <w:sz w:val="22"/>
          <w:szCs w:val="22"/>
        </w:rPr>
        <w:t xml:space="preserve">for </w:t>
      </w:r>
      <w:r>
        <w:rPr>
          <w:rFonts w:ascii="Calibri" w:hAnsi="Calibri"/>
          <w:sz w:val="22"/>
          <w:szCs w:val="22"/>
        </w:rPr>
        <w:t>Medical</w:t>
      </w:r>
      <w:r w:rsidR="00142981">
        <w:rPr>
          <w:rFonts w:ascii="Calibri" w:hAnsi="Calibri"/>
          <w:sz w:val="22"/>
          <w:szCs w:val="22"/>
        </w:rPr>
        <w:t xml:space="preserve"> </w:t>
      </w:r>
      <w:r>
        <w:rPr>
          <w:rFonts w:ascii="Calibri" w:hAnsi="Calibri"/>
          <w:sz w:val="22"/>
          <w:szCs w:val="22"/>
        </w:rPr>
        <w:t>Encounter</w:t>
      </w:r>
      <w:r w:rsidR="00142981">
        <w:rPr>
          <w:rFonts w:ascii="Calibri" w:hAnsi="Calibri"/>
          <w:sz w:val="22"/>
          <w:szCs w:val="22"/>
        </w:rPr>
        <w:t xml:space="preserve"> </w:t>
      </w:r>
      <w:r w:rsidR="004F5E14">
        <w:rPr>
          <w:rFonts w:ascii="Calibri" w:hAnsi="Calibri"/>
          <w:sz w:val="22"/>
          <w:szCs w:val="22"/>
        </w:rPr>
        <w:t>Claim</w:t>
      </w:r>
      <w:r w:rsidR="00142981">
        <w:rPr>
          <w:rFonts w:ascii="Calibri" w:hAnsi="Calibri"/>
          <w:sz w:val="22"/>
          <w:szCs w:val="22"/>
        </w:rPr>
        <w:t xml:space="preserve"> </w:t>
      </w:r>
      <w:r>
        <w:rPr>
          <w:rFonts w:ascii="Calibri" w:hAnsi="Calibri"/>
          <w:sz w:val="22"/>
          <w:szCs w:val="22"/>
        </w:rPr>
        <w:t>Data</w:t>
      </w:r>
      <w:r w:rsidR="00142981">
        <w:rPr>
          <w:rFonts w:ascii="Calibri" w:hAnsi="Calibri"/>
          <w:sz w:val="22"/>
          <w:szCs w:val="22"/>
        </w:rPr>
        <w:t>, use these for &lt;MedicalEncounterClaimData&gt;</w:t>
      </w:r>
      <w:r w:rsidR="003D1273">
        <w:rPr>
          <w:rFonts w:ascii="Calibri" w:hAnsi="Calibri"/>
          <w:sz w:val="22"/>
          <w:szCs w:val="22"/>
        </w:rPr>
        <w:t>:</w:t>
      </w:r>
    </w:p>
    <w:p w14:paraId="029ED2C0" w14:textId="77777777" w:rsid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Pr>
          <w:rFonts w:ascii="Calibri" w:hAnsi="Calibri"/>
          <w:sz w:val="22"/>
          <w:szCs w:val="22"/>
        </w:rPr>
        <w:t>Professional Header = MEDENC</w:t>
      </w:r>
      <w:r w:rsidR="004F5E14">
        <w:rPr>
          <w:rFonts w:ascii="Calibri" w:hAnsi="Calibri"/>
          <w:sz w:val="22"/>
          <w:szCs w:val="22"/>
        </w:rPr>
        <w:t>CLM</w:t>
      </w:r>
      <w:r>
        <w:rPr>
          <w:rFonts w:ascii="Calibri" w:hAnsi="Calibri"/>
          <w:sz w:val="22"/>
          <w:szCs w:val="22"/>
        </w:rPr>
        <w:t>PHD</w:t>
      </w:r>
    </w:p>
    <w:p w14:paraId="2207BF1B" w14:textId="77777777" w:rsid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Pr>
          <w:rFonts w:ascii="Calibri" w:hAnsi="Calibri"/>
          <w:sz w:val="22"/>
          <w:szCs w:val="22"/>
        </w:rPr>
        <w:t>Professional Line = MEDENC</w:t>
      </w:r>
      <w:r w:rsidR="004F5E14">
        <w:rPr>
          <w:rFonts w:ascii="Calibri" w:hAnsi="Calibri"/>
          <w:sz w:val="22"/>
          <w:szCs w:val="22"/>
        </w:rPr>
        <w:t>CLM</w:t>
      </w:r>
      <w:r>
        <w:rPr>
          <w:rFonts w:ascii="Calibri" w:hAnsi="Calibri"/>
          <w:sz w:val="22"/>
          <w:szCs w:val="22"/>
        </w:rPr>
        <w:t>PLN</w:t>
      </w:r>
    </w:p>
    <w:p w14:paraId="1E3B40DC" w14:textId="77777777" w:rsid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sidRPr="00B77A52">
        <w:rPr>
          <w:rFonts w:ascii="Calibri" w:hAnsi="Calibri" w:cs="Calibri"/>
          <w:color w:val="000000"/>
          <w:sz w:val="22"/>
          <w:szCs w:val="22"/>
        </w:rPr>
        <w:t xml:space="preserve">Institutional </w:t>
      </w:r>
      <w:r>
        <w:rPr>
          <w:rFonts w:ascii="Calibri" w:hAnsi="Calibri"/>
          <w:sz w:val="22"/>
          <w:szCs w:val="22"/>
        </w:rPr>
        <w:t>Header = MEDENC</w:t>
      </w:r>
      <w:r w:rsidR="004F5E14">
        <w:rPr>
          <w:rFonts w:ascii="Calibri" w:hAnsi="Calibri"/>
          <w:sz w:val="22"/>
          <w:szCs w:val="22"/>
        </w:rPr>
        <w:t>CLM</w:t>
      </w:r>
      <w:r>
        <w:rPr>
          <w:rFonts w:ascii="Calibri" w:hAnsi="Calibri"/>
          <w:sz w:val="22"/>
          <w:szCs w:val="22"/>
        </w:rPr>
        <w:t>IHD</w:t>
      </w:r>
    </w:p>
    <w:p w14:paraId="6233FE6D" w14:textId="77777777" w:rsidR="006245B9" w:rsidRP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sidRPr="00B77A52">
        <w:rPr>
          <w:rFonts w:ascii="Calibri" w:hAnsi="Calibri" w:cs="Calibri"/>
          <w:color w:val="000000"/>
          <w:sz w:val="22"/>
          <w:szCs w:val="22"/>
        </w:rPr>
        <w:t xml:space="preserve">Institutional </w:t>
      </w:r>
      <w:r>
        <w:rPr>
          <w:rFonts w:ascii="Calibri" w:hAnsi="Calibri"/>
          <w:sz w:val="22"/>
          <w:szCs w:val="22"/>
        </w:rPr>
        <w:t>Line = MEDENC</w:t>
      </w:r>
      <w:r w:rsidR="004F5E14">
        <w:rPr>
          <w:rFonts w:ascii="Calibri" w:hAnsi="Calibri"/>
          <w:sz w:val="22"/>
          <w:szCs w:val="22"/>
        </w:rPr>
        <w:t>CLM</w:t>
      </w:r>
      <w:r>
        <w:rPr>
          <w:rFonts w:ascii="Calibri" w:hAnsi="Calibri"/>
          <w:sz w:val="22"/>
          <w:szCs w:val="22"/>
        </w:rPr>
        <w:t>ILN</w:t>
      </w:r>
    </w:p>
    <w:p w14:paraId="7FB498E0" w14:textId="77777777" w:rsidR="001A5633" w:rsidRDefault="001A5633" w:rsidP="00745F7C">
      <w:pPr>
        <w:rPr>
          <w:rFonts w:ascii="Calibri" w:hAnsi="Calibri"/>
          <w:sz w:val="22"/>
          <w:szCs w:val="22"/>
        </w:rPr>
      </w:pPr>
    </w:p>
    <w:p w14:paraId="25E44B68" w14:textId="16C78D13" w:rsidR="00CC67F2" w:rsidRDefault="00CC67F2" w:rsidP="00D14D4E">
      <w:pPr>
        <w:ind w:left="720"/>
        <w:rPr>
          <w:rFonts w:ascii="Calibri" w:hAnsi="Calibri"/>
          <w:sz w:val="22"/>
          <w:szCs w:val="22"/>
        </w:rPr>
      </w:pPr>
      <w:r>
        <w:rPr>
          <w:rFonts w:ascii="Calibri" w:hAnsi="Calibri"/>
          <w:sz w:val="22"/>
          <w:szCs w:val="22"/>
        </w:rPr>
        <w:t xml:space="preserve">For &lt; AMH+ practice/CMA/CIN Name&gt;, BH I/DD TPs or PIHPs should reference the document titled “Data Specifications &amp; Requirements for Sharing Tailored Care Management Entity Short Names to Support Tailored Care Management for Tailored Plans and Prepaid Inpatient Health Plans” on the NC Medicaid portal here – </w:t>
      </w:r>
      <w:hyperlink r:id="rId21" w:history="1">
        <w:r>
          <w:rPr>
            <w:rStyle w:val="Hyperlink"/>
            <w:rFonts w:ascii="Calibri" w:hAnsi="Calibri"/>
            <w:sz w:val="22"/>
            <w:szCs w:val="22"/>
          </w:rPr>
          <w:t>Link</w:t>
        </w:r>
      </w:hyperlink>
      <w:r>
        <w:rPr>
          <w:rFonts w:ascii="Calibri" w:hAnsi="Calibri"/>
          <w:sz w:val="22"/>
          <w:szCs w:val="22"/>
        </w:rPr>
        <w:t>.</w:t>
      </w:r>
    </w:p>
    <w:p w14:paraId="65136297" w14:textId="77777777" w:rsidR="00CC67F2" w:rsidRDefault="00CC67F2" w:rsidP="00867044">
      <w:pPr>
        <w:ind w:left="720"/>
        <w:rPr>
          <w:rFonts w:ascii="Calibri" w:hAnsi="Calibri"/>
          <w:sz w:val="22"/>
          <w:szCs w:val="22"/>
        </w:rPr>
      </w:pPr>
    </w:p>
    <w:p w14:paraId="7708407A" w14:textId="77777777" w:rsidR="005D6A6A" w:rsidRDefault="002C496F" w:rsidP="00E83570">
      <w:pPr>
        <w:numPr>
          <w:ilvl w:val="0"/>
          <w:numId w:val="7"/>
        </w:numPr>
        <w:rPr>
          <w:rFonts w:ascii="Calibri" w:hAnsi="Calibri"/>
          <w:b/>
          <w:sz w:val="22"/>
          <w:szCs w:val="22"/>
        </w:rPr>
      </w:pPr>
      <w:r>
        <w:rPr>
          <w:rFonts w:ascii="Calibri" w:hAnsi="Calibri"/>
          <w:b/>
          <w:sz w:val="22"/>
          <w:szCs w:val="22"/>
        </w:rPr>
        <w:t xml:space="preserve">Historical </w:t>
      </w:r>
      <w:r w:rsidR="000F4D4B">
        <w:rPr>
          <w:rFonts w:ascii="Calibri" w:hAnsi="Calibri"/>
          <w:b/>
          <w:sz w:val="22"/>
          <w:szCs w:val="22"/>
        </w:rPr>
        <w:t xml:space="preserve">Fee-for-service (FFS) </w:t>
      </w:r>
      <w:r w:rsidR="00794122">
        <w:rPr>
          <w:rFonts w:ascii="Calibri" w:hAnsi="Calibri"/>
          <w:b/>
          <w:sz w:val="22"/>
          <w:szCs w:val="22"/>
        </w:rPr>
        <w:t xml:space="preserve">Medical </w:t>
      </w:r>
      <w:r>
        <w:rPr>
          <w:rFonts w:ascii="Calibri" w:hAnsi="Calibri"/>
          <w:b/>
          <w:sz w:val="22"/>
          <w:szCs w:val="22"/>
        </w:rPr>
        <w:t>Claims</w:t>
      </w:r>
    </w:p>
    <w:p w14:paraId="129E8D05" w14:textId="77777777" w:rsidR="00E02C59" w:rsidRDefault="00E02C59" w:rsidP="005D6A6A">
      <w:pPr>
        <w:ind w:left="720"/>
        <w:rPr>
          <w:rFonts w:ascii="Calibri" w:hAnsi="Calibri"/>
          <w:b/>
          <w:sz w:val="22"/>
          <w:szCs w:val="22"/>
        </w:rPr>
      </w:pPr>
    </w:p>
    <w:p w14:paraId="6794C6AA" w14:textId="03783D87" w:rsidR="005D6A6A" w:rsidRPr="00B60237" w:rsidRDefault="00C14EDC" w:rsidP="005D6A6A">
      <w:pPr>
        <w:ind w:left="720"/>
        <w:rPr>
          <w:rFonts w:ascii="Calibri" w:hAnsi="Calibri"/>
          <w:b/>
          <w:sz w:val="22"/>
          <w:szCs w:val="22"/>
        </w:rPr>
      </w:pPr>
      <w:r>
        <w:rPr>
          <w:rFonts w:ascii="Calibri" w:hAnsi="Calibri"/>
          <w:b/>
          <w:sz w:val="22"/>
          <w:szCs w:val="22"/>
        </w:rPr>
        <w:t xml:space="preserve">File </w:t>
      </w:r>
      <w:r w:rsidR="005D6A6A" w:rsidRPr="005D6A6A">
        <w:rPr>
          <w:rFonts w:ascii="Calibri" w:hAnsi="Calibri"/>
          <w:b/>
          <w:sz w:val="22"/>
          <w:szCs w:val="22"/>
        </w:rPr>
        <w:t>Data Scope:</w:t>
      </w:r>
      <w:r w:rsidR="005D6A6A" w:rsidRPr="005D6A6A">
        <w:rPr>
          <w:rFonts w:ascii="Calibri" w:hAnsi="Calibri"/>
          <w:sz w:val="22"/>
          <w:szCs w:val="22"/>
        </w:rPr>
        <w:t xml:space="preserve"> 24 months of </w:t>
      </w:r>
      <w:r w:rsidR="00D24F44">
        <w:rPr>
          <w:rFonts w:ascii="Calibri" w:hAnsi="Calibri"/>
          <w:sz w:val="22"/>
          <w:szCs w:val="22"/>
        </w:rPr>
        <w:t xml:space="preserve">historical </w:t>
      </w:r>
      <w:r w:rsidR="00E02C59">
        <w:rPr>
          <w:rFonts w:ascii="Calibri" w:hAnsi="Calibri"/>
          <w:sz w:val="22"/>
          <w:szCs w:val="22"/>
        </w:rPr>
        <w:t xml:space="preserve">paid and denied </w:t>
      </w:r>
      <w:r w:rsidR="008A7E33">
        <w:rPr>
          <w:rFonts w:ascii="Calibri" w:hAnsi="Calibri"/>
          <w:sz w:val="22"/>
          <w:szCs w:val="22"/>
        </w:rPr>
        <w:t>M</w:t>
      </w:r>
      <w:r w:rsidR="00D24F44">
        <w:rPr>
          <w:rFonts w:ascii="Calibri" w:hAnsi="Calibri"/>
          <w:sz w:val="22"/>
          <w:szCs w:val="22"/>
        </w:rPr>
        <w:t xml:space="preserve">edical FFS </w:t>
      </w:r>
      <w:r w:rsidR="008A7E33">
        <w:rPr>
          <w:rFonts w:ascii="Calibri" w:hAnsi="Calibri"/>
          <w:sz w:val="22"/>
          <w:szCs w:val="22"/>
        </w:rPr>
        <w:t>C</w:t>
      </w:r>
      <w:r w:rsidR="005D6A6A" w:rsidRPr="005D6A6A">
        <w:rPr>
          <w:rFonts w:ascii="Calibri" w:hAnsi="Calibri"/>
          <w:sz w:val="22"/>
          <w:szCs w:val="22"/>
        </w:rPr>
        <w:t>laims</w:t>
      </w:r>
      <w:r w:rsidR="008E60A2">
        <w:rPr>
          <w:rFonts w:ascii="Calibri" w:hAnsi="Calibri"/>
          <w:sz w:val="22"/>
          <w:szCs w:val="22"/>
        </w:rPr>
        <w:t xml:space="preserve">. </w:t>
      </w:r>
      <w:r w:rsidR="00885146">
        <w:rPr>
          <w:rFonts w:ascii="Calibri" w:hAnsi="Calibri"/>
          <w:sz w:val="22"/>
          <w:szCs w:val="22"/>
        </w:rPr>
        <w:t xml:space="preserve">PIHPs will continue to receive physical health claims from the Department, their scope will include </w:t>
      </w:r>
      <w:r w:rsidR="008C6F28">
        <w:rPr>
          <w:rFonts w:ascii="Calibri" w:hAnsi="Calibri"/>
          <w:sz w:val="22"/>
          <w:szCs w:val="22"/>
        </w:rPr>
        <w:t xml:space="preserve">sending those as well to the </w:t>
      </w:r>
      <w:r w:rsidR="008C6F28" w:rsidRPr="00033859">
        <w:rPr>
          <w:rFonts w:ascii="Calibri" w:hAnsi="Calibri"/>
          <w:sz w:val="22"/>
          <w:szCs w:val="22"/>
        </w:rPr>
        <w:t>AMH</w:t>
      </w:r>
      <w:r w:rsidR="008C6F28">
        <w:rPr>
          <w:rFonts w:ascii="Calibri" w:hAnsi="Calibri"/>
          <w:sz w:val="22"/>
          <w:szCs w:val="22"/>
        </w:rPr>
        <w:t>+ practices, CMAs and/or their affiliated</w:t>
      </w:r>
      <w:r w:rsidR="008C6F28" w:rsidRPr="00B60237">
        <w:rPr>
          <w:rFonts w:ascii="Calibri" w:hAnsi="Calibri"/>
          <w:sz w:val="22"/>
          <w:szCs w:val="22"/>
        </w:rPr>
        <w:t xml:space="preserve"> CINs.</w:t>
      </w:r>
      <w:r w:rsidR="00532DEA" w:rsidRPr="00B60237">
        <w:rPr>
          <w:rFonts w:ascii="Calibri" w:hAnsi="Calibri"/>
          <w:sz w:val="22"/>
          <w:szCs w:val="22"/>
        </w:rPr>
        <w:t xml:space="preserve"> </w:t>
      </w:r>
      <w:r w:rsidR="00532DEA" w:rsidRPr="00D14D4E">
        <w:rPr>
          <w:rFonts w:ascii="Calibri" w:hAnsi="Calibri"/>
          <w:sz w:val="22"/>
          <w:szCs w:val="22"/>
        </w:rPr>
        <w:t>File data should contain both BH I/DD TP and PIHP members.</w:t>
      </w:r>
    </w:p>
    <w:p w14:paraId="51965D65" w14:textId="77777777" w:rsidR="00E02C59" w:rsidRDefault="00E02C59" w:rsidP="005D6A6A">
      <w:pPr>
        <w:ind w:firstLine="720"/>
        <w:rPr>
          <w:rFonts w:ascii="Calibri" w:hAnsi="Calibri"/>
          <w:b/>
          <w:sz w:val="22"/>
          <w:szCs w:val="22"/>
        </w:rPr>
      </w:pPr>
    </w:p>
    <w:p w14:paraId="1089CC47" w14:textId="7EBEA58F" w:rsidR="005D6A6A" w:rsidRDefault="00223E50" w:rsidP="005D6A6A">
      <w:pPr>
        <w:ind w:firstLine="720"/>
        <w:rPr>
          <w:rFonts w:ascii="Calibri" w:hAnsi="Calibri"/>
          <w:sz w:val="22"/>
          <w:szCs w:val="22"/>
        </w:rPr>
      </w:pPr>
      <w:r>
        <w:rPr>
          <w:rFonts w:ascii="Calibri" w:hAnsi="Calibri"/>
          <w:b/>
          <w:sz w:val="22"/>
          <w:szCs w:val="22"/>
        </w:rPr>
        <w:t xml:space="preserve">File </w:t>
      </w:r>
      <w:r w:rsidR="005D6A6A" w:rsidRPr="00033859">
        <w:rPr>
          <w:rFonts w:ascii="Calibri" w:hAnsi="Calibri"/>
          <w:b/>
          <w:sz w:val="22"/>
          <w:szCs w:val="22"/>
        </w:rPr>
        <w:t>Source:</w:t>
      </w:r>
      <w:r w:rsidR="005D6A6A" w:rsidRPr="00033859">
        <w:rPr>
          <w:rFonts w:ascii="Calibri" w:hAnsi="Calibri"/>
          <w:sz w:val="22"/>
          <w:szCs w:val="22"/>
        </w:rPr>
        <w:t xml:space="preserve">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p>
    <w:p w14:paraId="116E7871" w14:textId="77777777" w:rsidR="005D6A6A" w:rsidRPr="00033859" w:rsidRDefault="005D6A6A" w:rsidP="005D6A6A">
      <w:pPr>
        <w:rPr>
          <w:rFonts w:ascii="Calibri" w:hAnsi="Calibri"/>
          <w:sz w:val="22"/>
          <w:szCs w:val="22"/>
        </w:rPr>
      </w:pPr>
    </w:p>
    <w:p w14:paraId="560F46D0" w14:textId="7AF15EAF" w:rsidR="005D6A6A" w:rsidRDefault="00223E50" w:rsidP="005D6A6A">
      <w:pPr>
        <w:ind w:left="720"/>
        <w:rPr>
          <w:rFonts w:ascii="Calibri" w:hAnsi="Calibri"/>
          <w:sz w:val="22"/>
          <w:szCs w:val="22"/>
        </w:rPr>
      </w:pPr>
      <w:r>
        <w:rPr>
          <w:rFonts w:ascii="Calibri" w:hAnsi="Calibri"/>
          <w:b/>
          <w:sz w:val="22"/>
          <w:szCs w:val="22"/>
        </w:rPr>
        <w:t>File</w:t>
      </w:r>
      <w:r w:rsidR="005D6A6A" w:rsidRPr="00033859">
        <w:rPr>
          <w:rFonts w:ascii="Calibri" w:hAnsi="Calibri"/>
          <w:b/>
          <w:sz w:val="22"/>
          <w:szCs w:val="22"/>
        </w:rPr>
        <w:t xml:space="preserve"> Target(s):</w:t>
      </w:r>
      <w:r w:rsidR="005D6A6A" w:rsidRPr="00033859">
        <w:rPr>
          <w:rFonts w:ascii="Calibri" w:hAnsi="Calibri"/>
          <w:sz w:val="22"/>
          <w:szCs w:val="22"/>
        </w:rPr>
        <w:t xml:space="preserve"> </w:t>
      </w:r>
      <w:r w:rsidR="00D80D3C">
        <w:rPr>
          <w:rFonts w:ascii="Calibri" w:hAnsi="Calibri"/>
          <w:sz w:val="22"/>
          <w:szCs w:val="22"/>
        </w:rPr>
        <w:t xml:space="preserve">Tailored Care Management Agencies – </w:t>
      </w:r>
      <w:r w:rsidR="00D80D3C" w:rsidRPr="00033859">
        <w:rPr>
          <w:rFonts w:ascii="Calibri" w:hAnsi="Calibri"/>
          <w:sz w:val="22"/>
          <w:szCs w:val="22"/>
        </w:rPr>
        <w:t>AMH</w:t>
      </w:r>
      <w:r w:rsidR="00D80D3C">
        <w:rPr>
          <w:rFonts w:ascii="Calibri" w:hAnsi="Calibri"/>
          <w:sz w:val="22"/>
          <w:szCs w:val="22"/>
        </w:rPr>
        <w:t>+ practices, CMAs and/or their affiliated CINs</w:t>
      </w:r>
      <w:r w:rsidR="002C496F">
        <w:rPr>
          <w:rFonts w:ascii="Calibri" w:hAnsi="Calibri"/>
          <w:sz w:val="22"/>
          <w:szCs w:val="22"/>
        </w:rPr>
        <w:t xml:space="preserve"> </w:t>
      </w:r>
    </w:p>
    <w:p w14:paraId="231C8982" w14:textId="77777777" w:rsidR="005D6A6A" w:rsidRPr="00033859" w:rsidRDefault="005D6A6A" w:rsidP="005D6A6A">
      <w:pPr>
        <w:rPr>
          <w:rFonts w:ascii="Calibri" w:hAnsi="Calibri"/>
          <w:sz w:val="22"/>
          <w:szCs w:val="22"/>
        </w:rPr>
      </w:pPr>
    </w:p>
    <w:p w14:paraId="18D401F1" w14:textId="728B7FC6" w:rsidR="00542948" w:rsidRPr="00B0723E" w:rsidRDefault="00101FB0" w:rsidP="00F6564D">
      <w:pPr>
        <w:ind w:left="720"/>
        <w:rPr>
          <w:rFonts w:ascii="Calibri" w:hAnsi="Calibri"/>
          <w:sz w:val="22"/>
          <w:szCs w:val="22"/>
        </w:rPr>
      </w:pPr>
      <w:r w:rsidRPr="00AA6D6D">
        <w:rPr>
          <w:rFonts w:ascii="Calibri" w:hAnsi="Calibri"/>
          <w:b/>
          <w:sz w:val="22"/>
          <w:szCs w:val="22"/>
        </w:rPr>
        <w:t>File Type:</w:t>
      </w:r>
      <w:r>
        <w:rPr>
          <w:rFonts w:ascii="Calibri" w:hAnsi="Calibri"/>
          <w:b/>
          <w:sz w:val="22"/>
          <w:szCs w:val="22"/>
        </w:rPr>
        <w:t xml:space="preserve"> </w:t>
      </w:r>
      <w:r w:rsidR="00957FC1" w:rsidRPr="00101FB0">
        <w:rPr>
          <w:rFonts w:ascii="Calibri" w:hAnsi="Calibri"/>
          <w:sz w:val="22"/>
          <w:szCs w:val="22"/>
        </w:rPr>
        <w:t xml:space="preserve">Historical </w:t>
      </w:r>
      <w:r w:rsidR="000435C0">
        <w:rPr>
          <w:rFonts w:ascii="Calibri" w:hAnsi="Calibri"/>
          <w:sz w:val="22"/>
          <w:szCs w:val="22"/>
        </w:rPr>
        <w:t>Fee-for-</w:t>
      </w:r>
      <w:r w:rsidR="002613D6">
        <w:rPr>
          <w:rFonts w:ascii="Calibri" w:hAnsi="Calibri"/>
          <w:sz w:val="22"/>
          <w:szCs w:val="22"/>
        </w:rPr>
        <w:t>s</w:t>
      </w:r>
      <w:r w:rsidR="000435C0">
        <w:rPr>
          <w:rFonts w:ascii="Calibri" w:hAnsi="Calibri"/>
          <w:sz w:val="22"/>
          <w:szCs w:val="22"/>
        </w:rPr>
        <w:t xml:space="preserve">ervice (FFS) </w:t>
      </w:r>
      <w:r w:rsidR="00957FC1">
        <w:rPr>
          <w:rFonts w:ascii="Calibri" w:hAnsi="Calibri"/>
          <w:sz w:val="22"/>
          <w:szCs w:val="22"/>
        </w:rPr>
        <w:t>Medical</w:t>
      </w:r>
      <w:r w:rsidR="00957FC1" w:rsidRPr="00101FB0">
        <w:rPr>
          <w:rFonts w:ascii="Calibri" w:hAnsi="Calibri"/>
          <w:sz w:val="22"/>
          <w:szCs w:val="22"/>
        </w:rPr>
        <w:t xml:space="preserve"> claims will use the </w:t>
      </w:r>
      <w:r w:rsidR="00957FC1" w:rsidRPr="004F5E14">
        <w:rPr>
          <w:rFonts w:ascii="Calibri" w:hAnsi="Calibri"/>
          <w:sz w:val="22"/>
          <w:szCs w:val="22"/>
          <w:u w:val="single"/>
        </w:rPr>
        <w:t xml:space="preserve">same file layout </w:t>
      </w:r>
      <w:r w:rsidR="004F5E14" w:rsidRPr="004F5E14">
        <w:rPr>
          <w:rFonts w:ascii="Calibri" w:hAnsi="Calibri"/>
          <w:sz w:val="22"/>
          <w:szCs w:val="22"/>
          <w:u w:val="single"/>
        </w:rPr>
        <w:t>and naming convention</w:t>
      </w:r>
      <w:r w:rsidR="004F5E14">
        <w:rPr>
          <w:rFonts w:ascii="Calibri" w:hAnsi="Calibri"/>
          <w:sz w:val="22"/>
          <w:szCs w:val="22"/>
        </w:rPr>
        <w:t xml:space="preserve"> </w:t>
      </w:r>
      <w:r w:rsidR="00957FC1" w:rsidRPr="00101FB0">
        <w:rPr>
          <w:rFonts w:ascii="Calibri" w:hAnsi="Calibri"/>
          <w:sz w:val="22"/>
          <w:szCs w:val="22"/>
        </w:rPr>
        <w:t xml:space="preserve">that will be used for </w:t>
      </w:r>
      <w:r>
        <w:rPr>
          <w:rFonts w:ascii="Calibri" w:hAnsi="Calibri"/>
          <w:sz w:val="22"/>
          <w:szCs w:val="22"/>
        </w:rPr>
        <w:t>Medical</w:t>
      </w:r>
      <w:r w:rsidRPr="00101FB0">
        <w:rPr>
          <w:rFonts w:ascii="Calibri" w:hAnsi="Calibri"/>
          <w:sz w:val="22"/>
          <w:szCs w:val="22"/>
        </w:rPr>
        <w:t xml:space="preserve"> Encounters</w:t>
      </w:r>
      <w:r>
        <w:rPr>
          <w:rFonts w:ascii="Calibri" w:hAnsi="Calibri"/>
          <w:sz w:val="22"/>
          <w:szCs w:val="22"/>
        </w:rPr>
        <w:t xml:space="preserve">, please refer to the file type guidance </w:t>
      </w:r>
      <w:r w:rsidR="004F5E14">
        <w:rPr>
          <w:rFonts w:ascii="Calibri" w:hAnsi="Calibri"/>
          <w:sz w:val="22"/>
          <w:szCs w:val="22"/>
        </w:rPr>
        <w:t xml:space="preserve">and naming convention </w:t>
      </w:r>
      <w:r>
        <w:rPr>
          <w:rFonts w:ascii="Calibri" w:hAnsi="Calibri"/>
          <w:sz w:val="22"/>
          <w:szCs w:val="22"/>
        </w:rPr>
        <w:t>under Medical encounters above.</w:t>
      </w:r>
      <w:r w:rsidR="00542948">
        <w:rPr>
          <w:rFonts w:ascii="Calibri" w:hAnsi="Calibri"/>
          <w:sz w:val="22"/>
          <w:szCs w:val="22"/>
        </w:rPr>
        <w:t xml:space="preserve"> The Department will be sending historical </w:t>
      </w:r>
      <w:r w:rsidR="000E09CF">
        <w:rPr>
          <w:rFonts w:ascii="Calibri" w:hAnsi="Calibri"/>
          <w:sz w:val="22"/>
          <w:szCs w:val="22"/>
        </w:rPr>
        <w:t>FFS</w:t>
      </w:r>
      <w:r w:rsidR="00542948" w:rsidRPr="005D6A6A">
        <w:rPr>
          <w:rFonts w:ascii="Calibri" w:hAnsi="Calibri"/>
          <w:sz w:val="22"/>
          <w:szCs w:val="22"/>
        </w:rPr>
        <w:t xml:space="preserve"> </w:t>
      </w:r>
      <w:r w:rsidR="00542948">
        <w:rPr>
          <w:rFonts w:ascii="Calibri" w:hAnsi="Calibri"/>
          <w:sz w:val="22"/>
          <w:szCs w:val="22"/>
        </w:rPr>
        <w:t xml:space="preserve">medical </w:t>
      </w:r>
      <w:r w:rsidR="00542948" w:rsidRPr="005D6A6A">
        <w:rPr>
          <w:rFonts w:ascii="Calibri" w:hAnsi="Calibri"/>
          <w:sz w:val="22"/>
          <w:szCs w:val="22"/>
        </w:rPr>
        <w:t>claims</w:t>
      </w:r>
      <w:r w:rsidR="00542948">
        <w:rPr>
          <w:rFonts w:ascii="Calibri" w:hAnsi="Calibri"/>
          <w:sz w:val="22"/>
          <w:szCs w:val="22"/>
        </w:rPr>
        <w:t xml:space="preserve"> to the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000E09CF">
        <w:rPr>
          <w:rFonts w:ascii="Calibri" w:hAnsi="Calibri"/>
          <w:sz w:val="22"/>
          <w:szCs w:val="22"/>
        </w:rPr>
        <w:t xml:space="preserve"> </w:t>
      </w:r>
      <w:r w:rsidR="00542948">
        <w:rPr>
          <w:rFonts w:ascii="Calibri" w:hAnsi="Calibri"/>
          <w:sz w:val="22"/>
          <w:szCs w:val="22"/>
        </w:rPr>
        <w:t>in a different format</w:t>
      </w:r>
      <w:r w:rsidR="00F6564D" w:rsidRPr="00AD4860">
        <w:rPr>
          <w:rFonts w:ascii="Calibri" w:hAnsi="Calibri"/>
          <w:sz w:val="22"/>
          <w:szCs w:val="22"/>
        </w:rPr>
        <w:t>;</w:t>
      </w:r>
      <w:r w:rsidR="00542948" w:rsidRPr="00AD4860">
        <w:rPr>
          <w:rFonts w:ascii="Calibri" w:hAnsi="Calibri"/>
          <w:sz w:val="22"/>
          <w:szCs w:val="22"/>
        </w:rPr>
        <w:t xml:space="preserve"> </w:t>
      </w:r>
      <w:r w:rsidR="00AC6477" w:rsidRPr="00AD4860">
        <w:rPr>
          <w:rFonts w:ascii="Calibri" w:hAnsi="Calibri"/>
          <w:sz w:val="22"/>
          <w:szCs w:val="22"/>
        </w:rPr>
        <w:t>hence</w:t>
      </w:r>
      <w:r w:rsidR="00F6564D" w:rsidRPr="00AD4860">
        <w:rPr>
          <w:rFonts w:ascii="Calibri" w:hAnsi="Calibri"/>
          <w:sz w:val="22"/>
          <w:szCs w:val="22"/>
        </w:rPr>
        <w:t>,</w:t>
      </w:r>
      <w:r w:rsidR="00AC6477" w:rsidRPr="00AD4860">
        <w:rPr>
          <w:rFonts w:ascii="Calibri" w:hAnsi="Calibri"/>
          <w:sz w:val="22"/>
          <w:szCs w:val="22"/>
        </w:rPr>
        <w:t xml:space="preserve"> </w:t>
      </w:r>
      <w:r w:rsidR="00F6564D" w:rsidRPr="00AD4860">
        <w:rPr>
          <w:rFonts w:ascii="Calibri" w:hAnsi="Calibri"/>
          <w:sz w:val="22"/>
          <w:szCs w:val="22"/>
        </w:rPr>
        <w:t>please refer to Column H, labeled as “NC Tracks Field”, for respective field mapping in the embedded layouts.</w:t>
      </w:r>
    </w:p>
    <w:p w14:paraId="185B397E" w14:textId="77777777" w:rsidR="005D6A6A" w:rsidRPr="00033859" w:rsidRDefault="005D6A6A" w:rsidP="005D6A6A">
      <w:pPr>
        <w:rPr>
          <w:rFonts w:ascii="Calibri" w:hAnsi="Calibri"/>
          <w:sz w:val="22"/>
          <w:szCs w:val="22"/>
        </w:rPr>
      </w:pPr>
    </w:p>
    <w:p w14:paraId="067C24F4" w14:textId="77777777" w:rsidR="00520B22" w:rsidRDefault="00520B22" w:rsidP="00520B22">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sFTP</w:t>
      </w:r>
      <w:r>
        <w:rPr>
          <w:rFonts w:ascii="Calibri" w:hAnsi="Calibri"/>
          <w:sz w:val="22"/>
          <w:szCs w:val="22"/>
        </w:rPr>
        <w:t>. Source and Target entities should work together to establish file exchange through secure file transfer protocol.</w:t>
      </w:r>
    </w:p>
    <w:p w14:paraId="63A2636E" w14:textId="77777777" w:rsidR="00520B22" w:rsidRDefault="00520B22" w:rsidP="00520B22">
      <w:pPr>
        <w:ind w:firstLine="720"/>
        <w:rPr>
          <w:rFonts w:ascii="Calibri" w:hAnsi="Calibri"/>
          <w:sz w:val="22"/>
          <w:szCs w:val="22"/>
        </w:rPr>
      </w:pPr>
    </w:p>
    <w:p w14:paraId="67CD550A" w14:textId="1D067883" w:rsidR="00520B22" w:rsidRDefault="00520B22" w:rsidP="00520B22">
      <w:pPr>
        <w:ind w:left="720"/>
        <w:rPr>
          <w:rFonts w:ascii="Calibri" w:hAnsi="Calibri"/>
          <w:sz w:val="22"/>
          <w:szCs w:val="22"/>
        </w:rPr>
      </w:pPr>
      <w:r w:rsidRPr="00033859">
        <w:rPr>
          <w:rFonts w:ascii="Calibri" w:hAnsi="Calibri"/>
          <w:b/>
          <w:sz w:val="22"/>
          <w:szCs w:val="22"/>
        </w:rPr>
        <w:t xml:space="preserve">File Delivery Frequency: </w:t>
      </w:r>
      <w:r>
        <w:rPr>
          <w:rFonts w:ascii="Calibri" w:hAnsi="Calibri"/>
          <w:sz w:val="22"/>
          <w:szCs w:val="22"/>
        </w:rPr>
        <w:t>At least Monthly. 1</w:t>
      </w:r>
      <w:r w:rsidRPr="00485221">
        <w:rPr>
          <w:rFonts w:ascii="Calibri" w:hAnsi="Calibri"/>
          <w:sz w:val="22"/>
          <w:szCs w:val="22"/>
          <w:vertAlign w:val="superscript"/>
        </w:rPr>
        <w:t>st</w:t>
      </w:r>
      <w:r>
        <w:rPr>
          <w:rFonts w:ascii="Calibri" w:hAnsi="Calibri"/>
          <w:sz w:val="22"/>
          <w:szCs w:val="22"/>
        </w:rPr>
        <w:t xml:space="preserve"> full file followed by incremental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p>
    <w:p w14:paraId="3B4EF822" w14:textId="77777777" w:rsidR="00481C7F" w:rsidRDefault="00481C7F" w:rsidP="003B01D9">
      <w:pPr>
        <w:rPr>
          <w:rFonts w:ascii="Calibri" w:hAnsi="Calibri"/>
          <w:sz w:val="22"/>
          <w:szCs w:val="22"/>
        </w:rPr>
      </w:pPr>
    </w:p>
    <w:p w14:paraId="49186693" w14:textId="7B775D1C" w:rsidR="00D26961" w:rsidRPr="001C4939" w:rsidRDefault="001B328C" w:rsidP="00172E7B">
      <w:pPr>
        <w:pStyle w:val="ListParagraph"/>
        <w:numPr>
          <w:ilvl w:val="0"/>
          <w:numId w:val="35"/>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w:t>
      </w:r>
      <w:r w:rsidR="00700BA9" w:rsidRPr="001C4939">
        <w:rPr>
          <w:rFonts w:asciiTheme="minorHAnsi" w:hAnsiTheme="minorHAnsi" w:cstheme="minorHAnsi"/>
        </w:rPr>
        <w:t>ncremental files should be sent between 8:00 PM and 11:59 PM every Sunday.</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4B4457EB" w14:textId="77777777" w:rsidR="00520B22" w:rsidRDefault="00520B22" w:rsidP="00520B22">
      <w:pPr>
        <w:ind w:left="720"/>
        <w:rPr>
          <w:rFonts w:ascii="Calibri" w:hAnsi="Calibri"/>
          <w:sz w:val="22"/>
          <w:szCs w:val="22"/>
        </w:rPr>
      </w:pPr>
    </w:p>
    <w:p w14:paraId="17EDB2CE" w14:textId="7D3313C9" w:rsidR="00520B22" w:rsidRPr="00AB5BEA" w:rsidRDefault="00DA73C5" w:rsidP="00520B22">
      <w:pPr>
        <w:pStyle w:val="ListParagraph"/>
        <w:numPr>
          <w:ilvl w:val="0"/>
          <w:numId w:val="30"/>
        </w:numPr>
        <w:rPr>
          <w:color w:val="000000"/>
        </w:rPr>
      </w:pPr>
      <w:r>
        <w:lastRenderedPageBreak/>
        <w:t xml:space="preserve">BH I/DD TPs or </w:t>
      </w:r>
      <w:r w:rsidR="00F839AB">
        <w:t>PIHP</w:t>
      </w:r>
      <w:r>
        <w:t>s</w:t>
      </w:r>
      <w:r w:rsidR="00520B22">
        <w:t xml:space="preserve"> </w:t>
      </w:r>
      <w:r w:rsidR="00520B22" w:rsidRPr="00AB5BEA">
        <w:t xml:space="preserve">should share the first </w:t>
      </w:r>
      <w:r w:rsidR="00854A42" w:rsidRPr="00AB5BEA">
        <w:t xml:space="preserve">Historical FFS Medical </w:t>
      </w:r>
      <w:r w:rsidR="00762588">
        <w:t xml:space="preserve">Claims </w:t>
      </w:r>
      <w:r w:rsidR="00854A42" w:rsidRPr="00AB5BEA">
        <w:t>file</w:t>
      </w:r>
      <w:r w:rsidR="00520B22" w:rsidRPr="00AB5BEA">
        <w:t xml:space="preserve"> with </w:t>
      </w:r>
      <w:r w:rsidR="00520B22" w:rsidRPr="00033859">
        <w:t>AMH</w:t>
      </w:r>
      <w:r w:rsidR="00520B22">
        <w:t>+ practices, CMAs and/or their affiliated CINs</w:t>
      </w:r>
      <w:r w:rsidR="00520B22" w:rsidRPr="00AB5BEA">
        <w:t xml:space="preserve"> upon 834 confirmation of assignment for that beneficiary.</w:t>
      </w:r>
    </w:p>
    <w:p w14:paraId="14F159E9" w14:textId="4002D2E3" w:rsidR="00520B22" w:rsidRPr="00AB5BEA" w:rsidRDefault="00520B22" w:rsidP="00520B22">
      <w:pPr>
        <w:pStyle w:val="ListParagraph"/>
        <w:numPr>
          <w:ilvl w:val="1"/>
          <w:numId w:val="30"/>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Medical </w:t>
      </w:r>
      <w:r w:rsidR="00296C59">
        <w:rPr>
          <w:color w:val="000000"/>
        </w:rPr>
        <w:t>Claims</w:t>
      </w:r>
      <w:r w:rsidRPr="00AB5BEA">
        <w:rPr>
          <w:color w:val="000000"/>
        </w:rPr>
        <w:t xml:space="preserve">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0A1307A7" w14:textId="0C3EAFB4" w:rsidR="00520B22" w:rsidRPr="00AB5BEA" w:rsidRDefault="00DA73C5" w:rsidP="00520B22">
      <w:pPr>
        <w:pStyle w:val="ListParagraph"/>
        <w:numPr>
          <w:ilvl w:val="1"/>
          <w:numId w:val="30"/>
        </w:numPr>
        <w:rPr>
          <w:color w:val="000000"/>
        </w:rPr>
      </w:pPr>
      <w:r>
        <w:t xml:space="preserve">BH I/DD TPs or </w:t>
      </w:r>
      <w:r w:rsidR="00F839AB">
        <w:t>PIHP</w:t>
      </w:r>
      <w:r>
        <w:t>s</w:t>
      </w:r>
      <w:r w:rsidR="00520B22">
        <w:t xml:space="preserve"> </w:t>
      </w:r>
      <w:r w:rsidR="00520B22" w:rsidRPr="00AB5BEA">
        <w:rPr>
          <w:color w:val="000000"/>
        </w:rPr>
        <w:t xml:space="preserve">should continue to send the </w:t>
      </w:r>
      <w:r w:rsidR="00962A9E">
        <w:rPr>
          <w:color w:val="000000"/>
        </w:rPr>
        <w:t>Medical Claims</w:t>
      </w:r>
      <w:r w:rsidR="00520B22" w:rsidRPr="00AB5BEA">
        <w:rPr>
          <w:color w:val="000000"/>
        </w:rPr>
        <w:t xml:space="preserve"> File to </w:t>
      </w:r>
      <w:r w:rsidR="00520B22">
        <w:rPr>
          <w:color w:val="000000"/>
        </w:rPr>
        <w:t xml:space="preserve">the </w:t>
      </w:r>
      <w:r w:rsidR="00520B22" w:rsidRPr="00033859">
        <w:t>AMH</w:t>
      </w:r>
      <w:r w:rsidR="00520B22">
        <w:t>+ practices, CMAs and/or their affiliated CINs</w:t>
      </w:r>
      <w:r w:rsidR="00520B22" w:rsidRPr="00AB5BEA">
        <w:rPr>
          <w:color w:val="000000"/>
        </w:rPr>
        <w:t xml:space="preserve"> up until the AMH’s effective end date</w:t>
      </w:r>
    </w:p>
    <w:p w14:paraId="4781E45E" w14:textId="52281235" w:rsidR="00195ACB" w:rsidRDefault="00DA73C5" w:rsidP="00195ACB">
      <w:pPr>
        <w:numPr>
          <w:ilvl w:val="0"/>
          <w:numId w:val="30"/>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520B22">
        <w:rPr>
          <w:rFonts w:ascii="Calibri" w:hAnsi="Calibri"/>
          <w:sz w:val="22"/>
          <w:szCs w:val="22"/>
        </w:rPr>
        <w:t xml:space="preserve"> should ensure that all new and updated transactions are picked up as part of Incremental file generation. </w:t>
      </w:r>
    </w:p>
    <w:p w14:paraId="4523B8FA" w14:textId="1A357D63" w:rsidR="00520B22" w:rsidRDefault="00520B22" w:rsidP="00195ACB">
      <w:pPr>
        <w:numPr>
          <w:ilvl w:val="0"/>
          <w:numId w:val="30"/>
        </w:numPr>
        <w:rPr>
          <w:rFonts w:ascii="Calibri" w:hAnsi="Calibri"/>
          <w:sz w:val="22"/>
          <w:szCs w:val="22"/>
        </w:rPr>
      </w:pPr>
      <w:r w:rsidRPr="00195ACB">
        <w:rPr>
          <w:rFonts w:ascii="Calibri" w:hAnsi="Calibri"/>
          <w:sz w:val="22"/>
          <w:szCs w:val="22"/>
        </w:rPr>
        <w:t xml:space="preserve">AMH+ practices, CMAs and/or their affiliated CINs can separately request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Pr="00195ACB">
        <w:rPr>
          <w:rFonts w:ascii="Calibri" w:hAnsi="Calibri"/>
          <w:sz w:val="22"/>
          <w:szCs w:val="22"/>
        </w:rPr>
        <w:t xml:space="preserve"> for a full file for reconciliation purposes, as needed.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Pr="00195ACB">
        <w:rPr>
          <w:rFonts w:ascii="Calibri" w:hAnsi="Calibri"/>
          <w:sz w:val="22"/>
          <w:szCs w:val="22"/>
        </w:rPr>
        <w:t xml:space="preserve"> are required to work with AMH+ practices, CMAs and/or their affiliated CINs to ensure data integrity between both systems.</w:t>
      </w:r>
    </w:p>
    <w:p w14:paraId="0F27B168" w14:textId="77777777" w:rsidR="00813512" w:rsidRPr="00195ACB" w:rsidRDefault="00813512" w:rsidP="00813512">
      <w:pPr>
        <w:ind w:left="1440"/>
        <w:rPr>
          <w:rFonts w:ascii="Calibri" w:hAnsi="Calibri"/>
          <w:sz w:val="22"/>
          <w:szCs w:val="22"/>
        </w:rPr>
      </w:pPr>
    </w:p>
    <w:p w14:paraId="7EB9606D" w14:textId="29925C34" w:rsidR="005D6A6A" w:rsidRDefault="00813512" w:rsidP="0085592F">
      <w:pPr>
        <w:ind w:left="720"/>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005D6A6A" w:rsidRPr="00033859">
        <w:rPr>
          <w:rFonts w:ascii="Calibri" w:hAnsi="Calibri"/>
          <w:b/>
          <w:sz w:val="22"/>
          <w:szCs w:val="22"/>
        </w:rPr>
        <w:t>:</w:t>
      </w:r>
      <w:r w:rsidR="005D6A6A" w:rsidRPr="00033859">
        <w:rPr>
          <w:rFonts w:ascii="Calibri" w:hAnsi="Calibri"/>
          <w:sz w:val="22"/>
          <w:szCs w:val="22"/>
        </w:rPr>
        <w:t xml:space="preserve"> </w:t>
      </w:r>
      <w:r w:rsidR="00543C4F" w:rsidRPr="00B1273F">
        <w:rPr>
          <w:rFonts w:ascii="Calibri" w:hAnsi="Calibri"/>
          <w:bCs/>
          <w:sz w:val="22"/>
          <w:szCs w:val="22"/>
        </w:rPr>
        <w:t>Refer to information under Medical encounters above</w:t>
      </w:r>
    </w:p>
    <w:p w14:paraId="35C2AEF8" w14:textId="77777777" w:rsidR="00222699" w:rsidRPr="001A5633" w:rsidRDefault="00222699" w:rsidP="00D15A06">
      <w:pPr>
        <w:rPr>
          <w:rFonts w:ascii="Calibri" w:hAnsi="Calibri"/>
          <w:sz w:val="22"/>
          <w:szCs w:val="22"/>
        </w:rPr>
      </w:pPr>
    </w:p>
    <w:p w14:paraId="08BF24F5" w14:textId="77777777" w:rsidR="00390BE6" w:rsidRDefault="00390BE6" w:rsidP="006D7694">
      <w:pPr>
        <w:numPr>
          <w:ilvl w:val="0"/>
          <w:numId w:val="7"/>
        </w:numPr>
        <w:rPr>
          <w:rFonts w:ascii="Calibri" w:hAnsi="Calibri"/>
          <w:b/>
          <w:sz w:val="22"/>
          <w:szCs w:val="22"/>
        </w:rPr>
      </w:pPr>
      <w:r>
        <w:rPr>
          <w:rFonts w:ascii="Calibri" w:hAnsi="Calibri"/>
          <w:b/>
          <w:sz w:val="22"/>
          <w:szCs w:val="22"/>
        </w:rPr>
        <w:t xml:space="preserve">Historical </w:t>
      </w:r>
      <w:r w:rsidR="00542948">
        <w:rPr>
          <w:rFonts w:ascii="Calibri" w:hAnsi="Calibri"/>
          <w:b/>
          <w:sz w:val="22"/>
          <w:szCs w:val="22"/>
        </w:rPr>
        <w:t xml:space="preserve">&amp; Ongoing </w:t>
      </w:r>
      <w:r>
        <w:rPr>
          <w:rFonts w:ascii="Calibri" w:hAnsi="Calibri"/>
          <w:b/>
          <w:sz w:val="22"/>
          <w:szCs w:val="22"/>
        </w:rPr>
        <w:t>Fee-for-service (FFS) Dental Claims</w:t>
      </w:r>
    </w:p>
    <w:p w14:paraId="27F97BB6" w14:textId="77777777" w:rsidR="00390BE6" w:rsidRDefault="00390BE6" w:rsidP="00390BE6">
      <w:pPr>
        <w:ind w:left="720"/>
        <w:rPr>
          <w:rFonts w:ascii="Calibri" w:hAnsi="Calibri"/>
          <w:b/>
          <w:sz w:val="22"/>
          <w:szCs w:val="22"/>
        </w:rPr>
      </w:pPr>
    </w:p>
    <w:p w14:paraId="290BAB24" w14:textId="30F8AF89" w:rsidR="00390BE6" w:rsidRPr="00B60237" w:rsidRDefault="00C12EAB" w:rsidP="00390BE6">
      <w:pPr>
        <w:ind w:left="720"/>
        <w:rPr>
          <w:rFonts w:ascii="Calibri" w:hAnsi="Calibri"/>
          <w:b/>
          <w:sz w:val="22"/>
          <w:szCs w:val="22"/>
        </w:rPr>
      </w:pPr>
      <w:r>
        <w:rPr>
          <w:rFonts w:ascii="Calibri" w:hAnsi="Calibri"/>
          <w:b/>
          <w:sz w:val="22"/>
          <w:szCs w:val="22"/>
        </w:rPr>
        <w:t xml:space="preserve">File </w:t>
      </w:r>
      <w:r w:rsidR="00390BE6" w:rsidRPr="005D6A6A">
        <w:rPr>
          <w:rFonts w:ascii="Calibri" w:hAnsi="Calibri"/>
          <w:b/>
          <w:sz w:val="22"/>
          <w:szCs w:val="22"/>
        </w:rPr>
        <w:t>Data Scope:</w:t>
      </w:r>
      <w:r w:rsidR="00390BE6" w:rsidRPr="005D6A6A">
        <w:rPr>
          <w:rFonts w:ascii="Calibri" w:hAnsi="Calibri"/>
          <w:sz w:val="22"/>
          <w:szCs w:val="22"/>
        </w:rPr>
        <w:t xml:space="preserve"> </w:t>
      </w:r>
      <w:r w:rsidR="0044341A" w:rsidRPr="005D6A6A">
        <w:rPr>
          <w:rFonts w:ascii="Calibri" w:hAnsi="Calibri"/>
          <w:sz w:val="22"/>
          <w:szCs w:val="22"/>
        </w:rPr>
        <w:t xml:space="preserve">24 months of </w:t>
      </w:r>
      <w:r w:rsidR="0044341A">
        <w:rPr>
          <w:rFonts w:ascii="Calibri" w:hAnsi="Calibri"/>
          <w:sz w:val="22"/>
          <w:szCs w:val="22"/>
        </w:rPr>
        <w:t>paid a</w:t>
      </w:r>
      <w:r w:rsidR="0044341A" w:rsidRPr="00B60237">
        <w:rPr>
          <w:rFonts w:ascii="Calibri" w:hAnsi="Calibri"/>
          <w:sz w:val="22"/>
          <w:szCs w:val="22"/>
        </w:rPr>
        <w:t xml:space="preserve">nd denied </w:t>
      </w:r>
      <w:r w:rsidR="008A7E33" w:rsidRPr="00B60237">
        <w:rPr>
          <w:rFonts w:ascii="Calibri" w:hAnsi="Calibri"/>
          <w:sz w:val="22"/>
          <w:szCs w:val="22"/>
        </w:rPr>
        <w:t>M</w:t>
      </w:r>
      <w:r w:rsidR="0044341A" w:rsidRPr="00B60237">
        <w:rPr>
          <w:rFonts w:ascii="Calibri" w:hAnsi="Calibri"/>
          <w:sz w:val="22"/>
          <w:szCs w:val="22"/>
        </w:rPr>
        <w:t xml:space="preserve">edical FFS </w:t>
      </w:r>
      <w:r w:rsidR="008A7E33" w:rsidRPr="00B60237">
        <w:rPr>
          <w:rFonts w:ascii="Calibri" w:hAnsi="Calibri"/>
          <w:sz w:val="22"/>
          <w:szCs w:val="22"/>
        </w:rPr>
        <w:t>D</w:t>
      </w:r>
      <w:r w:rsidR="0044341A" w:rsidRPr="00B60237">
        <w:rPr>
          <w:rFonts w:ascii="Calibri" w:hAnsi="Calibri"/>
          <w:sz w:val="22"/>
          <w:szCs w:val="22"/>
        </w:rPr>
        <w:t xml:space="preserve">ental </w:t>
      </w:r>
      <w:r w:rsidR="008A7E33" w:rsidRPr="00B60237">
        <w:rPr>
          <w:rFonts w:ascii="Calibri" w:hAnsi="Calibri"/>
          <w:sz w:val="22"/>
          <w:szCs w:val="22"/>
        </w:rPr>
        <w:t>C</w:t>
      </w:r>
      <w:r w:rsidR="0044341A" w:rsidRPr="00B60237">
        <w:rPr>
          <w:rFonts w:ascii="Calibri" w:hAnsi="Calibri"/>
          <w:sz w:val="22"/>
          <w:szCs w:val="22"/>
        </w:rPr>
        <w:t>laims</w:t>
      </w:r>
      <w:r w:rsidR="00532DEA" w:rsidRPr="00B60237">
        <w:rPr>
          <w:rFonts w:ascii="Calibri" w:hAnsi="Calibri"/>
          <w:sz w:val="22"/>
          <w:szCs w:val="22"/>
        </w:rPr>
        <w:t xml:space="preserve">. </w:t>
      </w:r>
      <w:bookmarkStart w:id="10" w:name="OLE_LINK5"/>
      <w:r w:rsidR="00532DEA" w:rsidRPr="00D14D4E">
        <w:rPr>
          <w:rFonts w:ascii="Calibri" w:hAnsi="Calibri"/>
          <w:sz w:val="22"/>
          <w:szCs w:val="22"/>
        </w:rPr>
        <w:t>File data should contain both BH I/DD TP and PIHP members.</w:t>
      </w:r>
    </w:p>
    <w:bookmarkEnd w:id="10"/>
    <w:p w14:paraId="3FB15C7E" w14:textId="77777777" w:rsidR="00390BE6" w:rsidRDefault="00390BE6" w:rsidP="00390BE6">
      <w:pPr>
        <w:ind w:firstLine="720"/>
        <w:rPr>
          <w:rFonts w:ascii="Calibri" w:hAnsi="Calibri"/>
          <w:b/>
          <w:sz w:val="22"/>
          <w:szCs w:val="22"/>
        </w:rPr>
      </w:pPr>
    </w:p>
    <w:p w14:paraId="12363481" w14:textId="5DFC1363" w:rsidR="00390BE6" w:rsidRDefault="00071E55" w:rsidP="00390BE6">
      <w:pPr>
        <w:ind w:firstLine="720"/>
        <w:rPr>
          <w:rFonts w:ascii="Calibri" w:hAnsi="Calibri"/>
          <w:sz w:val="22"/>
          <w:szCs w:val="22"/>
        </w:rPr>
      </w:pPr>
      <w:r>
        <w:rPr>
          <w:rFonts w:ascii="Calibri" w:hAnsi="Calibri"/>
          <w:b/>
          <w:sz w:val="22"/>
          <w:szCs w:val="22"/>
        </w:rPr>
        <w:t>File</w:t>
      </w:r>
      <w:r w:rsidR="00390BE6">
        <w:rPr>
          <w:rFonts w:ascii="Calibri" w:hAnsi="Calibri"/>
          <w:b/>
          <w:sz w:val="22"/>
          <w:szCs w:val="22"/>
        </w:rPr>
        <w:t xml:space="preserve"> </w:t>
      </w:r>
      <w:r w:rsidR="00390BE6" w:rsidRPr="00033859">
        <w:rPr>
          <w:rFonts w:ascii="Calibri" w:hAnsi="Calibri"/>
          <w:b/>
          <w:sz w:val="22"/>
          <w:szCs w:val="22"/>
        </w:rPr>
        <w:t>Source:</w:t>
      </w:r>
      <w:r w:rsidR="00390BE6" w:rsidRPr="00033859">
        <w:rPr>
          <w:rFonts w:ascii="Calibri" w:hAnsi="Calibri"/>
          <w:sz w:val="22"/>
          <w:szCs w:val="22"/>
        </w:rPr>
        <w:t xml:space="preserve">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p>
    <w:p w14:paraId="4488ED77" w14:textId="77777777" w:rsidR="00390BE6" w:rsidRPr="00033859" w:rsidRDefault="00390BE6" w:rsidP="00390BE6">
      <w:pPr>
        <w:rPr>
          <w:rFonts w:ascii="Calibri" w:hAnsi="Calibri"/>
          <w:sz w:val="22"/>
          <w:szCs w:val="22"/>
        </w:rPr>
      </w:pPr>
    </w:p>
    <w:p w14:paraId="540AB556" w14:textId="5A603883" w:rsidR="00390BE6" w:rsidRDefault="00E85094" w:rsidP="00390BE6">
      <w:pPr>
        <w:ind w:left="720"/>
        <w:rPr>
          <w:rFonts w:ascii="Calibri" w:hAnsi="Calibri"/>
          <w:sz w:val="22"/>
          <w:szCs w:val="22"/>
        </w:rPr>
      </w:pPr>
      <w:r>
        <w:rPr>
          <w:rFonts w:ascii="Calibri" w:hAnsi="Calibri"/>
          <w:b/>
          <w:sz w:val="22"/>
          <w:szCs w:val="22"/>
        </w:rPr>
        <w:t>File</w:t>
      </w:r>
      <w:r w:rsidR="00390BE6" w:rsidRPr="00033859">
        <w:rPr>
          <w:rFonts w:ascii="Calibri" w:hAnsi="Calibri"/>
          <w:b/>
          <w:sz w:val="22"/>
          <w:szCs w:val="22"/>
        </w:rPr>
        <w:t xml:space="preserve"> Target(s):</w:t>
      </w:r>
      <w:r w:rsidR="00390BE6"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practices, CMAs and/or their affiliated CINs</w:t>
      </w:r>
      <w:r w:rsidR="00390BE6">
        <w:rPr>
          <w:rFonts w:ascii="Calibri" w:hAnsi="Calibri"/>
          <w:sz w:val="22"/>
          <w:szCs w:val="22"/>
        </w:rPr>
        <w:t xml:space="preserve"> </w:t>
      </w:r>
    </w:p>
    <w:p w14:paraId="39DB8C8B" w14:textId="77777777" w:rsidR="00390BE6" w:rsidRPr="00033859" w:rsidRDefault="00390BE6" w:rsidP="00390BE6">
      <w:pPr>
        <w:rPr>
          <w:rFonts w:ascii="Calibri" w:hAnsi="Calibri"/>
          <w:sz w:val="22"/>
          <w:szCs w:val="22"/>
        </w:rPr>
      </w:pPr>
    </w:p>
    <w:p w14:paraId="589ACACA" w14:textId="5CF4BE9C" w:rsidR="00D6412A" w:rsidRDefault="00390BE6" w:rsidP="00800C3C">
      <w:pPr>
        <w:ind w:left="720"/>
        <w:rPr>
          <w:rFonts w:ascii="Calibri" w:hAnsi="Calibri"/>
          <w:sz w:val="22"/>
          <w:szCs w:val="22"/>
        </w:rPr>
      </w:pPr>
      <w:r w:rsidRPr="00AA6D6D">
        <w:rPr>
          <w:rFonts w:ascii="Calibri" w:hAnsi="Calibri"/>
          <w:b/>
          <w:sz w:val="22"/>
          <w:szCs w:val="22"/>
        </w:rPr>
        <w:t>File Type:</w:t>
      </w:r>
      <w:r>
        <w:rPr>
          <w:rFonts w:ascii="Calibri" w:hAnsi="Calibri"/>
          <w:b/>
          <w:sz w:val="22"/>
          <w:szCs w:val="22"/>
        </w:rPr>
        <w:t xml:space="preserve"> </w:t>
      </w:r>
      <w:r w:rsidR="00064DEE" w:rsidRPr="00101FB0">
        <w:rPr>
          <w:rFonts w:ascii="Calibri" w:hAnsi="Calibri"/>
          <w:sz w:val="22"/>
          <w:szCs w:val="22"/>
        </w:rPr>
        <w:t xml:space="preserve">Historical </w:t>
      </w:r>
      <w:r w:rsidR="001A6977">
        <w:rPr>
          <w:rFonts w:ascii="Calibri" w:hAnsi="Calibri"/>
          <w:sz w:val="22"/>
          <w:szCs w:val="22"/>
        </w:rPr>
        <w:t xml:space="preserve">and ongoing </w:t>
      </w:r>
      <w:r w:rsidR="00064DEE">
        <w:rPr>
          <w:rFonts w:ascii="Calibri" w:hAnsi="Calibri"/>
          <w:sz w:val="22"/>
          <w:szCs w:val="22"/>
        </w:rPr>
        <w:t>Dental</w:t>
      </w:r>
      <w:r w:rsidR="00064DEE" w:rsidRPr="00101FB0">
        <w:rPr>
          <w:rFonts w:ascii="Calibri" w:hAnsi="Calibri"/>
          <w:sz w:val="22"/>
          <w:szCs w:val="22"/>
        </w:rPr>
        <w:t xml:space="preserve"> </w:t>
      </w:r>
      <w:r w:rsidR="001A6977">
        <w:rPr>
          <w:rFonts w:ascii="Calibri" w:hAnsi="Calibri"/>
          <w:sz w:val="22"/>
          <w:szCs w:val="22"/>
        </w:rPr>
        <w:t>C</w:t>
      </w:r>
      <w:r w:rsidR="00064DEE" w:rsidRPr="00101FB0">
        <w:rPr>
          <w:rFonts w:ascii="Calibri" w:hAnsi="Calibri"/>
          <w:sz w:val="22"/>
          <w:szCs w:val="22"/>
        </w:rPr>
        <w:t xml:space="preserve">laims will use the </w:t>
      </w:r>
      <w:r w:rsidR="00064DEE">
        <w:rPr>
          <w:rFonts w:ascii="Calibri" w:hAnsi="Calibri"/>
          <w:sz w:val="22"/>
          <w:szCs w:val="22"/>
        </w:rPr>
        <w:t xml:space="preserve">Dental </w:t>
      </w:r>
      <w:r w:rsidR="00064DEE" w:rsidRPr="00101FB0">
        <w:rPr>
          <w:rFonts w:ascii="Calibri" w:hAnsi="Calibri"/>
          <w:sz w:val="22"/>
          <w:szCs w:val="22"/>
        </w:rPr>
        <w:t>file layout</w:t>
      </w:r>
      <w:r w:rsidR="004C7F92">
        <w:rPr>
          <w:rFonts w:ascii="Calibri" w:hAnsi="Calibri"/>
          <w:sz w:val="22"/>
          <w:szCs w:val="22"/>
        </w:rPr>
        <w:t xml:space="preserve"> - </w:t>
      </w:r>
      <w:r w:rsidR="00800C3C" w:rsidRPr="0012700F">
        <w:rPr>
          <w:rFonts w:ascii="Calibri" w:hAnsi="Calibri"/>
          <w:sz w:val="22"/>
          <w:szCs w:val="22"/>
        </w:rPr>
        <w:t>Pipe Delimited</w:t>
      </w:r>
      <w:r w:rsidR="00800C3C">
        <w:rPr>
          <w:rFonts w:ascii="Calibri" w:hAnsi="Calibri"/>
          <w:sz w:val="22"/>
          <w:szCs w:val="22"/>
        </w:rPr>
        <w:t>, Double Quote Qualified File. The file layout prescribes maximum field lengths for each field. The source system is expected to use that information to ensure the field lengths do not exceed the maximum filed length while generating the file.</w:t>
      </w:r>
    </w:p>
    <w:p w14:paraId="5CD23E1F" w14:textId="2A5D637A" w:rsidR="00800C3C" w:rsidRDefault="00800C3C" w:rsidP="00800C3C">
      <w:pPr>
        <w:ind w:left="720"/>
        <w:rPr>
          <w:rFonts w:ascii="Calibri" w:hAnsi="Calibri"/>
          <w:sz w:val="22"/>
          <w:szCs w:val="22"/>
        </w:rPr>
      </w:pPr>
    </w:p>
    <w:p w14:paraId="263CD28D" w14:textId="77777777" w:rsidR="00FF0372" w:rsidRPr="00AD4860" w:rsidRDefault="00FF0372" w:rsidP="00FF0372">
      <w:pPr>
        <w:ind w:left="720"/>
        <w:rPr>
          <w:rFonts w:ascii="Calibri" w:hAnsi="Calibri"/>
          <w:sz w:val="22"/>
          <w:szCs w:val="22"/>
        </w:rPr>
      </w:pPr>
      <w:r w:rsidRPr="00AD4860">
        <w:rPr>
          <w:rFonts w:ascii="Calibri" w:hAnsi="Calibri"/>
          <w:sz w:val="22"/>
          <w:szCs w:val="22"/>
        </w:rPr>
        <w:t>The following coding method is preferred: Pipe.double quote.data.double quote.pipe. Data examples are included below:</w:t>
      </w:r>
    </w:p>
    <w:p w14:paraId="06663CF9" w14:textId="77777777" w:rsidR="00FF0372" w:rsidRPr="00AD4860" w:rsidRDefault="00FF0372" w:rsidP="00FF0372">
      <w:pPr>
        <w:rPr>
          <w:rFonts w:ascii="Calibri" w:hAnsi="Calibri"/>
          <w:sz w:val="22"/>
          <w:szCs w:val="22"/>
        </w:rPr>
      </w:pPr>
    </w:p>
    <w:p w14:paraId="1B3DD674" w14:textId="2937B141" w:rsidR="00FF0372" w:rsidRPr="00AD4860" w:rsidRDefault="00FF0372" w:rsidP="00FF0372">
      <w:pPr>
        <w:ind w:left="1440"/>
        <w:rPr>
          <w:rFonts w:ascii="Calibri" w:hAnsi="Calibri"/>
          <w:sz w:val="22"/>
          <w:szCs w:val="22"/>
        </w:rPr>
      </w:pPr>
      <w:r w:rsidRPr="00AD4860">
        <w:rPr>
          <w:rFonts w:ascii="Calibri" w:hAnsi="Calibri"/>
          <w:sz w:val="22"/>
          <w:szCs w:val="22"/>
        </w:rPr>
        <w:t>”ABCD”|”2019-12-01”|”......</w:t>
      </w:r>
    </w:p>
    <w:p w14:paraId="2E58EA3F" w14:textId="77777777" w:rsidR="00FF0372" w:rsidRPr="00AD4860" w:rsidRDefault="00FF0372" w:rsidP="00FF0372">
      <w:pPr>
        <w:ind w:left="720"/>
        <w:rPr>
          <w:rFonts w:ascii="Calibri" w:hAnsi="Calibri"/>
          <w:sz w:val="22"/>
          <w:szCs w:val="22"/>
        </w:rPr>
      </w:pPr>
    </w:p>
    <w:p w14:paraId="5BBE151D" w14:textId="5897D3E4" w:rsidR="00FF0372" w:rsidRDefault="00FF0372" w:rsidP="00FF0372">
      <w:pPr>
        <w:ind w:left="720"/>
        <w:rPr>
          <w:rFonts w:ascii="Calibri" w:hAnsi="Calibri"/>
          <w:sz w:val="22"/>
          <w:szCs w:val="22"/>
        </w:rPr>
      </w:pPr>
      <w:r w:rsidRPr="00AD4860">
        <w:rPr>
          <w:rFonts w:ascii="Calibri" w:hAnsi="Calibri"/>
          <w:sz w:val="22"/>
          <w:szCs w:val="22"/>
        </w:rPr>
        <w:t>The empty fields are expected to be |””| in this format</w:t>
      </w:r>
      <w:r>
        <w:rPr>
          <w:rFonts w:ascii="Calibri" w:hAnsi="Calibri"/>
          <w:sz w:val="22"/>
          <w:szCs w:val="22"/>
        </w:rPr>
        <w:t xml:space="preserve"> - </w:t>
      </w:r>
      <w:r w:rsidRPr="00AD4860">
        <w:rPr>
          <w:rFonts w:ascii="Calibri" w:hAnsi="Calibri"/>
          <w:sz w:val="22"/>
          <w:szCs w:val="22"/>
        </w:rPr>
        <w:t>”ABCD”|”2019-12-01”|””|”......</w:t>
      </w:r>
    </w:p>
    <w:p w14:paraId="6B014267" w14:textId="77777777" w:rsidR="00FF0372" w:rsidRPr="00033859" w:rsidRDefault="00FF0372" w:rsidP="00800C3C">
      <w:pPr>
        <w:ind w:left="720"/>
        <w:rPr>
          <w:rFonts w:ascii="Calibri" w:hAnsi="Calibri"/>
          <w:sz w:val="22"/>
          <w:szCs w:val="22"/>
        </w:rPr>
      </w:pPr>
    </w:p>
    <w:p w14:paraId="4562868B" w14:textId="16394150" w:rsidR="00390BE6" w:rsidRDefault="00800C3C" w:rsidP="0016259A">
      <w:pPr>
        <w:ind w:left="720"/>
        <w:rPr>
          <w:rFonts w:ascii="Calibri" w:hAnsi="Calibri"/>
          <w:sz w:val="22"/>
          <w:szCs w:val="22"/>
        </w:rPr>
      </w:pPr>
      <w:r>
        <w:rPr>
          <w:rFonts w:ascii="Calibri" w:hAnsi="Calibri"/>
          <w:b/>
          <w:sz w:val="22"/>
          <w:szCs w:val="22"/>
        </w:rPr>
        <w:t xml:space="preserve">File </w:t>
      </w:r>
      <w:r w:rsidR="00390BE6" w:rsidRPr="00033859">
        <w:rPr>
          <w:rFonts w:ascii="Calibri" w:hAnsi="Calibri"/>
          <w:b/>
          <w:sz w:val="22"/>
          <w:szCs w:val="22"/>
        </w:rPr>
        <w:t>Transmission Type:</w:t>
      </w:r>
      <w:r w:rsidR="00390BE6" w:rsidRPr="00033859">
        <w:rPr>
          <w:rFonts w:ascii="Calibri" w:hAnsi="Calibri"/>
          <w:sz w:val="22"/>
          <w:szCs w:val="22"/>
        </w:rPr>
        <w:t xml:space="preserve"> </w:t>
      </w:r>
      <w:r w:rsidR="0016259A" w:rsidRPr="00033859">
        <w:rPr>
          <w:rFonts w:ascii="Calibri" w:hAnsi="Calibri"/>
          <w:sz w:val="22"/>
          <w:szCs w:val="22"/>
        </w:rPr>
        <w:t>sFTP</w:t>
      </w:r>
      <w:r w:rsidR="0016259A">
        <w:rPr>
          <w:rFonts w:ascii="Calibri" w:hAnsi="Calibri"/>
          <w:sz w:val="22"/>
          <w:szCs w:val="22"/>
        </w:rPr>
        <w:t>. Source and Target entities should work together to establish file exchange through secure file transfer protocol.</w:t>
      </w:r>
    </w:p>
    <w:p w14:paraId="6FD05032" w14:textId="77777777" w:rsidR="00390BE6" w:rsidRPr="00033859" w:rsidRDefault="00390BE6" w:rsidP="00390BE6">
      <w:pPr>
        <w:rPr>
          <w:rFonts w:ascii="Calibri" w:hAnsi="Calibri"/>
          <w:sz w:val="22"/>
          <w:szCs w:val="22"/>
        </w:rPr>
      </w:pPr>
    </w:p>
    <w:p w14:paraId="66EF4200" w14:textId="4DB72BB4" w:rsidR="00FF0372" w:rsidRDefault="00390BE6">
      <w:pPr>
        <w:ind w:left="720"/>
        <w:rPr>
          <w:rFonts w:ascii="Calibri" w:hAnsi="Calibri"/>
          <w:sz w:val="22"/>
          <w:szCs w:val="22"/>
        </w:rPr>
      </w:pPr>
      <w:r w:rsidRPr="00033859">
        <w:rPr>
          <w:rFonts w:ascii="Calibri" w:hAnsi="Calibri"/>
          <w:b/>
          <w:sz w:val="22"/>
          <w:szCs w:val="22"/>
        </w:rPr>
        <w:t xml:space="preserve">File Delivery Frequency: </w:t>
      </w:r>
      <w:r w:rsidR="00FF0372">
        <w:rPr>
          <w:rFonts w:ascii="Calibri" w:hAnsi="Calibri"/>
          <w:sz w:val="22"/>
          <w:szCs w:val="22"/>
        </w:rPr>
        <w:t>At least Monthly. 1</w:t>
      </w:r>
      <w:r w:rsidR="00FF0372" w:rsidRPr="00485221">
        <w:rPr>
          <w:rFonts w:ascii="Calibri" w:hAnsi="Calibri"/>
          <w:sz w:val="22"/>
          <w:szCs w:val="22"/>
          <w:vertAlign w:val="superscript"/>
        </w:rPr>
        <w:t>st</w:t>
      </w:r>
      <w:r w:rsidR="00FF0372">
        <w:rPr>
          <w:rFonts w:ascii="Calibri" w:hAnsi="Calibri"/>
          <w:sz w:val="22"/>
          <w:szCs w:val="22"/>
        </w:rPr>
        <w:t xml:space="preserve"> full file followed by incremental files. The Department will share the production date for the 1</w:t>
      </w:r>
      <w:r w:rsidR="00FF0372" w:rsidRPr="007504DC">
        <w:rPr>
          <w:rFonts w:ascii="Calibri" w:hAnsi="Calibri"/>
          <w:sz w:val="22"/>
          <w:szCs w:val="22"/>
          <w:vertAlign w:val="superscript"/>
        </w:rPr>
        <w:t>st</w:t>
      </w:r>
      <w:r w:rsidR="00FF0372">
        <w:rPr>
          <w:rFonts w:ascii="Calibri" w:hAnsi="Calibri"/>
          <w:sz w:val="22"/>
          <w:szCs w:val="22"/>
        </w:rPr>
        <w:t xml:space="preserve"> full file through Deployment schedule.</w:t>
      </w:r>
      <w:r w:rsidR="008070E4" w:rsidRPr="008070E4">
        <w:rPr>
          <w:rFonts w:ascii="Calibri" w:hAnsi="Calibri"/>
          <w:sz w:val="22"/>
          <w:szCs w:val="22"/>
        </w:rPr>
        <w:t xml:space="preserve"> </w:t>
      </w:r>
    </w:p>
    <w:p w14:paraId="03C3EBAC" w14:textId="4C265340" w:rsidR="00FF0372" w:rsidRDefault="00FF0372" w:rsidP="00FF0372">
      <w:pPr>
        <w:ind w:left="720"/>
        <w:rPr>
          <w:rFonts w:ascii="Calibri" w:hAnsi="Calibri"/>
          <w:sz w:val="22"/>
          <w:szCs w:val="22"/>
        </w:rPr>
      </w:pPr>
    </w:p>
    <w:p w14:paraId="42DAB51D" w14:textId="6F9F88F4" w:rsidR="00417F72" w:rsidRPr="001C4939" w:rsidRDefault="00417F72" w:rsidP="00417F72">
      <w:pPr>
        <w:pStyle w:val="ListParagraph"/>
        <w:numPr>
          <w:ilvl w:val="0"/>
          <w:numId w:val="35"/>
        </w:numPr>
        <w:rPr>
          <w:rFonts w:asciiTheme="minorHAnsi" w:hAnsiTheme="minorHAnsi" w:cstheme="minorHAnsi"/>
        </w:rPr>
      </w:pPr>
      <w:r w:rsidRPr="001C4939">
        <w:rPr>
          <w:rFonts w:asciiTheme="minorHAnsi" w:hAnsiTheme="minorHAnsi" w:cstheme="minorHAnsi"/>
        </w:rPr>
        <w:lastRenderedPageBreak/>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incremental files should be sent between 8:00 PM and 11:59 PM every Sunday.</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75549098" w14:textId="77777777" w:rsidR="00AA77F2" w:rsidRDefault="00AA77F2" w:rsidP="00FF0372">
      <w:pPr>
        <w:ind w:left="720"/>
        <w:rPr>
          <w:rFonts w:ascii="Calibri" w:hAnsi="Calibri"/>
          <w:sz w:val="22"/>
          <w:szCs w:val="22"/>
        </w:rPr>
      </w:pPr>
    </w:p>
    <w:p w14:paraId="0E34C7A8" w14:textId="23374239" w:rsidR="00FF0372" w:rsidRPr="00AB5BEA" w:rsidRDefault="00DA73C5" w:rsidP="00FF0372">
      <w:pPr>
        <w:pStyle w:val="ListParagraph"/>
        <w:numPr>
          <w:ilvl w:val="0"/>
          <w:numId w:val="31"/>
        </w:numPr>
        <w:rPr>
          <w:color w:val="000000"/>
        </w:rPr>
      </w:pPr>
      <w:r>
        <w:t xml:space="preserve">BH I/DD TPs or </w:t>
      </w:r>
      <w:r w:rsidR="00F839AB">
        <w:t>PIHP</w:t>
      </w:r>
      <w:r>
        <w:t>s</w:t>
      </w:r>
      <w:r w:rsidR="00FF0372">
        <w:t xml:space="preserve"> </w:t>
      </w:r>
      <w:r w:rsidR="00FF0372" w:rsidRPr="00AB5BEA">
        <w:t xml:space="preserve">should share the first </w:t>
      </w:r>
      <w:r w:rsidR="00D31350">
        <w:t>Dental</w:t>
      </w:r>
      <w:r w:rsidR="00FF0372" w:rsidRPr="00AB5BEA">
        <w:t xml:space="preserve"> file with </w:t>
      </w:r>
      <w:r w:rsidR="00FF0372" w:rsidRPr="00033859">
        <w:t>AMH</w:t>
      </w:r>
      <w:r w:rsidR="00FF0372">
        <w:t>+ practices, CMAs and/or their affiliated CINs</w:t>
      </w:r>
      <w:r w:rsidR="00FF0372" w:rsidRPr="00AB5BEA">
        <w:t xml:space="preserve"> upon 834 confirmation of assignment for that beneficiary.</w:t>
      </w:r>
    </w:p>
    <w:p w14:paraId="19DC24EA" w14:textId="77777777" w:rsidR="00FF0372" w:rsidRPr="00AB5BEA" w:rsidRDefault="00FF0372" w:rsidP="00FF0372">
      <w:pPr>
        <w:pStyle w:val="ListParagraph"/>
        <w:numPr>
          <w:ilvl w:val="1"/>
          <w:numId w:val="31"/>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Medical Encounters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2D80F748" w14:textId="4D9CE0E3" w:rsidR="00FF0372" w:rsidRPr="00AB5BEA" w:rsidRDefault="00DA73C5" w:rsidP="00FF0372">
      <w:pPr>
        <w:pStyle w:val="ListParagraph"/>
        <w:numPr>
          <w:ilvl w:val="1"/>
          <w:numId w:val="31"/>
        </w:numPr>
        <w:rPr>
          <w:color w:val="000000"/>
        </w:rPr>
      </w:pPr>
      <w:r>
        <w:t xml:space="preserve">BH I/DD TPs or </w:t>
      </w:r>
      <w:r w:rsidR="00F839AB">
        <w:t>PIHP</w:t>
      </w:r>
      <w:r>
        <w:t>s</w:t>
      </w:r>
      <w:r w:rsidR="00FF0372">
        <w:t xml:space="preserve"> </w:t>
      </w:r>
      <w:r w:rsidR="00FF0372" w:rsidRPr="00AB5BEA">
        <w:rPr>
          <w:color w:val="000000"/>
        </w:rPr>
        <w:t xml:space="preserve">should continue to send the </w:t>
      </w:r>
      <w:r w:rsidR="009278D2">
        <w:rPr>
          <w:color w:val="000000"/>
        </w:rPr>
        <w:t>Dental</w:t>
      </w:r>
      <w:r w:rsidR="00FF0372" w:rsidRPr="00AB5BEA">
        <w:rPr>
          <w:color w:val="000000"/>
        </w:rPr>
        <w:t xml:space="preserve"> File to </w:t>
      </w:r>
      <w:r w:rsidR="00FF0372">
        <w:rPr>
          <w:color w:val="000000"/>
        </w:rPr>
        <w:t xml:space="preserve">the </w:t>
      </w:r>
      <w:r w:rsidR="00FF0372" w:rsidRPr="00033859">
        <w:t>AMH</w:t>
      </w:r>
      <w:r w:rsidR="00FF0372">
        <w:t>+ practices, CMAs and/or their affiliated CINs</w:t>
      </w:r>
      <w:r w:rsidR="00FF0372" w:rsidRPr="00AB5BEA">
        <w:rPr>
          <w:color w:val="000000"/>
        </w:rPr>
        <w:t xml:space="preserve"> up until the AMH’s effective end date</w:t>
      </w:r>
    </w:p>
    <w:p w14:paraId="479B4991" w14:textId="511DADD4" w:rsidR="00FF0372" w:rsidRDefault="00DA73C5" w:rsidP="00FF0372">
      <w:pPr>
        <w:numPr>
          <w:ilvl w:val="0"/>
          <w:numId w:val="31"/>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FF0372">
        <w:rPr>
          <w:rFonts w:ascii="Calibri" w:hAnsi="Calibri"/>
          <w:sz w:val="22"/>
          <w:szCs w:val="22"/>
        </w:rPr>
        <w:t xml:space="preserve"> should ensure that all new and updated transactions are picked up as part of Incremental file generation. </w:t>
      </w:r>
    </w:p>
    <w:p w14:paraId="15C457E1" w14:textId="0A60084D" w:rsidR="00504CF6" w:rsidRPr="007A23C2" w:rsidRDefault="00FF0372" w:rsidP="007A23C2">
      <w:pPr>
        <w:numPr>
          <w:ilvl w:val="0"/>
          <w:numId w:val="31"/>
        </w:numPr>
        <w:rPr>
          <w:rFonts w:ascii="Calibri" w:hAnsi="Calibri"/>
          <w:sz w:val="22"/>
          <w:szCs w:val="22"/>
        </w:rPr>
      </w:pPr>
      <w:r w:rsidRPr="00195ACB">
        <w:rPr>
          <w:rFonts w:ascii="Calibri" w:hAnsi="Calibri"/>
          <w:sz w:val="22"/>
          <w:szCs w:val="22"/>
        </w:rPr>
        <w:t xml:space="preserve">AMH+ practices, CMAs and/or their affiliated CINs can separately request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Pr="00195ACB">
        <w:rPr>
          <w:rFonts w:ascii="Calibri" w:hAnsi="Calibri"/>
          <w:sz w:val="22"/>
          <w:szCs w:val="22"/>
        </w:rPr>
        <w:t xml:space="preserve"> for a full file for reconciliation purposes, as needed.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Pr="00195ACB">
        <w:rPr>
          <w:rFonts w:ascii="Calibri" w:hAnsi="Calibri"/>
          <w:sz w:val="22"/>
          <w:szCs w:val="22"/>
        </w:rPr>
        <w:t xml:space="preserve"> are required to work with AMH+ practices, CMAs and/or their affiliated CINs to ensure data integrity between both systems.</w:t>
      </w:r>
    </w:p>
    <w:p w14:paraId="528E0121" w14:textId="77777777" w:rsidR="00390BE6" w:rsidRDefault="00390BE6" w:rsidP="00390BE6">
      <w:pPr>
        <w:rPr>
          <w:rFonts w:ascii="Calibri" w:hAnsi="Calibri"/>
          <w:sz w:val="22"/>
          <w:szCs w:val="22"/>
        </w:rPr>
      </w:pPr>
    </w:p>
    <w:p w14:paraId="35E187D8" w14:textId="4F594DCA" w:rsidR="00532DEA" w:rsidRPr="00D14D4E" w:rsidRDefault="00A72D86" w:rsidP="00532DEA">
      <w:pPr>
        <w:ind w:left="720"/>
        <w:rPr>
          <w:rFonts w:ascii="Calibri" w:hAnsi="Calibri"/>
          <w:b/>
          <w:sz w:val="22"/>
          <w:szCs w:val="22"/>
        </w:rPr>
      </w:pPr>
      <w:r w:rsidRPr="00B60237">
        <w:rPr>
          <w:rFonts w:ascii="Calibri" w:hAnsi="Calibri"/>
          <w:b/>
          <w:sz w:val="22"/>
          <w:szCs w:val="22"/>
        </w:rPr>
        <w:t>File Naming Convention</w:t>
      </w:r>
      <w:r w:rsidR="00390BE6" w:rsidRPr="00B60237">
        <w:rPr>
          <w:rFonts w:ascii="Calibri" w:hAnsi="Calibri"/>
          <w:b/>
          <w:sz w:val="22"/>
          <w:szCs w:val="22"/>
        </w:rPr>
        <w:t>:</w:t>
      </w:r>
      <w:r w:rsidR="00B15E58" w:rsidRPr="00B60237">
        <w:rPr>
          <w:rFonts w:ascii="Calibri" w:hAnsi="Calibri"/>
          <w:b/>
          <w:sz w:val="22"/>
          <w:szCs w:val="22"/>
        </w:rPr>
        <w:t xml:space="preserve"> </w:t>
      </w:r>
      <w:r w:rsidR="00DA7A9A" w:rsidRPr="00B60237">
        <w:rPr>
          <w:rFonts w:ascii="Calibri" w:hAnsi="Calibri"/>
          <w:bCs/>
          <w:sz w:val="22"/>
          <w:szCs w:val="22"/>
        </w:rPr>
        <w:t xml:space="preserve">BH I/DD </w:t>
      </w:r>
      <w:r w:rsidR="00DA7A9A" w:rsidRPr="00B60237">
        <w:rPr>
          <w:rFonts w:ascii="Calibri" w:hAnsi="Calibri"/>
          <w:sz w:val="22"/>
          <w:szCs w:val="22"/>
        </w:rPr>
        <w:t xml:space="preserve">TPs </w:t>
      </w:r>
      <w:r w:rsidR="00077935" w:rsidRPr="00B60237">
        <w:rPr>
          <w:rFonts w:ascii="Calibri" w:hAnsi="Calibri"/>
          <w:sz w:val="22"/>
          <w:szCs w:val="22"/>
        </w:rPr>
        <w:t xml:space="preserve">and PIHPs </w:t>
      </w:r>
      <w:r w:rsidR="00DA7A9A" w:rsidRPr="00B60237">
        <w:rPr>
          <w:rFonts w:ascii="Calibri" w:hAnsi="Calibri"/>
          <w:sz w:val="22"/>
          <w:szCs w:val="22"/>
        </w:rPr>
        <w:t>are expected to follow the below file naming convention</w:t>
      </w:r>
      <w:r w:rsidR="001C2EC9" w:rsidRPr="00B60237">
        <w:rPr>
          <w:rFonts w:ascii="Calibri" w:hAnsi="Calibri"/>
          <w:sz w:val="22"/>
          <w:szCs w:val="22"/>
        </w:rPr>
        <w:t>.</w:t>
      </w:r>
      <w:r w:rsidR="00DA7A9A" w:rsidRPr="00B60237">
        <w:rPr>
          <w:rFonts w:ascii="Calibri" w:hAnsi="Calibri"/>
          <w:sz w:val="22"/>
          <w:szCs w:val="22"/>
        </w:rPr>
        <w:t xml:space="preserve"> </w:t>
      </w:r>
      <w:bookmarkStart w:id="11" w:name="OLE_LINK6"/>
      <w:r w:rsidR="00532DEA" w:rsidRPr="00D14D4E">
        <w:rPr>
          <w:rFonts w:ascii="Calibri" w:hAnsi="Calibri"/>
          <w:sz w:val="22"/>
          <w:szCs w:val="22"/>
        </w:rPr>
        <w:t>File naming convention should be utilized by both BH I/DD TPs and PIHPs.</w:t>
      </w:r>
      <w:bookmarkEnd w:id="11"/>
    </w:p>
    <w:p w14:paraId="74F64311" w14:textId="2825367F" w:rsidR="00DA7A9A" w:rsidRDefault="00DA7A9A" w:rsidP="00096935">
      <w:pPr>
        <w:ind w:left="720"/>
        <w:rPr>
          <w:rFonts w:ascii="Calibri" w:hAnsi="Calibri"/>
          <w:b/>
          <w:sz w:val="22"/>
          <w:szCs w:val="22"/>
        </w:rPr>
      </w:pPr>
    </w:p>
    <w:p w14:paraId="2677D0A6" w14:textId="2E3F4A51" w:rsidR="00DA7A9A" w:rsidRDefault="00DA7A9A" w:rsidP="00DA7A9A">
      <w:pPr>
        <w:ind w:left="720"/>
        <w:rPr>
          <w:rFonts w:ascii="Calibri" w:hAnsi="Calibri"/>
          <w:sz w:val="22"/>
          <w:szCs w:val="22"/>
        </w:rPr>
      </w:pPr>
      <w:r>
        <w:rPr>
          <w:rFonts w:ascii="Calibri" w:hAnsi="Calibri"/>
          <w:sz w:val="22"/>
          <w:szCs w:val="22"/>
        </w:rPr>
        <w:t>NCMT_&lt;DentalClaimsData&gt;_&lt;TP</w:t>
      </w:r>
      <w:r w:rsidR="00077935">
        <w:rPr>
          <w:rFonts w:ascii="Calibri" w:hAnsi="Calibri"/>
          <w:sz w:val="22"/>
          <w:szCs w:val="22"/>
        </w:rPr>
        <w:t>/PIHP</w:t>
      </w:r>
      <w:r>
        <w:rPr>
          <w:rFonts w:ascii="Calibri" w:hAnsi="Calibri"/>
          <w:sz w:val="22"/>
          <w:szCs w:val="22"/>
        </w:rPr>
        <w:t>ShortName&gt;_&lt;AMH+ practice/CMA/CIN Name&gt;_ CCYYMMDD-HHMMSS.TXT</w:t>
      </w:r>
    </w:p>
    <w:p w14:paraId="439ADCEB" w14:textId="398E9E7F" w:rsidR="00390BE6" w:rsidRPr="00E22B25" w:rsidRDefault="00AF00E6" w:rsidP="00DA7A9A">
      <w:pPr>
        <w:ind w:left="720"/>
        <w:rPr>
          <w:rFonts w:ascii="Calibri" w:hAnsi="Calibri"/>
          <w:sz w:val="22"/>
          <w:szCs w:val="22"/>
        </w:rPr>
      </w:pPr>
      <w:r>
        <w:rPr>
          <w:rFonts w:ascii="Calibri" w:hAnsi="Calibri"/>
          <w:sz w:val="22"/>
          <w:szCs w:val="22"/>
        </w:rPr>
        <w:br/>
      </w:r>
      <w:r w:rsidR="00390BE6" w:rsidRPr="00E22B25">
        <w:rPr>
          <w:rFonts w:ascii="Calibri" w:hAnsi="Calibri"/>
          <w:sz w:val="22"/>
          <w:szCs w:val="22"/>
        </w:rPr>
        <w:t>Below are the short names for each</w:t>
      </w:r>
      <w:r w:rsidR="00936D6D">
        <w:rPr>
          <w:rFonts w:ascii="Calibri" w:hAnsi="Calibri"/>
          <w:sz w:val="22"/>
          <w:szCs w:val="22"/>
        </w:rPr>
        <w:t xml:space="preserve"> BH I/DD</w:t>
      </w:r>
      <w:r w:rsidR="00390BE6" w:rsidRPr="00E22B25">
        <w:rPr>
          <w:rFonts w:ascii="Calibri" w:hAnsi="Calibri"/>
          <w:sz w:val="22"/>
          <w:szCs w:val="22"/>
        </w:rPr>
        <w:t xml:space="preserve"> </w:t>
      </w:r>
      <w:r w:rsidR="008D1FAB">
        <w:rPr>
          <w:rFonts w:ascii="Calibri" w:hAnsi="Calibri"/>
          <w:sz w:val="22"/>
          <w:szCs w:val="22"/>
        </w:rPr>
        <w:t>TP</w:t>
      </w:r>
      <w:r w:rsidR="00390BE6" w:rsidRPr="00E22B25">
        <w:rPr>
          <w:rFonts w:ascii="Calibri" w:hAnsi="Calibri"/>
          <w:sz w:val="22"/>
          <w:szCs w:val="22"/>
        </w:rPr>
        <w:t>s</w:t>
      </w:r>
      <w:r w:rsidR="00077935">
        <w:rPr>
          <w:rFonts w:ascii="Calibri" w:hAnsi="Calibri"/>
          <w:sz w:val="22"/>
          <w:szCs w:val="22"/>
        </w:rPr>
        <w:t>/PIHPs</w:t>
      </w:r>
      <w:r w:rsidR="00936D6D">
        <w:rPr>
          <w:rFonts w:ascii="Calibri" w:hAnsi="Calibri"/>
          <w:sz w:val="22"/>
          <w:szCs w:val="22"/>
        </w:rPr>
        <w:t>, use these for &lt;TP</w:t>
      </w:r>
      <w:r w:rsidR="00077935">
        <w:rPr>
          <w:rFonts w:ascii="Calibri" w:hAnsi="Calibri"/>
          <w:sz w:val="22"/>
          <w:szCs w:val="22"/>
        </w:rPr>
        <w:t>/PIHP</w:t>
      </w:r>
      <w:r w:rsidR="00936D6D">
        <w:rPr>
          <w:rFonts w:ascii="Calibri" w:hAnsi="Calibri"/>
          <w:sz w:val="22"/>
          <w:szCs w:val="22"/>
        </w:rPr>
        <w:t>ShortName&gt;</w:t>
      </w:r>
      <w:r w:rsidR="00390BE6" w:rsidRPr="00E22B25">
        <w:rPr>
          <w:rFonts w:ascii="Calibri" w:hAnsi="Calibri"/>
          <w:sz w:val="22"/>
          <w:szCs w:val="22"/>
        </w:rPr>
        <w:t>:</w:t>
      </w:r>
    </w:p>
    <w:p w14:paraId="4BBC83F9" w14:textId="73AFC67B" w:rsidR="00BA309A" w:rsidRPr="00E22B25" w:rsidRDefault="00FA5795"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A309A">
        <w:rPr>
          <w:rFonts w:ascii="Calibri" w:hAnsi="Calibri"/>
          <w:sz w:val="22"/>
          <w:szCs w:val="22"/>
        </w:rPr>
        <w:t>Alliance</w:t>
      </w:r>
      <w:r w:rsidR="00BA309A" w:rsidRPr="00E22B25">
        <w:rPr>
          <w:rFonts w:ascii="Calibri" w:hAnsi="Calibri"/>
          <w:sz w:val="22"/>
          <w:szCs w:val="22"/>
        </w:rPr>
        <w:t xml:space="preserve"> Health </w:t>
      </w:r>
      <w:r w:rsidR="00BA309A">
        <w:rPr>
          <w:rFonts w:ascii="Calibri" w:hAnsi="Calibri"/>
          <w:sz w:val="22"/>
          <w:szCs w:val="22"/>
        </w:rPr>
        <w:t>= ALL</w:t>
      </w:r>
      <w:r w:rsidR="00532DEA">
        <w:rPr>
          <w:rFonts w:ascii="Calibri" w:hAnsi="Calibri"/>
          <w:sz w:val="22"/>
          <w:szCs w:val="22"/>
        </w:rPr>
        <w:t>B</w:t>
      </w:r>
    </w:p>
    <w:p w14:paraId="4F5B7160" w14:textId="0139F1B1"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w:t>
      </w:r>
      <w:r w:rsidR="00532DEA">
        <w:rPr>
          <w:rFonts w:ascii="Calibri" w:hAnsi="Calibri"/>
          <w:sz w:val="22"/>
          <w:szCs w:val="22"/>
        </w:rPr>
        <w:t>B</w:t>
      </w:r>
    </w:p>
    <w:p w14:paraId="20899382" w14:textId="7AA14312" w:rsidR="00BA309A"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532DEA">
        <w:rPr>
          <w:rFonts w:ascii="Calibri" w:hAnsi="Calibri"/>
          <w:sz w:val="22"/>
          <w:szCs w:val="22"/>
        </w:rPr>
        <w:t>B</w:t>
      </w:r>
    </w:p>
    <w:p w14:paraId="58EC9554" w14:textId="179703C0" w:rsidR="00BA309A" w:rsidRPr="001540E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w:t>
      </w:r>
      <w:r w:rsidR="00532DEA">
        <w:rPr>
          <w:rFonts w:ascii="Calibri" w:hAnsi="Calibri"/>
          <w:sz w:val="22"/>
          <w:szCs w:val="22"/>
        </w:rPr>
        <w:t>B</w:t>
      </w:r>
    </w:p>
    <w:p w14:paraId="2D7CC23E" w14:textId="42DA8681" w:rsidR="001A5633" w:rsidRDefault="00AF00E6" w:rsidP="00B60237">
      <w:pPr>
        <w:ind w:left="720"/>
        <w:rPr>
          <w:rFonts w:ascii="Calibri" w:hAnsi="Calibri"/>
          <w:sz w:val="22"/>
          <w:szCs w:val="22"/>
        </w:rPr>
      </w:pPr>
      <w:r>
        <w:rPr>
          <w:rFonts w:ascii="Calibri" w:hAnsi="Calibri"/>
          <w:sz w:val="22"/>
          <w:szCs w:val="22"/>
        </w:rPr>
        <w:br/>
      </w:r>
      <w:r w:rsidR="001A5633">
        <w:rPr>
          <w:rFonts w:ascii="Calibri" w:hAnsi="Calibri"/>
          <w:sz w:val="22"/>
          <w:szCs w:val="22"/>
        </w:rPr>
        <w:t xml:space="preserve">Below are the </w:t>
      </w:r>
      <w:r w:rsidR="003D1273">
        <w:rPr>
          <w:rFonts w:ascii="Calibri" w:hAnsi="Calibri"/>
          <w:sz w:val="22"/>
          <w:szCs w:val="22"/>
        </w:rPr>
        <w:t xml:space="preserve">values for </w:t>
      </w:r>
      <w:r w:rsidR="001A5633">
        <w:rPr>
          <w:rFonts w:ascii="Calibri" w:hAnsi="Calibri"/>
          <w:sz w:val="22"/>
          <w:szCs w:val="22"/>
        </w:rPr>
        <w:t>Dental</w:t>
      </w:r>
      <w:r w:rsidR="00AD444D">
        <w:rPr>
          <w:rFonts w:ascii="Calibri" w:hAnsi="Calibri"/>
          <w:sz w:val="22"/>
          <w:szCs w:val="22"/>
        </w:rPr>
        <w:t xml:space="preserve"> </w:t>
      </w:r>
      <w:r w:rsidR="001A5633">
        <w:rPr>
          <w:rFonts w:ascii="Calibri" w:hAnsi="Calibri"/>
          <w:sz w:val="22"/>
          <w:szCs w:val="22"/>
        </w:rPr>
        <w:t>Claims</w:t>
      </w:r>
      <w:r w:rsidR="00AD444D">
        <w:rPr>
          <w:rFonts w:ascii="Calibri" w:hAnsi="Calibri"/>
          <w:sz w:val="22"/>
          <w:szCs w:val="22"/>
        </w:rPr>
        <w:t xml:space="preserve"> </w:t>
      </w:r>
      <w:r w:rsidR="001A5633">
        <w:rPr>
          <w:rFonts w:ascii="Calibri" w:hAnsi="Calibri"/>
          <w:sz w:val="22"/>
          <w:szCs w:val="22"/>
        </w:rPr>
        <w:t>Data</w:t>
      </w:r>
      <w:r w:rsidR="00AD444D">
        <w:rPr>
          <w:rFonts w:ascii="Calibri" w:hAnsi="Calibri"/>
          <w:sz w:val="22"/>
          <w:szCs w:val="22"/>
        </w:rPr>
        <w:t>, use these for &lt;DentalClaimsData&gt;</w:t>
      </w:r>
      <w:r w:rsidR="001A5633">
        <w:rPr>
          <w:rFonts w:ascii="Calibri" w:hAnsi="Calibri"/>
          <w:sz w:val="22"/>
          <w:szCs w:val="22"/>
        </w:rPr>
        <w:t>:</w:t>
      </w:r>
    </w:p>
    <w:p w14:paraId="26349ED0" w14:textId="77777777" w:rsidR="001A5633" w:rsidRDefault="001A5633" w:rsidP="001A5633">
      <w:pPr>
        <w:numPr>
          <w:ilvl w:val="1"/>
          <w:numId w:val="2"/>
        </w:numPr>
        <w:rPr>
          <w:rFonts w:ascii="Calibri" w:hAnsi="Calibri"/>
          <w:sz w:val="22"/>
          <w:szCs w:val="22"/>
        </w:rPr>
      </w:pPr>
      <w:r>
        <w:rPr>
          <w:rFonts w:ascii="Calibri" w:hAnsi="Calibri"/>
          <w:sz w:val="22"/>
          <w:szCs w:val="22"/>
        </w:rPr>
        <w:t>Dental Header = DEN</w:t>
      </w:r>
      <w:r w:rsidR="00BB3405">
        <w:rPr>
          <w:rFonts w:ascii="Calibri" w:hAnsi="Calibri"/>
          <w:sz w:val="22"/>
          <w:szCs w:val="22"/>
        </w:rPr>
        <w:t>CLM</w:t>
      </w:r>
      <w:r>
        <w:rPr>
          <w:rFonts w:ascii="Calibri" w:hAnsi="Calibri"/>
          <w:sz w:val="22"/>
          <w:szCs w:val="22"/>
        </w:rPr>
        <w:t>HD</w:t>
      </w:r>
    </w:p>
    <w:p w14:paraId="4BBD66AE" w14:textId="6F61BC66" w:rsidR="001A5633" w:rsidRDefault="001A5633" w:rsidP="001A5633">
      <w:pPr>
        <w:numPr>
          <w:ilvl w:val="1"/>
          <w:numId w:val="2"/>
        </w:numPr>
        <w:rPr>
          <w:rFonts w:ascii="Calibri" w:hAnsi="Calibri"/>
          <w:sz w:val="22"/>
          <w:szCs w:val="22"/>
        </w:rPr>
      </w:pPr>
      <w:r>
        <w:rPr>
          <w:rFonts w:ascii="Calibri" w:hAnsi="Calibri"/>
          <w:sz w:val="22"/>
          <w:szCs w:val="22"/>
        </w:rPr>
        <w:t>Professional Line = DEN</w:t>
      </w:r>
      <w:r w:rsidR="00BB3405">
        <w:rPr>
          <w:rFonts w:ascii="Calibri" w:hAnsi="Calibri"/>
          <w:sz w:val="22"/>
          <w:szCs w:val="22"/>
        </w:rPr>
        <w:t>CLM</w:t>
      </w:r>
      <w:r>
        <w:rPr>
          <w:rFonts w:ascii="Calibri" w:hAnsi="Calibri"/>
          <w:sz w:val="22"/>
          <w:szCs w:val="22"/>
        </w:rPr>
        <w:t>LN</w:t>
      </w:r>
    </w:p>
    <w:p w14:paraId="3C19083D" w14:textId="77777777" w:rsidR="006075FA" w:rsidRPr="008430E6" w:rsidRDefault="00542948" w:rsidP="006075FA">
      <w:pPr>
        <w:rPr>
          <w:rFonts w:ascii="Calibri" w:hAnsi="Calibri"/>
          <w:b/>
          <w:color w:val="000000"/>
          <w:sz w:val="22"/>
          <w:szCs w:val="22"/>
          <w:u w:val="single"/>
        </w:rPr>
      </w:pPr>
      <w:r>
        <w:rPr>
          <w:rFonts w:ascii="Calibri" w:hAnsi="Calibri"/>
          <w:b/>
          <w:color w:val="000000"/>
          <w:sz w:val="22"/>
          <w:szCs w:val="22"/>
          <w:u w:val="single"/>
        </w:rPr>
        <w:br/>
      </w:r>
      <w:r w:rsidR="006075FA" w:rsidRPr="00963B90">
        <w:rPr>
          <w:rFonts w:ascii="Calibri" w:hAnsi="Calibri"/>
          <w:b/>
          <w:color w:val="000000"/>
          <w:sz w:val="22"/>
          <w:szCs w:val="22"/>
          <w:u w:val="single"/>
        </w:rPr>
        <w:t>I</w:t>
      </w:r>
      <w:r w:rsidR="008430E6">
        <w:rPr>
          <w:rFonts w:ascii="Calibri" w:hAnsi="Calibri"/>
          <w:b/>
          <w:color w:val="000000"/>
          <w:sz w:val="22"/>
          <w:szCs w:val="22"/>
          <w:u w:val="single"/>
        </w:rPr>
        <w:t>V</w:t>
      </w:r>
      <w:r w:rsidR="006075FA" w:rsidRPr="00963B90">
        <w:rPr>
          <w:rFonts w:ascii="Calibri" w:hAnsi="Calibri"/>
          <w:b/>
          <w:color w:val="000000"/>
          <w:sz w:val="22"/>
          <w:szCs w:val="22"/>
          <w:u w:val="single"/>
        </w:rPr>
        <w:t xml:space="preserve">. </w:t>
      </w:r>
      <w:r w:rsidR="006075FA">
        <w:rPr>
          <w:rFonts w:ascii="Calibri" w:hAnsi="Calibri"/>
          <w:b/>
          <w:sz w:val="22"/>
          <w:szCs w:val="22"/>
          <w:u w:val="single"/>
        </w:rPr>
        <w:t xml:space="preserve">Pharmacy </w:t>
      </w:r>
      <w:r w:rsidR="000172E6">
        <w:rPr>
          <w:rFonts w:ascii="Calibri" w:hAnsi="Calibri"/>
          <w:b/>
          <w:sz w:val="22"/>
          <w:szCs w:val="22"/>
          <w:u w:val="single"/>
        </w:rPr>
        <w:t>Encounters and Claims</w:t>
      </w:r>
      <w:r w:rsidR="006075FA" w:rsidRPr="00963B90">
        <w:rPr>
          <w:rFonts w:ascii="Calibri" w:hAnsi="Calibri"/>
          <w:b/>
          <w:sz w:val="22"/>
          <w:szCs w:val="22"/>
          <w:u w:val="single"/>
        </w:rPr>
        <w:t>: Data Exchange Protocols</w:t>
      </w:r>
    </w:p>
    <w:p w14:paraId="275DDCA3" w14:textId="77777777" w:rsidR="006075FA" w:rsidRDefault="006075FA" w:rsidP="006075FA">
      <w:pPr>
        <w:rPr>
          <w:rFonts w:ascii="Calibri" w:hAnsi="Calibri"/>
          <w:sz w:val="22"/>
          <w:szCs w:val="22"/>
        </w:rPr>
      </w:pPr>
      <w:r>
        <w:rPr>
          <w:rFonts w:ascii="Calibri" w:hAnsi="Calibri"/>
          <w:sz w:val="22"/>
          <w:szCs w:val="22"/>
        </w:rPr>
        <w:t xml:space="preserve"> </w:t>
      </w:r>
    </w:p>
    <w:p w14:paraId="6FDE084E" w14:textId="7B954629" w:rsidR="001F5C1D" w:rsidRDefault="006075FA" w:rsidP="001F5C1D">
      <w:pPr>
        <w:rPr>
          <w:rFonts w:ascii="Calibri" w:hAnsi="Calibri"/>
          <w:sz w:val="22"/>
          <w:szCs w:val="22"/>
        </w:rPr>
      </w:pPr>
      <w:r>
        <w:rPr>
          <w:rFonts w:ascii="Calibri" w:hAnsi="Calibri"/>
          <w:b/>
          <w:bCs/>
          <w:sz w:val="22"/>
          <w:szCs w:val="22"/>
        </w:rPr>
        <w:t xml:space="preserve">File Layout: </w:t>
      </w:r>
      <w:r w:rsidR="000172E6" w:rsidRPr="00AA270C">
        <w:rPr>
          <w:rFonts w:ascii="Calibri" w:hAnsi="Calibri"/>
          <w:sz w:val="22"/>
          <w:szCs w:val="22"/>
        </w:rPr>
        <w:t>To streamline information exchange</w:t>
      </w:r>
      <w:r w:rsidR="000172E6">
        <w:rPr>
          <w:rFonts w:ascii="Calibri" w:hAnsi="Calibri"/>
          <w:sz w:val="22"/>
          <w:szCs w:val="22"/>
        </w:rPr>
        <w:t>,</w:t>
      </w:r>
      <w:r w:rsidR="000172E6" w:rsidRPr="00AA270C">
        <w:rPr>
          <w:rFonts w:ascii="Calibri" w:hAnsi="Calibri"/>
          <w:sz w:val="22"/>
          <w:szCs w:val="22"/>
        </w:rPr>
        <w:t xml:space="preserve"> and reduce costs and administrative burden for all stakeholders, </w:t>
      </w:r>
      <w:r w:rsidR="001F5C1D">
        <w:rPr>
          <w:rFonts w:ascii="Calibri" w:hAnsi="Calibri"/>
          <w:sz w:val="22"/>
          <w:szCs w:val="22"/>
        </w:rPr>
        <w:t>t</w:t>
      </w:r>
      <w:r w:rsidR="001F5C1D" w:rsidRPr="00AA270C">
        <w:rPr>
          <w:rFonts w:ascii="Calibri" w:hAnsi="Calibri"/>
          <w:sz w:val="22"/>
          <w:szCs w:val="22"/>
        </w:rPr>
        <w:t>he Department</w:t>
      </w:r>
      <w:r w:rsidR="001F5C1D">
        <w:rPr>
          <w:rFonts w:ascii="Calibri" w:hAnsi="Calibri"/>
          <w:sz w:val="22"/>
          <w:szCs w:val="22"/>
        </w:rPr>
        <w:t xml:space="preserve"> has developed flat file layouts using the standard </w:t>
      </w:r>
      <w:r w:rsidR="001F5C1D" w:rsidRPr="006E4C0B">
        <w:rPr>
          <w:rFonts w:ascii="Calibri" w:hAnsi="Calibri"/>
          <w:sz w:val="22"/>
          <w:szCs w:val="22"/>
        </w:rPr>
        <w:t xml:space="preserve">National Council for Prescription Drug Programs </w:t>
      </w:r>
      <w:r w:rsidR="001F5C1D">
        <w:rPr>
          <w:rFonts w:ascii="Calibri" w:hAnsi="Calibri"/>
          <w:sz w:val="22"/>
          <w:szCs w:val="22"/>
        </w:rPr>
        <w:t>(NCPDP)</w:t>
      </w:r>
      <w:r w:rsidR="001F5C1D" w:rsidRPr="00B77A52">
        <w:rPr>
          <w:rFonts w:ascii="Calibri" w:hAnsi="Calibri" w:cs="Calibri"/>
          <w:color w:val="000000"/>
          <w:sz w:val="22"/>
          <w:szCs w:val="22"/>
        </w:rPr>
        <w:t xml:space="preserve"> </w:t>
      </w:r>
      <w:r w:rsidR="001F5C1D" w:rsidRPr="00963B90">
        <w:rPr>
          <w:rFonts w:ascii="Calibri" w:hAnsi="Calibri"/>
          <w:sz w:val="22"/>
          <w:szCs w:val="22"/>
        </w:rPr>
        <w:t>file format</w:t>
      </w:r>
      <w:r w:rsidR="002373E7">
        <w:rPr>
          <w:rFonts w:ascii="Calibri" w:hAnsi="Calibri"/>
          <w:sz w:val="22"/>
          <w:szCs w:val="22"/>
        </w:rPr>
        <w:t xml:space="preserve"> </w:t>
      </w:r>
      <w:r w:rsidR="001F5C1D">
        <w:rPr>
          <w:rFonts w:ascii="Calibri" w:hAnsi="Calibri"/>
          <w:sz w:val="22"/>
          <w:szCs w:val="22"/>
        </w:rPr>
        <w:t xml:space="preserve">used by healthcare professionals to transit health care claims and encounters, </w:t>
      </w:r>
      <w:r w:rsidR="001F5C1D" w:rsidRPr="00963B90">
        <w:rPr>
          <w:rFonts w:ascii="Calibri" w:hAnsi="Calibri"/>
          <w:sz w:val="22"/>
          <w:szCs w:val="22"/>
        </w:rPr>
        <w:t xml:space="preserve">as the baseline. </w:t>
      </w:r>
    </w:p>
    <w:p w14:paraId="374F70E2" w14:textId="33F17865" w:rsidR="001F5C1D" w:rsidRDefault="001F5C1D" w:rsidP="0042152F">
      <w:pPr>
        <w:rPr>
          <w:rFonts w:ascii="Calibri" w:hAnsi="Calibri"/>
          <w:sz w:val="22"/>
          <w:szCs w:val="22"/>
        </w:rPr>
      </w:pPr>
    </w:p>
    <w:p w14:paraId="4BCA35AC" w14:textId="1C61605B" w:rsidR="002373E7" w:rsidRDefault="002373E7" w:rsidP="002373E7">
      <w:pPr>
        <w:rPr>
          <w:rFonts w:ascii="Calibri" w:hAnsi="Calibri"/>
          <w:sz w:val="22"/>
          <w:szCs w:val="22"/>
        </w:rPr>
      </w:pPr>
      <w:r w:rsidRPr="00963B90">
        <w:rPr>
          <w:rFonts w:ascii="Calibri" w:hAnsi="Calibri"/>
          <w:sz w:val="22"/>
          <w:szCs w:val="22"/>
        </w:rPr>
        <w:t xml:space="preserve">The Department has published </w:t>
      </w:r>
      <w:r w:rsidR="00BE11B0">
        <w:rPr>
          <w:rFonts w:ascii="Calibri" w:hAnsi="Calibri"/>
          <w:sz w:val="22"/>
          <w:szCs w:val="22"/>
        </w:rPr>
        <w:t>the NCPDP</w:t>
      </w:r>
      <w:r w:rsidR="00BE11B0" w:rsidRPr="00963B90">
        <w:rPr>
          <w:rFonts w:ascii="Calibri" w:hAnsi="Calibri"/>
          <w:sz w:val="22"/>
          <w:szCs w:val="22"/>
        </w:rPr>
        <w:t xml:space="preserve"> </w:t>
      </w:r>
      <w:r w:rsidR="00BE11B0">
        <w:rPr>
          <w:rFonts w:ascii="Calibri" w:hAnsi="Calibri"/>
          <w:sz w:val="22"/>
          <w:szCs w:val="22"/>
        </w:rPr>
        <w:t>C</w:t>
      </w:r>
      <w:r w:rsidR="00BE11B0" w:rsidRPr="00963B90">
        <w:rPr>
          <w:rFonts w:ascii="Calibri" w:hAnsi="Calibri"/>
          <w:sz w:val="22"/>
          <w:szCs w:val="22"/>
        </w:rPr>
        <w:t xml:space="preserve">ompanion </w:t>
      </w:r>
      <w:r w:rsidR="00BE11B0">
        <w:rPr>
          <w:rFonts w:ascii="Calibri" w:hAnsi="Calibri"/>
          <w:sz w:val="22"/>
          <w:szCs w:val="22"/>
        </w:rPr>
        <w:t>G</w:t>
      </w:r>
      <w:r w:rsidR="00BE11B0" w:rsidRPr="00963B90">
        <w:rPr>
          <w:rFonts w:ascii="Calibri" w:hAnsi="Calibri"/>
          <w:sz w:val="22"/>
          <w:szCs w:val="22"/>
        </w:rPr>
        <w:t>uide</w:t>
      </w:r>
      <w:r w:rsidRPr="00963B90">
        <w:rPr>
          <w:rFonts w:ascii="Calibri" w:hAnsi="Calibri"/>
          <w:sz w:val="22"/>
          <w:szCs w:val="22"/>
        </w:rPr>
        <w:t xml:space="preserve"> that outlines each data element, its definition, and valid values</w:t>
      </w:r>
      <w:r>
        <w:rPr>
          <w:rFonts w:ascii="Calibri" w:hAnsi="Calibri"/>
          <w:sz w:val="22"/>
          <w:szCs w:val="22"/>
        </w:rPr>
        <w:t xml:space="preserve"> in the </w:t>
      </w:r>
      <w:r w:rsidR="00BE11B0">
        <w:rPr>
          <w:rFonts w:ascii="Calibri" w:hAnsi="Calibri"/>
          <w:sz w:val="22"/>
          <w:szCs w:val="22"/>
        </w:rPr>
        <w:t>NCPDP</w:t>
      </w:r>
      <w:r w:rsidR="00BE11B0" w:rsidRPr="00963B90">
        <w:rPr>
          <w:rFonts w:ascii="Calibri" w:hAnsi="Calibri"/>
          <w:sz w:val="22"/>
          <w:szCs w:val="22"/>
        </w:rPr>
        <w:t xml:space="preserve"> </w:t>
      </w:r>
      <w:r w:rsidR="00BE11B0">
        <w:rPr>
          <w:rFonts w:ascii="Calibri" w:hAnsi="Calibri"/>
          <w:sz w:val="22"/>
          <w:szCs w:val="22"/>
        </w:rPr>
        <w:t>file layout</w:t>
      </w:r>
      <w:r>
        <w:rPr>
          <w:rFonts w:ascii="Calibri" w:hAnsi="Calibri"/>
          <w:sz w:val="22"/>
          <w:szCs w:val="22"/>
        </w:rPr>
        <w:t xml:space="preserve">.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Pr>
          <w:rFonts w:ascii="Calibri" w:hAnsi="Calibri"/>
          <w:sz w:val="22"/>
          <w:szCs w:val="22"/>
        </w:rPr>
        <w:t xml:space="preserve"> should reference those Companion Guides for understanding the definition and valid values for the file layouts included in this document. </w:t>
      </w:r>
    </w:p>
    <w:p w14:paraId="2779EB37" w14:textId="77777777" w:rsidR="002373E7" w:rsidRDefault="002373E7" w:rsidP="002373E7">
      <w:pPr>
        <w:rPr>
          <w:rFonts w:ascii="Calibri" w:hAnsi="Calibri"/>
          <w:sz w:val="22"/>
          <w:szCs w:val="22"/>
        </w:rPr>
      </w:pPr>
    </w:p>
    <w:p w14:paraId="40BE6F47" w14:textId="0184CDD2" w:rsidR="0042152F" w:rsidRDefault="0042152F" w:rsidP="0042152F">
      <w:pPr>
        <w:rPr>
          <w:rFonts w:ascii="Calibri" w:hAnsi="Calibri"/>
          <w:sz w:val="22"/>
          <w:szCs w:val="22"/>
        </w:rPr>
      </w:pPr>
      <w:r>
        <w:rPr>
          <w:rFonts w:ascii="Calibri" w:hAnsi="Calibri"/>
          <w:sz w:val="22"/>
          <w:szCs w:val="22"/>
        </w:rPr>
        <w:lastRenderedPageBreak/>
        <w:t xml:space="preserve">The </w:t>
      </w:r>
      <w:r w:rsidR="00D225F9">
        <w:rPr>
          <w:rFonts w:ascii="Calibri" w:hAnsi="Calibri"/>
          <w:sz w:val="22"/>
          <w:szCs w:val="22"/>
        </w:rPr>
        <w:t>NCPDP</w:t>
      </w:r>
      <w:r w:rsidRPr="00963B90">
        <w:rPr>
          <w:rFonts w:ascii="Calibri" w:hAnsi="Calibri"/>
          <w:sz w:val="22"/>
          <w:szCs w:val="22"/>
        </w:rPr>
        <w:t xml:space="preserve"> </w:t>
      </w:r>
      <w:r>
        <w:rPr>
          <w:rFonts w:ascii="Calibri" w:hAnsi="Calibri"/>
          <w:sz w:val="22"/>
          <w:szCs w:val="22"/>
        </w:rPr>
        <w:t>C</w:t>
      </w:r>
      <w:r w:rsidRPr="00963B90">
        <w:rPr>
          <w:rFonts w:ascii="Calibri" w:hAnsi="Calibri"/>
          <w:sz w:val="22"/>
          <w:szCs w:val="22"/>
        </w:rPr>
        <w:t xml:space="preserve">ompanion </w:t>
      </w:r>
      <w:r>
        <w:rPr>
          <w:rFonts w:ascii="Calibri" w:hAnsi="Calibri"/>
          <w:sz w:val="22"/>
          <w:szCs w:val="22"/>
        </w:rPr>
        <w:t>G</w:t>
      </w:r>
      <w:r w:rsidRPr="00963B90">
        <w:rPr>
          <w:rFonts w:ascii="Calibri" w:hAnsi="Calibri"/>
          <w:sz w:val="22"/>
          <w:szCs w:val="22"/>
        </w:rPr>
        <w:t>uide</w:t>
      </w:r>
      <w:r w:rsidR="00D225F9">
        <w:rPr>
          <w:rFonts w:ascii="Calibri" w:hAnsi="Calibri"/>
          <w:sz w:val="22"/>
          <w:szCs w:val="22"/>
        </w:rPr>
        <w:t xml:space="preserve"> is </w:t>
      </w:r>
      <w:r>
        <w:rPr>
          <w:rFonts w:ascii="Calibri" w:hAnsi="Calibri"/>
          <w:sz w:val="22"/>
          <w:szCs w:val="22"/>
        </w:rPr>
        <w:t>available on the Department Encounter Processing System (EPS). The location is posted in a document in PCDU.</w:t>
      </w:r>
    </w:p>
    <w:p w14:paraId="64BFC77D" w14:textId="77777777" w:rsidR="0042152F" w:rsidRDefault="0042152F" w:rsidP="0042152F">
      <w:pPr>
        <w:rPr>
          <w:rFonts w:ascii="Calibri" w:hAnsi="Calibri"/>
          <w:sz w:val="22"/>
          <w:szCs w:val="22"/>
        </w:rPr>
      </w:pPr>
    </w:p>
    <w:p w14:paraId="2C54F84D" w14:textId="2A74644E" w:rsidR="0042152F" w:rsidRDefault="0042152F" w:rsidP="0042152F">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As noted above, </w:t>
      </w:r>
      <w:r>
        <w:rPr>
          <w:rFonts w:ascii="Calibri" w:hAnsi="Calibri"/>
          <w:sz w:val="22"/>
          <w:szCs w:val="22"/>
        </w:rPr>
        <w:t xml:space="preserve">at crossover,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Pr>
          <w:rFonts w:ascii="Calibri" w:hAnsi="Calibri"/>
          <w:sz w:val="22"/>
          <w:szCs w:val="22"/>
        </w:rPr>
        <w:t xml:space="preserve"> </w:t>
      </w:r>
      <w:r w:rsidRPr="00B92994">
        <w:rPr>
          <w:rFonts w:ascii="Calibri" w:hAnsi="Calibri"/>
          <w:sz w:val="22"/>
          <w:szCs w:val="22"/>
        </w:rPr>
        <w:t xml:space="preserve">will </w:t>
      </w:r>
      <w:r w:rsidR="00E318CD">
        <w:rPr>
          <w:rFonts w:ascii="Calibri" w:hAnsi="Calibri"/>
          <w:sz w:val="22"/>
          <w:szCs w:val="22"/>
        </w:rPr>
        <w:t xml:space="preserve">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 xml:space="preserve">historical </w:t>
      </w:r>
      <w:r w:rsidR="00F202C4">
        <w:rPr>
          <w:rFonts w:ascii="Calibri" w:hAnsi="Calibri" w:cs="Calibri"/>
          <w:color w:val="000000"/>
          <w:sz w:val="22"/>
          <w:szCs w:val="22"/>
        </w:rPr>
        <w:t xml:space="preserve">pharmacy </w:t>
      </w:r>
      <w:r>
        <w:rPr>
          <w:rFonts w:ascii="Calibri" w:hAnsi="Calibri" w:cs="Calibri"/>
          <w:color w:val="000000"/>
          <w:sz w:val="22"/>
          <w:szCs w:val="22"/>
        </w:rPr>
        <w:t xml:space="preserve">claims and encounters from </w:t>
      </w:r>
      <w:r w:rsidRPr="0058019A">
        <w:rPr>
          <w:rFonts w:ascii="Calibri" w:hAnsi="Calibri" w:cs="Calibri"/>
          <w:color w:val="000000"/>
          <w:sz w:val="22"/>
          <w:szCs w:val="22"/>
        </w:rPr>
        <w:t xml:space="preserve">the Department. </w:t>
      </w:r>
      <w:r w:rsidRPr="00AD4860">
        <w:rPr>
          <w:rFonts w:ascii="Calibri" w:hAnsi="Calibri" w:cs="Calibri"/>
          <w:color w:val="000000"/>
          <w:sz w:val="22"/>
          <w:szCs w:val="22"/>
        </w:rPr>
        <w:t>The Department has provided a mapping column in all layouts that maps the historical claims extracts data elements to the Institutional</w:t>
      </w:r>
      <w:r>
        <w:rPr>
          <w:rFonts w:ascii="Calibri" w:hAnsi="Calibri" w:cs="Calibri"/>
          <w:color w:val="000000"/>
          <w:sz w:val="22"/>
          <w:szCs w:val="22"/>
        </w:rPr>
        <w:t xml:space="preserve"> and </w:t>
      </w:r>
      <w:r w:rsidRPr="00AD4860">
        <w:rPr>
          <w:rFonts w:ascii="Calibri" w:hAnsi="Calibri" w:cs="Calibri"/>
          <w:color w:val="000000"/>
          <w:sz w:val="22"/>
          <w:szCs w:val="22"/>
        </w:rPr>
        <w:t>professional file layouts.</w:t>
      </w:r>
    </w:p>
    <w:p w14:paraId="47E54278" w14:textId="77777777" w:rsidR="0042152F" w:rsidRDefault="0042152F" w:rsidP="006E4C0B">
      <w:pPr>
        <w:rPr>
          <w:rFonts w:ascii="Calibri" w:hAnsi="Calibri"/>
          <w:sz w:val="22"/>
          <w:szCs w:val="22"/>
        </w:rPr>
      </w:pPr>
    </w:p>
    <w:p w14:paraId="29DB6BEF" w14:textId="6C753BC8" w:rsidR="000E30ED" w:rsidRPr="00AB5BEA" w:rsidRDefault="000E30ED" w:rsidP="000E30ED">
      <w:pPr>
        <w:rPr>
          <w:rFonts w:ascii="Calibri" w:hAnsi="Calibri"/>
          <w:sz w:val="22"/>
          <w:szCs w:val="22"/>
        </w:rPr>
      </w:pPr>
      <w:r w:rsidRPr="00AB5BEA">
        <w:rPr>
          <w:rFonts w:ascii="Calibri" w:hAnsi="Calibri"/>
          <w:sz w:val="22"/>
          <w:szCs w:val="22"/>
        </w:rPr>
        <w:t>Claim type</w:t>
      </w:r>
      <w:r w:rsidR="00550C75">
        <w:rPr>
          <w:rFonts w:ascii="Calibri" w:hAnsi="Calibri"/>
          <w:sz w:val="22"/>
          <w:szCs w:val="22"/>
        </w:rPr>
        <w:t xml:space="preserve"> for historical pharmacy claims</w:t>
      </w:r>
      <w:r w:rsidRPr="00AB5BEA">
        <w:rPr>
          <w:rFonts w:ascii="Calibri" w:hAnsi="Calibri"/>
          <w:sz w:val="22"/>
          <w:szCs w:val="22"/>
        </w:rPr>
        <w:t xml:space="preserve"> can be identified by checking the values for C-HDR-TY-CD, per below:</w:t>
      </w:r>
    </w:p>
    <w:p w14:paraId="119F5DBA" w14:textId="6041B417" w:rsidR="000E30ED" w:rsidRPr="00AB5BEA" w:rsidRDefault="000E30ED" w:rsidP="00A43CF8">
      <w:pPr>
        <w:pStyle w:val="ListParagraph"/>
        <w:numPr>
          <w:ilvl w:val="0"/>
          <w:numId w:val="6"/>
        </w:numPr>
      </w:pPr>
      <w:r w:rsidRPr="00AB5BEA">
        <w:t>Pharmacy Claims: 'R’</w:t>
      </w:r>
    </w:p>
    <w:p w14:paraId="0EFDEB94" w14:textId="77777777" w:rsidR="00FC3BAD" w:rsidRDefault="00FC3BAD" w:rsidP="00FC3BAD">
      <w:pPr>
        <w:pStyle w:val="PlainText"/>
        <w:rPr>
          <w:szCs w:val="22"/>
        </w:rPr>
      </w:pPr>
    </w:p>
    <w:p w14:paraId="33C26AAE" w14:textId="77777777" w:rsidR="00900905" w:rsidRDefault="00900905" w:rsidP="00F02C06">
      <w:pPr>
        <w:rPr>
          <w:rFonts w:ascii="Calibri" w:hAnsi="Calibri"/>
          <w:sz w:val="22"/>
          <w:szCs w:val="22"/>
        </w:rPr>
      </w:pPr>
    </w:p>
    <w:p w14:paraId="44836FCD" w14:textId="77EDAFE4" w:rsidR="00F02C06" w:rsidRDefault="00D22094" w:rsidP="00F02C06">
      <w:pPr>
        <w:rPr>
          <w:rFonts w:ascii="Calibri" w:hAnsi="Calibri"/>
          <w:bCs/>
          <w:color w:val="FF0000"/>
          <w:sz w:val="22"/>
          <w:szCs w:val="22"/>
        </w:rPr>
      </w:pPr>
      <w:r>
        <w:rPr>
          <w:rFonts w:ascii="Calibri" w:hAnsi="Calibri"/>
          <w:bCs/>
          <w:color w:val="FF0000"/>
          <w:sz w:val="22"/>
          <w:szCs w:val="22"/>
        </w:rPr>
        <w:object w:dxaOrig="1539" w:dyaOrig="997" w14:anchorId="7481ACCB">
          <v:shape id="_x0000_i1036" type="#_x0000_t75" style="width:77.25pt;height:49.5pt" o:ole="">
            <v:imagedata r:id="rId22" o:title=""/>
          </v:shape>
          <o:OLEObject Type="Embed" ProgID="Excel.Sheet.12" ShapeID="_x0000_i1036" DrawAspect="Icon" ObjectID="_1801041518" r:id="rId23"/>
        </w:object>
      </w:r>
    </w:p>
    <w:p w14:paraId="0FFEB506" w14:textId="77777777" w:rsidR="00887C88" w:rsidRDefault="00887C88" w:rsidP="000E30ED">
      <w:pPr>
        <w:rPr>
          <w:rFonts w:ascii="Calibri" w:hAnsi="Calibri"/>
          <w:b/>
          <w:sz w:val="22"/>
          <w:szCs w:val="22"/>
        </w:rPr>
      </w:pPr>
    </w:p>
    <w:p w14:paraId="79641ED9" w14:textId="77777777" w:rsidR="00243B10" w:rsidRDefault="000E30ED" w:rsidP="000E30ED">
      <w:pPr>
        <w:rPr>
          <w:rFonts w:ascii="Calibri" w:hAnsi="Calibri"/>
          <w:sz w:val="22"/>
          <w:szCs w:val="22"/>
        </w:rPr>
      </w:pPr>
      <w:r w:rsidRPr="00AB5BEA">
        <w:rPr>
          <w:rFonts w:ascii="Calibri" w:hAnsi="Calibri"/>
          <w:b/>
          <w:sz w:val="22"/>
          <w:szCs w:val="22"/>
        </w:rPr>
        <w:t>Optional Fields:</w:t>
      </w:r>
      <w:r w:rsidRPr="00AB5BEA">
        <w:rPr>
          <w:rFonts w:ascii="Calibri" w:hAnsi="Calibri"/>
          <w:sz w:val="22"/>
          <w:szCs w:val="22"/>
        </w:rPr>
        <w:t xml:space="preserve"> </w:t>
      </w:r>
    </w:p>
    <w:p w14:paraId="58DD6104" w14:textId="77777777" w:rsidR="00243B10" w:rsidRDefault="00243B10" w:rsidP="000E30ED">
      <w:pPr>
        <w:rPr>
          <w:rFonts w:ascii="Calibri" w:hAnsi="Calibri"/>
          <w:sz w:val="22"/>
          <w:szCs w:val="22"/>
        </w:rPr>
      </w:pPr>
    </w:p>
    <w:p w14:paraId="0F89C457" w14:textId="7174B248" w:rsidR="000E30ED" w:rsidRPr="00243B10" w:rsidRDefault="007643D5" w:rsidP="00243B10">
      <w:pPr>
        <w:pStyle w:val="ListParagraph"/>
        <w:numPr>
          <w:ilvl w:val="0"/>
          <w:numId w:val="33"/>
        </w:numPr>
      </w:pPr>
      <w:r>
        <w:t xml:space="preserve">BH I/DD TPs or </w:t>
      </w:r>
      <w:r w:rsidR="00F839AB">
        <w:t>PIHP</w:t>
      </w:r>
      <w:r>
        <w:t>s</w:t>
      </w:r>
      <w:r w:rsidR="000E30ED" w:rsidRPr="00243B10">
        <w:rPr>
          <w:bCs/>
        </w:rPr>
        <w:t xml:space="preserve"> have the discretion to populate the following financial-related fields at the header and line levels;</w:t>
      </w:r>
      <w:r w:rsidR="000E30ED" w:rsidRPr="00243B10">
        <w:t xml:space="preserve"> they can have null values.</w:t>
      </w:r>
      <w:r w:rsidR="000E30ED" w:rsidRPr="00AB5BEA">
        <w:t xml:space="preserve"> </w:t>
      </w:r>
    </w:p>
    <w:p w14:paraId="333DF2E1" w14:textId="77777777" w:rsidR="000E30ED" w:rsidRPr="00AB5BEA" w:rsidRDefault="000E30ED" w:rsidP="000E30ED">
      <w:pPr>
        <w:rPr>
          <w:rFonts w:ascii="Calibri" w:hAnsi="Calibri"/>
          <w:bCs/>
          <w:sz w:val="22"/>
          <w:szCs w:val="22"/>
        </w:rPr>
      </w:pPr>
    </w:p>
    <w:p w14:paraId="6A9B8132" w14:textId="77777777" w:rsidR="000E30ED" w:rsidRPr="00AB5BEA" w:rsidRDefault="000E30ED" w:rsidP="000E30ED">
      <w:pPr>
        <w:ind w:left="360"/>
        <w:rPr>
          <w:rFonts w:ascii="Calibri" w:hAnsi="Calibri"/>
          <w:bCs/>
          <w:sz w:val="22"/>
          <w:szCs w:val="22"/>
        </w:rPr>
      </w:pPr>
      <w:r w:rsidRPr="00AB5BEA">
        <w:rPr>
          <w:rFonts w:ascii="Calibri" w:hAnsi="Calibri"/>
          <w:bCs/>
          <w:sz w:val="22"/>
          <w:szCs w:val="22"/>
        </w:rPr>
        <w:t>Header-level</w:t>
      </w:r>
    </w:p>
    <w:p w14:paraId="2B392035" w14:textId="08080252" w:rsidR="008D3DF7" w:rsidRPr="008D3DF7" w:rsidRDefault="000E30ED" w:rsidP="002E41F2">
      <w:pPr>
        <w:pStyle w:val="ListParagraph"/>
        <w:numPr>
          <w:ilvl w:val="0"/>
          <w:numId w:val="45"/>
        </w:numPr>
        <w:rPr>
          <w:bCs/>
        </w:rPr>
      </w:pPr>
      <w:r w:rsidRPr="008D3DF7">
        <w:rPr>
          <w:bCs/>
        </w:rPr>
        <w:t xml:space="preserve">Total Claim Charge Amount </w:t>
      </w:r>
    </w:p>
    <w:p w14:paraId="728854A7" w14:textId="00AE3EE4" w:rsidR="008D3DF7" w:rsidRPr="008D3DF7" w:rsidRDefault="000E30ED" w:rsidP="002E41F2">
      <w:pPr>
        <w:pStyle w:val="ListParagraph"/>
        <w:numPr>
          <w:ilvl w:val="0"/>
          <w:numId w:val="45"/>
        </w:numPr>
        <w:rPr>
          <w:bCs/>
        </w:rPr>
      </w:pPr>
      <w:r w:rsidRPr="008D3DF7">
        <w:rPr>
          <w:bCs/>
        </w:rPr>
        <w:t>Claim allowed Amount</w:t>
      </w:r>
    </w:p>
    <w:p w14:paraId="5CB77F2E" w14:textId="26F59AA8" w:rsidR="005E5D8E" w:rsidRDefault="000E30ED" w:rsidP="008D3DF7">
      <w:pPr>
        <w:pStyle w:val="ListParagraph"/>
        <w:numPr>
          <w:ilvl w:val="0"/>
          <w:numId w:val="45"/>
        </w:numPr>
        <w:rPr>
          <w:bCs/>
        </w:rPr>
      </w:pPr>
      <w:r w:rsidRPr="008D3DF7">
        <w:rPr>
          <w:bCs/>
        </w:rPr>
        <w:t>Payers Claim Payment Amount</w:t>
      </w:r>
    </w:p>
    <w:p w14:paraId="60B10E1F" w14:textId="77777777" w:rsidR="000E2F27" w:rsidRDefault="000E2F27" w:rsidP="005E5D8E">
      <w:pPr>
        <w:ind w:left="360"/>
        <w:rPr>
          <w:rFonts w:ascii="Calibri" w:hAnsi="Calibri"/>
          <w:bCs/>
          <w:sz w:val="22"/>
          <w:szCs w:val="22"/>
        </w:rPr>
      </w:pPr>
    </w:p>
    <w:p w14:paraId="3BE1D1C2" w14:textId="2F94208A" w:rsidR="008D3DF7" w:rsidRPr="002B1169" w:rsidRDefault="005E5D8E" w:rsidP="002E41F2">
      <w:pPr>
        <w:ind w:left="360"/>
      </w:pPr>
      <w:r w:rsidRPr="002E41F2">
        <w:rPr>
          <w:rFonts w:ascii="Calibri" w:hAnsi="Calibri"/>
          <w:bCs/>
          <w:sz w:val="22"/>
          <w:szCs w:val="22"/>
        </w:rPr>
        <w:t>Line-level</w:t>
      </w:r>
    </w:p>
    <w:p w14:paraId="2E7CE150" w14:textId="3685C82B" w:rsidR="008D3DF7" w:rsidRPr="00AB5BEA" w:rsidRDefault="000E30ED" w:rsidP="002E41F2">
      <w:pPr>
        <w:pStyle w:val="ListParagraph"/>
        <w:numPr>
          <w:ilvl w:val="0"/>
          <w:numId w:val="46"/>
        </w:numPr>
      </w:pPr>
      <w:r w:rsidRPr="00AB5BEA">
        <w:t>Line Item Charge Amount</w:t>
      </w:r>
    </w:p>
    <w:p w14:paraId="6A10E32D" w14:textId="2C543F8B" w:rsidR="00316ED8" w:rsidRDefault="000E30ED" w:rsidP="00316ED8">
      <w:pPr>
        <w:pStyle w:val="ListParagraph"/>
        <w:numPr>
          <w:ilvl w:val="0"/>
          <w:numId w:val="46"/>
        </w:numPr>
      </w:pPr>
      <w:r w:rsidRPr="00AB5BEA">
        <w:t>Claim allowed amount</w:t>
      </w:r>
    </w:p>
    <w:p w14:paraId="6B541AA5" w14:textId="5E291B80" w:rsidR="008D3DF7" w:rsidRDefault="000E30ED" w:rsidP="002E41F2">
      <w:pPr>
        <w:pStyle w:val="ListParagraph"/>
        <w:numPr>
          <w:ilvl w:val="0"/>
          <w:numId w:val="46"/>
        </w:numPr>
      </w:pPr>
      <w:r w:rsidRPr="00AB5BEA">
        <w:t>Payers Claim Payment Amount</w:t>
      </w:r>
    </w:p>
    <w:p w14:paraId="762F8B31" w14:textId="18896E2B" w:rsidR="008D3DF7" w:rsidRPr="00AB5BEA" w:rsidRDefault="008D3DF7" w:rsidP="002E41F2">
      <w:pPr>
        <w:pStyle w:val="ListParagraph"/>
        <w:numPr>
          <w:ilvl w:val="0"/>
          <w:numId w:val="45"/>
        </w:numPr>
      </w:pPr>
      <w:r w:rsidRPr="008D3DF7">
        <w:t>Claim Header Status Code</w:t>
      </w:r>
    </w:p>
    <w:p w14:paraId="6886C1EA" w14:textId="7929683F" w:rsidR="000E30ED" w:rsidRDefault="000E30ED" w:rsidP="00F02C06">
      <w:pPr>
        <w:rPr>
          <w:rFonts w:ascii="Calibri" w:hAnsi="Calibri"/>
          <w:bCs/>
          <w:color w:val="FF0000"/>
          <w:sz w:val="22"/>
          <w:szCs w:val="22"/>
        </w:rPr>
      </w:pPr>
    </w:p>
    <w:p w14:paraId="10CC8A2D" w14:textId="76E5B84A" w:rsidR="00243B10" w:rsidRPr="00243B10" w:rsidRDefault="00243B10" w:rsidP="00243B10">
      <w:pPr>
        <w:pStyle w:val="ListParagraph"/>
        <w:numPr>
          <w:ilvl w:val="0"/>
          <w:numId w:val="33"/>
        </w:numPr>
      </w:pPr>
      <w:r w:rsidRPr="00243B10">
        <w:rPr>
          <w:color w:val="000000"/>
        </w:rPr>
        <w:t>All f</w:t>
      </w:r>
      <w:r w:rsidRPr="00243B10">
        <w:t>ields under section 7.7 in NCPDP Companion guide are optional and not required, they can have null values.</w:t>
      </w:r>
      <w:r>
        <w:t xml:space="preserve"> </w:t>
      </w:r>
    </w:p>
    <w:p w14:paraId="44912F33" w14:textId="77777777" w:rsidR="00243B10" w:rsidRPr="000172E6" w:rsidRDefault="00243B10" w:rsidP="00F02C06">
      <w:pPr>
        <w:rPr>
          <w:rFonts w:ascii="Calibri" w:hAnsi="Calibri"/>
          <w:bCs/>
          <w:color w:val="FF0000"/>
          <w:sz w:val="22"/>
          <w:szCs w:val="22"/>
        </w:rPr>
      </w:pPr>
    </w:p>
    <w:p w14:paraId="4A0D8484" w14:textId="77777777" w:rsidR="00B76595" w:rsidRDefault="00B76595" w:rsidP="00B76595">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03A1A468" w14:textId="77777777" w:rsidR="00B76595" w:rsidRDefault="00B76595" w:rsidP="00B76595">
      <w:pPr>
        <w:rPr>
          <w:rFonts w:ascii="Calibri" w:hAnsi="Calibri"/>
          <w:sz w:val="22"/>
          <w:szCs w:val="22"/>
        </w:rPr>
      </w:pPr>
    </w:p>
    <w:p w14:paraId="6B2CE532" w14:textId="00C25B4E" w:rsidR="00B76595" w:rsidRDefault="00B76595" w:rsidP="00B76595">
      <w:pPr>
        <w:rPr>
          <w:rFonts w:ascii="Calibri" w:hAnsi="Calibri"/>
          <w:sz w:val="22"/>
          <w:szCs w:val="22"/>
        </w:rPr>
      </w:pPr>
      <w:r w:rsidRPr="00033859">
        <w:rPr>
          <w:rFonts w:ascii="Calibri" w:hAnsi="Calibri"/>
          <w:b/>
          <w:sz w:val="22"/>
          <w:szCs w:val="22"/>
        </w:rPr>
        <w:t>AMH</w:t>
      </w:r>
      <w:r>
        <w:rPr>
          <w:rFonts w:ascii="Calibri" w:hAnsi="Calibri"/>
          <w:b/>
          <w:sz w:val="22"/>
          <w:szCs w:val="22"/>
        </w:rPr>
        <w:t>+ practices/CMAs</w:t>
      </w:r>
      <w:r w:rsidRPr="00033859">
        <w:rPr>
          <w:rFonts w:ascii="Calibri" w:hAnsi="Calibri"/>
          <w:b/>
          <w:sz w:val="22"/>
          <w:szCs w:val="22"/>
        </w:rPr>
        <w:t xml:space="preserve"> Onboarding</w:t>
      </w:r>
      <w:r>
        <w:rPr>
          <w:rFonts w:ascii="Calibri" w:hAnsi="Calibri"/>
          <w:b/>
          <w:sz w:val="22"/>
          <w:szCs w:val="22"/>
        </w:rPr>
        <w:t xml:space="preserve"> &amp; Testing</w:t>
      </w:r>
      <w:r w:rsidRPr="00033859">
        <w:rPr>
          <w:rFonts w:ascii="Calibri" w:hAnsi="Calibri"/>
          <w:b/>
          <w:sz w:val="22"/>
          <w:szCs w:val="22"/>
        </w:rPr>
        <w:t xml:space="preserve">: </w:t>
      </w:r>
      <w:r>
        <w:rPr>
          <w:rFonts w:ascii="Calibri" w:hAnsi="Calibri"/>
          <w:b/>
          <w:sz w:val="22"/>
          <w:szCs w:val="22"/>
        </w:rPr>
        <w:t xml:space="preserve"> </w:t>
      </w:r>
      <w:r>
        <w:rPr>
          <w:rFonts w:ascii="Calibri" w:hAnsi="Calibri"/>
          <w:sz w:val="22"/>
          <w:szCs w:val="22"/>
        </w:rPr>
        <w:t xml:space="preserve">As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contract with AMH+ practices and CMAs and/or their affiliated CINs, they are expected to have an onboarding process that supports establishing and enabling the exchange of information between the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and these practices.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shall review these standard file layouts, associated requirements, testing and implementation expectations with their contracted AMH+ practices, CMAs and/or their affiliated </w:t>
      </w:r>
      <w:r>
        <w:rPr>
          <w:rFonts w:ascii="Calibri" w:hAnsi="Calibri"/>
          <w:sz w:val="22"/>
          <w:szCs w:val="22"/>
        </w:rPr>
        <w:lastRenderedPageBreak/>
        <w:t xml:space="preserve">CINs and work with them to enable these data exchanges per the requirements outlined in the </w:t>
      </w:r>
      <w:r w:rsidRPr="00F72817">
        <w:rPr>
          <w:rFonts w:ascii="Calibri" w:hAnsi="Calibri"/>
          <w:sz w:val="22"/>
          <w:szCs w:val="22"/>
        </w:rPr>
        <w:t>BH I/DD TP</w:t>
      </w:r>
      <w:r>
        <w:rPr>
          <w:rFonts w:ascii="Calibri" w:hAnsi="Calibri"/>
          <w:sz w:val="22"/>
          <w:szCs w:val="22"/>
        </w:rPr>
        <w:t xml:space="preserve"> managed care contract and this requirements document.</w:t>
      </w:r>
    </w:p>
    <w:p w14:paraId="7E2D5A1C" w14:textId="77777777" w:rsidR="00BD0049" w:rsidRDefault="00BD0049" w:rsidP="006075FA">
      <w:pPr>
        <w:rPr>
          <w:rFonts w:ascii="Calibri" w:hAnsi="Calibri"/>
          <w:sz w:val="22"/>
          <w:szCs w:val="22"/>
        </w:rPr>
      </w:pPr>
    </w:p>
    <w:p w14:paraId="2CE6CF3F" w14:textId="77777777" w:rsidR="002C496F" w:rsidRPr="002C496F" w:rsidRDefault="002C496F" w:rsidP="00E83570">
      <w:pPr>
        <w:numPr>
          <w:ilvl w:val="0"/>
          <w:numId w:val="8"/>
        </w:numPr>
        <w:rPr>
          <w:rFonts w:ascii="Calibri" w:hAnsi="Calibri"/>
          <w:b/>
          <w:sz w:val="22"/>
          <w:szCs w:val="22"/>
        </w:rPr>
      </w:pPr>
      <w:r w:rsidRPr="00B0723E">
        <w:rPr>
          <w:rFonts w:ascii="Calibri" w:hAnsi="Calibri"/>
          <w:b/>
          <w:sz w:val="22"/>
          <w:szCs w:val="22"/>
        </w:rPr>
        <w:t>Pharmacy</w:t>
      </w:r>
      <w:r>
        <w:rPr>
          <w:rFonts w:ascii="Calibri" w:hAnsi="Calibri"/>
          <w:b/>
          <w:sz w:val="22"/>
          <w:szCs w:val="22"/>
        </w:rPr>
        <w:t xml:space="preserve"> Encounters</w:t>
      </w:r>
    </w:p>
    <w:p w14:paraId="2DA96D18" w14:textId="77777777" w:rsidR="00E02C59" w:rsidRDefault="00E02C59" w:rsidP="00B0723E">
      <w:pPr>
        <w:ind w:left="720"/>
        <w:rPr>
          <w:rFonts w:ascii="Calibri" w:hAnsi="Calibri"/>
          <w:b/>
          <w:sz w:val="22"/>
          <w:szCs w:val="22"/>
        </w:rPr>
      </w:pPr>
    </w:p>
    <w:p w14:paraId="1D9F7481" w14:textId="77777777" w:rsidR="00532DEA" w:rsidRPr="00B60237" w:rsidRDefault="00E21844" w:rsidP="00532DEA">
      <w:pPr>
        <w:ind w:left="720"/>
        <w:rPr>
          <w:rFonts w:ascii="Calibri" w:hAnsi="Calibri"/>
          <w:b/>
          <w:sz w:val="22"/>
          <w:szCs w:val="22"/>
        </w:rPr>
      </w:pPr>
      <w:r>
        <w:rPr>
          <w:rFonts w:ascii="Calibri" w:hAnsi="Calibri"/>
          <w:b/>
          <w:sz w:val="22"/>
          <w:szCs w:val="22"/>
        </w:rPr>
        <w:t xml:space="preserve">File </w:t>
      </w:r>
      <w:r w:rsidR="00F277DE" w:rsidRPr="00033859">
        <w:rPr>
          <w:rFonts w:ascii="Calibri" w:hAnsi="Calibri"/>
          <w:b/>
          <w:sz w:val="22"/>
          <w:szCs w:val="22"/>
        </w:rPr>
        <w:t>D</w:t>
      </w:r>
      <w:r w:rsidR="00F277DE" w:rsidRPr="00B60237">
        <w:rPr>
          <w:rFonts w:ascii="Calibri" w:hAnsi="Calibri"/>
          <w:b/>
          <w:sz w:val="22"/>
          <w:szCs w:val="22"/>
        </w:rPr>
        <w:t>ata Scope:</w:t>
      </w:r>
      <w:r w:rsidR="00F277DE" w:rsidRPr="00B60237">
        <w:rPr>
          <w:rFonts w:ascii="Calibri" w:hAnsi="Calibri"/>
          <w:sz w:val="22"/>
          <w:szCs w:val="22"/>
        </w:rPr>
        <w:t xml:space="preserve"> </w:t>
      </w:r>
      <w:r w:rsidR="00E02C59" w:rsidRPr="00B60237">
        <w:rPr>
          <w:rFonts w:ascii="Calibri" w:hAnsi="Calibri"/>
          <w:sz w:val="22"/>
          <w:szCs w:val="22"/>
        </w:rPr>
        <w:t xml:space="preserve">Paid and Denied </w:t>
      </w:r>
      <w:r w:rsidR="00EB505C" w:rsidRPr="00B60237">
        <w:rPr>
          <w:rFonts w:ascii="Calibri" w:hAnsi="Calibri"/>
          <w:sz w:val="22"/>
          <w:szCs w:val="22"/>
        </w:rPr>
        <w:t>Pharmacy</w:t>
      </w:r>
      <w:r w:rsidR="00F277DE" w:rsidRPr="00B60237">
        <w:rPr>
          <w:rFonts w:ascii="Calibri" w:hAnsi="Calibri"/>
          <w:sz w:val="22"/>
          <w:szCs w:val="22"/>
        </w:rPr>
        <w:t xml:space="preserve"> encounters</w:t>
      </w:r>
      <w:r w:rsidR="00532DEA" w:rsidRPr="00B60237">
        <w:rPr>
          <w:rFonts w:ascii="Calibri" w:hAnsi="Calibri"/>
          <w:sz w:val="22"/>
          <w:szCs w:val="22"/>
        </w:rPr>
        <w:t xml:space="preserve">. </w:t>
      </w:r>
      <w:bookmarkStart w:id="12" w:name="OLE_LINK7"/>
      <w:r w:rsidR="00532DEA" w:rsidRPr="00D14D4E">
        <w:rPr>
          <w:rFonts w:ascii="Calibri" w:hAnsi="Calibri"/>
          <w:sz w:val="22"/>
          <w:szCs w:val="22"/>
        </w:rPr>
        <w:t>File data should contain both BH I/DD TP and PIHP members.</w:t>
      </w:r>
    </w:p>
    <w:bookmarkEnd w:id="12"/>
    <w:p w14:paraId="2070C230" w14:textId="77777777" w:rsidR="00F277DE" w:rsidRPr="00033859" w:rsidRDefault="00F277DE" w:rsidP="00F277DE">
      <w:pPr>
        <w:rPr>
          <w:rFonts w:ascii="Calibri" w:hAnsi="Calibri"/>
          <w:sz w:val="22"/>
          <w:szCs w:val="22"/>
        </w:rPr>
      </w:pPr>
    </w:p>
    <w:p w14:paraId="20D67339" w14:textId="0B771344" w:rsidR="00F277DE" w:rsidRDefault="00942B10" w:rsidP="00B0723E">
      <w:pPr>
        <w:ind w:firstLine="720"/>
        <w:rPr>
          <w:rFonts w:ascii="Calibri" w:hAnsi="Calibri"/>
          <w:sz w:val="22"/>
          <w:szCs w:val="22"/>
        </w:rPr>
      </w:pPr>
      <w:r>
        <w:rPr>
          <w:rFonts w:ascii="Calibri" w:hAnsi="Calibri"/>
          <w:b/>
          <w:sz w:val="22"/>
          <w:szCs w:val="22"/>
        </w:rPr>
        <w:t>File</w:t>
      </w:r>
      <w:r w:rsidR="00F277DE">
        <w:rPr>
          <w:rFonts w:ascii="Calibri" w:hAnsi="Calibri"/>
          <w:b/>
          <w:sz w:val="22"/>
          <w:szCs w:val="22"/>
        </w:rPr>
        <w:t xml:space="preserve"> </w:t>
      </w:r>
      <w:r w:rsidR="00F277DE" w:rsidRPr="00033859">
        <w:rPr>
          <w:rFonts w:ascii="Calibri" w:hAnsi="Calibri"/>
          <w:b/>
          <w:sz w:val="22"/>
          <w:szCs w:val="22"/>
        </w:rPr>
        <w:t>Source:</w:t>
      </w:r>
      <w:r w:rsidR="00F277DE" w:rsidRPr="00033859">
        <w:rPr>
          <w:rFonts w:ascii="Calibri" w:hAnsi="Calibri"/>
          <w:sz w:val="22"/>
          <w:szCs w:val="22"/>
        </w:rPr>
        <w:t xml:space="preserve">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p>
    <w:p w14:paraId="5E0F05A1" w14:textId="77777777" w:rsidR="00F277DE" w:rsidRPr="00033859" w:rsidRDefault="00F277DE" w:rsidP="00F277DE">
      <w:pPr>
        <w:rPr>
          <w:rFonts w:ascii="Calibri" w:hAnsi="Calibri"/>
          <w:sz w:val="22"/>
          <w:szCs w:val="22"/>
        </w:rPr>
      </w:pPr>
    </w:p>
    <w:p w14:paraId="0157ECF9" w14:textId="4D1D7F2D" w:rsidR="00F277DE" w:rsidRDefault="000C2D5E" w:rsidP="00B0723E">
      <w:pPr>
        <w:ind w:left="720"/>
        <w:rPr>
          <w:rFonts w:ascii="Calibri" w:hAnsi="Calibri"/>
          <w:sz w:val="22"/>
          <w:szCs w:val="22"/>
        </w:rPr>
      </w:pPr>
      <w:r>
        <w:rPr>
          <w:rFonts w:ascii="Calibri" w:hAnsi="Calibri"/>
          <w:b/>
          <w:sz w:val="22"/>
          <w:szCs w:val="22"/>
        </w:rPr>
        <w:t>File</w:t>
      </w:r>
      <w:r w:rsidR="00F277DE" w:rsidRPr="00033859">
        <w:rPr>
          <w:rFonts w:ascii="Calibri" w:hAnsi="Calibri"/>
          <w:b/>
          <w:sz w:val="22"/>
          <w:szCs w:val="22"/>
        </w:rPr>
        <w:t xml:space="preserve"> Target(s):</w:t>
      </w:r>
      <w:r w:rsidR="00F277DE"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practices, CMAs and/or their affiliated CINs</w:t>
      </w:r>
    </w:p>
    <w:p w14:paraId="252ACD1F" w14:textId="77777777" w:rsidR="00F277DE" w:rsidRPr="00033859" w:rsidRDefault="00F277DE" w:rsidP="00F277DE">
      <w:pPr>
        <w:rPr>
          <w:rFonts w:ascii="Calibri" w:hAnsi="Calibri"/>
          <w:sz w:val="22"/>
          <w:szCs w:val="22"/>
        </w:rPr>
      </w:pPr>
    </w:p>
    <w:p w14:paraId="1616EED7" w14:textId="77777777" w:rsidR="0070540C" w:rsidRDefault="0070540C" w:rsidP="0070540C">
      <w:pPr>
        <w:ind w:left="720"/>
        <w:rPr>
          <w:rFonts w:ascii="Calibri" w:hAnsi="Calibri"/>
          <w:sz w:val="22"/>
          <w:szCs w:val="22"/>
        </w:rPr>
      </w:pPr>
      <w:r w:rsidRPr="00033859">
        <w:rPr>
          <w:rFonts w:ascii="Calibri" w:hAnsi="Calibri"/>
          <w:b/>
          <w:sz w:val="22"/>
          <w:szCs w:val="22"/>
        </w:rPr>
        <w:t xml:space="preserve">File Type: </w:t>
      </w:r>
      <w:r w:rsidRPr="0012700F">
        <w:rPr>
          <w:rFonts w:ascii="Calibri" w:hAnsi="Calibri"/>
          <w:sz w:val="22"/>
          <w:szCs w:val="22"/>
        </w:rPr>
        <w:t>Pipe Delimited</w:t>
      </w:r>
      <w:r>
        <w:rPr>
          <w:rFonts w:ascii="Calibri" w:hAnsi="Calibri"/>
          <w:sz w:val="22"/>
          <w:szCs w:val="22"/>
        </w:rPr>
        <w:t>, Double Quote Qualified File. The file layout prescribes maximum field lengths for each field. The source system is expected to use that information to ensure the field lengths do not exceed the maximum field length while generating the file.</w:t>
      </w:r>
    </w:p>
    <w:p w14:paraId="08D579A3" w14:textId="77777777" w:rsidR="0070540C" w:rsidRDefault="0070540C" w:rsidP="0070540C">
      <w:pPr>
        <w:ind w:left="720"/>
        <w:rPr>
          <w:rFonts w:ascii="Calibri" w:hAnsi="Calibri"/>
          <w:sz w:val="22"/>
          <w:szCs w:val="22"/>
        </w:rPr>
      </w:pPr>
    </w:p>
    <w:p w14:paraId="00A8194B" w14:textId="77777777" w:rsidR="0070540C" w:rsidRPr="00AD4860" w:rsidRDefault="0070540C" w:rsidP="0070540C">
      <w:pPr>
        <w:ind w:left="720"/>
        <w:rPr>
          <w:rFonts w:ascii="Calibri" w:hAnsi="Calibri"/>
          <w:sz w:val="22"/>
          <w:szCs w:val="22"/>
        </w:rPr>
      </w:pPr>
      <w:r w:rsidRPr="00AD4860">
        <w:rPr>
          <w:rFonts w:ascii="Calibri" w:hAnsi="Calibri"/>
          <w:sz w:val="22"/>
          <w:szCs w:val="22"/>
        </w:rPr>
        <w:t>The following coding method is preferred: Pipe.double quote.data.double quote.pipe. Data examples are included below:</w:t>
      </w:r>
    </w:p>
    <w:p w14:paraId="4BDEF2C4" w14:textId="77777777" w:rsidR="0070540C" w:rsidRPr="00AD4860" w:rsidRDefault="0070540C" w:rsidP="0070540C">
      <w:pPr>
        <w:rPr>
          <w:rFonts w:ascii="Calibri" w:hAnsi="Calibri"/>
          <w:sz w:val="22"/>
          <w:szCs w:val="22"/>
        </w:rPr>
      </w:pPr>
    </w:p>
    <w:p w14:paraId="43141C9A" w14:textId="53A8C465" w:rsidR="0070540C" w:rsidRPr="00AD4860" w:rsidRDefault="0070540C" w:rsidP="0070540C">
      <w:pPr>
        <w:ind w:left="1440"/>
        <w:rPr>
          <w:rFonts w:ascii="Calibri" w:hAnsi="Calibri"/>
          <w:sz w:val="22"/>
          <w:szCs w:val="22"/>
        </w:rPr>
      </w:pPr>
      <w:r w:rsidRPr="00AD4860">
        <w:rPr>
          <w:rFonts w:ascii="Calibri" w:hAnsi="Calibri"/>
          <w:sz w:val="22"/>
          <w:szCs w:val="22"/>
        </w:rPr>
        <w:t>”ABCD”|”2019-12-01”|”......</w:t>
      </w:r>
    </w:p>
    <w:p w14:paraId="759A0540" w14:textId="77777777" w:rsidR="0070540C" w:rsidRPr="00AD4860" w:rsidRDefault="0070540C" w:rsidP="0070540C">
      <w:pPr>
        <w:ind w:left="720"/>
        <w:rPr>
          <w:rFonts w:ascii="Calibri" w:hAnsi="Calibri"/>
          <w:sz w:val="22"/>
          <w:szCs w:val="22"/>
        </w:rPr>
      </w:pPr>
    </w:p>
    <w:p w14:paraId="1375DAA7" w14:textId="0C83261E" w:rsidR="0070540C" w:rsidRDefault="0070540C" w:rsidP="007A23C2">
      <w:pPr>
        <w:ind w:left="720"/>
        <w:rPr>
          <w:rFonts w:ascii="Calibri" w:hAnsi="Calibri"/>
          <w:sz w:val="22"/>
          <w:szCs w:val="22"/>
        </w:rPr>
      </w:pPr>
      <w:r w:rsidRPr="00AD4860">
        <w:rPr>
          <w:rFonts w:ascii="Calibri" w:hAnsi="Calibri"/>
          <w:sz w:val="22"/>
          <w:szCs w:val="22"/>
        </w:rPr>
        <w:t>The empty fields are expected to be |””| in this format</w:t>
      </w:r>
      <w:r>
        <w:rPr>
          <w:rFonts w:ascii="Calibri" w:hAnsi="Calibri"/>
          <w:sz w:val="22"/>
          <w:szCs w:val="22"/>
        </w:rPr>
        <w:t xml:space="preserve"> - </w:t>
      </w:r>
      <w:r w:rsidRPr="00AD4860">
        <w:rPr>
          <w:rFonts w:ascii="Calibri" w:hAnsi="Calibri"/>
          <w:sz w:val="22"/>
          <w:szCs w:val="22"/>
        </w:rPr>
        <w:t>”ABCD”|”2019-12-01”|””|”......</w:t>
      </w:r>
    </w:p>
    <w:p w14:paraId="2B51ECF8" w14:textId="77777777" w:rsidR="0070540C" w:rsidRPr="00033859" w:rsidRDefault="0070540C" w:rsidP="00F90646">
      <w:pPr>
        <w:rPr>
          <w:rFonts w:ascii="Calibri" w:hAnsi="Calibri"/>
          <w:sz w:val="22"/>
          <w:szCs w:val="22"/>
        </w:rPr>
      </w:pPr>
    </w:p>
    <w:p w14:paraId="00FCB7B2" w14:textId="77777777" w:rsidR="0070540C" w:rsidRDefault="0070540C" w:rsidP="0070540C">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sFTP</w:t>
      </w:r>
      <w:r>
        <w:rPr>
          <w:rFonts w:ascii="Calibri" w:hAnsi="Calibri"/>
          <w:sz w:val="22"/>
          <w:szCs w:val="22"/>
        </w:rPr>
        <w:t>. Source and Target entities should work together to establish file exchange through secure file transfer protocol.</w:t>
      </w:r>
    </w:p>
    <w:p w14:paraId="7A1FD3B8" w14:textId="77777777" w:rsidR="0070540C" w:rsidRDefault="0070540C" w:rsidP="0070540C">
      <w:pPr>
        <w:ind w:firstLine="720"/>
        <w:rPr>
          <w:rFonts w:ascii="Calibri" w:hAnsi="Calibri"/>
          <w:sz w:val="22"/>
          <w:szCs w:val="22"/>
        </w:rPr>
      </w:pPr>
    </w:p>
    <w:p w14:paraId="320A328E" w14:textId="6856A467" w:rsidR="0070540C" w:rsidRDefault="0070540C">
      <w:pPr>
        <w:ind w:left="720"/>
        <w:rPr>
          <w:rFonts w:ascii="Calibri" w:hAnsi="Calibri"/>
          <w:sz w:val="22"/>
          <w:szCs w:val="22"/>
        </w:rPr>
      </w:pPr>
      <w:r w:rsidRPr="00033859">
        <w:rPr>
          <w:rFonts w:ascii="Calibri" w:hAnsi="Calibri"/>
          <w:b/>
          <w:sz w:val="22"/>
          <w:szCs w:val="22"/>
        </w:rPr>
        <w:t xml:space="preserve">File Delivery Frequency: </w:t>
      </w:r>
      <w:r>
        <w:rPr>
          <w:rFonts w:ascii="Calibri" w:hAnsi="Calibri"/>
          <w:sz w:val="22"/>
          <w:szCs w:val="22"/>
        </w:rPr>
        <w:t>At least Monthly. 1</w:t>
      </w:r>
      <w:r w:rsidRPr="00485221">
        <w:rPr>
          <w:rFonts w:ascii="Calibri" w:hAnsi="Calibri"/>
          <w:sz w:val="22"/>
          <w:szCs w:val="22"/>
          <w:vertAlign w:val="superscript"/>
        </w:rPr>
        <w:t>st</w:t>
      </w:r>
      <w:r>
        <w:rPr>
          <w:rFonts w:ascii="Calibri" w:hAnsi="Calibri"/>
          <w:sz w:val="22"/>
          <w:szCs w:val="22"/>
        </w:rPr>
        <w:t xml:space="preserve"> full file followed by incremental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r w:rsidR="007803C2">
        <w:rPr>
          <w:rFonts w:ascii="Calibri" w:hAnsi="Calibri"/>
          <w:sz w:val="22"/>
          <w:szCs w:val="22"/>
        </w:rPr>
        <w:t>.</w:t>
      </w:r>
    </w:p>
    <w:p w14:paraId="2B5A9804" w14:textId="77777777" w:rsidR="00D36B80" w:rsidRDefault="00D36B80" w:rsidP="0070540C">
      <w:pPr>
        <w:ind w:left="720"/>
        <w:rPr>
          <w:rFonts w:ascii="Calibri" w:hAnsi="Calibri"/>
          <w:sz w:val="22"/>
          <w:szCs w:val="22"/>
        </w:rPr>
      </w:pPr>
    </w:p>
    <w:p w14:paraId="1837645C" w14:textId="18468AAE" w:rsidR="007803C2" w:rsidRPr="001C4939" w:rsidRDefault="007803C2" w:rsidP="007803C2">
      <w:pPr>
        <w:pStyle w:val="ListParagraph"/>
        <w:numPr>
          <w:ilvl w:val="0"/>
          <w:numId w:val="35"/>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incremental files should be sent between 8:00 PM and 11:59 PM every Sunday.</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3A6161AD" w14:textId="77777777" w:rsidR="001776AE" w:rsidRPr="00076E1D" w:rsidRDefault="001776AE">
      <w:pPr>
        <w:rPr>
          <w:rFonts w:eastAsia="Calibri"/>
        </w:rPr>
      </w:pPr>
    </w:p>
    <w:p w14:paraId="25E72B30" w14:textId="7059A304" w:rsidR="0070540C" w:rsidRPr="00E23108" w:rsidRDefault="007643D5" w:rsidP="00E23108">
      <w:pPr>
        <w:pStyle w:val="ListParagraph"/>
        <w:numPr>
          <w:ilvl w:val="0"/>
          <w:numId w:val="37"/>
        </w:numPr>
        <w:rPr>
          <w:color w:val="000000"/>
        </w:rPr>
      </w:pPr>
      <w:r>
        <w:t xml:space="preserve">BH I/DD TPs or </w:t>
      </w:r>
      <w:r w:rsidR="00F839AB">
        <w:t>PIHP</w:t>
      </w:r>
      <w:r>
        <w:t>s</w:t>
      </w:r>
      <w:r w:rsidR="0070540C">
        <w:t xml:space="preserve"> </w:t>
      </w:r>
      <w:r w:rsidR="0070540C" w:rsidRPr="00AB5BEA">
        <w:t xml:space="preserve">should share the first </w:t>
      </w:r>
      <w:r w:rsidR="001135B9">
        <w:t>Pharmacy</w:t>
      </w:r>
      <w:r w:rsidR="0070540C" w:rsidRPr="00AB5BEA">
        <w:t xml:space="preserve"> Encounter file with </w:t>
      </w:r>
      <w:r w:rsidR="0070540C" w:rsidRPr="00033859">
        <w:t>AMH</w:t>
      </w:r>
      <w:r w:rsidR="0070540C">
        <w:t>+ practices, CMAs and/or their affiliated CINs</w:t>
      </w:r>
      <w:r w:rsidR="0070540C" w:rsidRPr="00AB5BEA">
        <w:t xml:space="preserve"> upon 834 confirmation of assignment for that beneficiary.</w:t>
      </w:r>
    </w:p>
    <w:p w14:paraId="3070869D" w14:textId="77777777" w:rsidR="0070540C" w:rsidRPr="00AB5BEA" w:rsidRDefault="0070540C" w:rsidP="0070540C">
      <w:pPr>
        <w:pStyle w:val="ListParagraph"/>
        <w:numPr>
          <w:ilvl w:val="1"/>
          <w:numId w:val="9"/>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Medical Encounters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67E8F506" w14:textId="72FDA05D" w:rsidR="0070540C" w:rsidRPr="00AB5BEA" w:rsidRDefault="007643D5" w:rsidP="0070540C">
      <w:pPr>
        <w:pStyle w:val="ListParagraph"/>
        <w:numPr>
          <w:ilvl w:val="1"/>
          <w:numId w:val="9"/>
        </w:numPr>
        <w:rPr>
          <w:color w:val="000000"/>
        </w:rPr>
      </w:pPr>
      <w:r>
        <w:t xml:space="preserve">BH I/DD TPs or </w:t>
      </w:r>
      <w:r w:rsidR="00F839AB">
        <w:t>PIHP</w:t>
      </w:r>
      <w:r>
        <w:t>s</w:t>
      </w:r>
      <w:r w:rsidR="0070540C">
        <w:t xml:space="preserve"> </w:t>
      </w:r>
      <w:r w:rsidR="0070540C" w:rsidRPr="00AB5BEA">
        <w:rPr>
          <w:color w:val="000000"/>
        </w:rPr>
        <w:t xml:space="preserve">should continue to send the </w:t>
      </w:r>
      <w:r w:rsidR="001135B9">
        <w:rPr>
          <w:color w:val="000000"/>
        </w:rPr>
        <w:t>Pharmacy</w:t>
      </w:r>
      <w:r w:rsidR="0070540C" w:rsidRPr="00AB5BEA">
        <w:rPr>
          <w:color w:val="000000"/>
        </w:rPr>
        <w:t xml:space="preserve"> Encounter File to </w:t>
      </w:r>
      <w:r w:rsidR="0070540C">
        <w:rPr>
          <w:color w:val="000000"/>
        </w:rPr>
        <w:t xml:space="preserve">the </w:t>
      </w:r>
      <w:r w:rsidR="0070540C" w:rsidRPr="00033859">
        <w:t>AMH</w:t>
      </w:r>
      <w:r w:rsidR="0070540C">
        <w:t>+ practices, CMAs and/or their affiliated CINs</w:t>
      </w:r>
      <w:r w:rsidR="0070540C" w:rsidRPr="00AB5BEA">
        <w:rPr>
          <w:color w:val="000000"/>
        </w:rPr>
        <w:t xml:space="preserve"> up until the AMH’s effective end date</w:t>
      </w:r>
    </w:p>
    <w:p w14:paraId="6F0CC5A9" w14:textId="5A735D58" w:rsidR="0070540C" w:rsidRPr="00E23108" w:rsidRDefault="007643D5" w:rsidP="00E23108">
      <w:pPr>
        <w:pStyle w:val="ListParagraph"/>
        <w:numPr>
          <w:ilvl w:val="0"/>
          <w:numId w:val="37"/>
        </w:numPr>
      </w:pPr>
      <w:r>
        <w:t xml:space="preserve">BH I/DD TPs or </w:t>
      </w:r>
      <w:r w:rsidR="00F839AB">
        <w:t>PIHP</w:t>
      </w:r>
      <w:r>
        <w:t>s</w:t>
      </w:r>
      <w:r w:rsidR="0070540C" w:rsidRPr="00E23108">
        <w:t xml:space="preserve"> should ensure that all new and updated transactions are picked up as part of Incremental file generation. If an encounter goes through multiple adjustments since the creation of last file, all those transactions should be included in the next file.</w:t>
      </w:r>
    </w:p>
    <w:p w14:paraId="5807E678" w14:textId="2B74BC29" w:rsidR="0070540C" w:rsidRDefault="007643D5" w:rsidP="00E23108">
      <w:pPr>
        <w:numPr>
          <w:ilvl w:val="0"/>
          <w:numId w:val="37"/>
        </w:numPr>
        <w:rPr>
          <w:rFonts w:ascii="Calibri" w:hAnsi="Calibri"/>
          <w:sz w:val="22"/>
          <w:szCs w:val="22"/>
        </w:rPr>
      </w:pPr>
      <w:r>
        <w:rPr>
          <w:rFonts w:ascii="Calibri" w:hAnsi="Calibri"/>
          <w:sz w:val="22"/>
          <w:szCs w:val="22"/>
        </w:rPr>
        <w:lastRenderedPageBreak/>
        <w:t xml:space="preserve">BH I/DD TPs or </w:t>
      </w:r>
      <w:r w:rsidR="00F839AB">
        <w:rPr>
          <w:rFonts w:ascii="Calibri" w:hAnsi="Calibri"/>
          <w:sz w:val="22"/>
          <w:szCs w:val="22"/>
        </w:rPr>
        <w:t>PIHP</w:t>
      </w:r>
      <w:r>
        <w:rPr>
          <w:rFonts w:ascii="Calibri" w:hAnsi="Calibri"/>
          <w:sz w:val="22"/>
          <w:szCs w:val="22"/>
        </w:rPr>
        <w:t>s</w:t>
      </w:r>
      <w:r w:rsidR="0070540C">
        <w:rPr>
          <w:rFonts w:ascii="Calibri" w:hAnsi="Calibri"/>
          <w:sz w:val="22"/>
          <w:szCs w:val="22"/>
        </w:rPr>
        <w:t xml:space="preserve"> are required to submit all managed care encounters to the Department EPS system. If </w:t>
      </w: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70540C">
        <w:rPr>
          <w:rFonts w:ascii="Calibri" w:hAnsi="Calibri"/>
          <w:sz w:val="22"/>
          <w:szCs w:val="22"/>
        </w:rPr>
        <w:t xml:space="preserve"> make any changes to their encounters to resolve any exceptions reported by the EPS system. Those updated encounter records are required to be included in the incremental files that </w:t>
      </w: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70540C">
        <w:rPr>
          <w:rFonts w:ascii="Calibri" w:hAnsi="Calibri"/>
          <w:sz w:val="22"/>
          <w:szCs w:val="22"/>
        </w:rPr>
        <w:t xml:space="preserve"> will be sending to the </w:t>
      </w:r>
      <w:r w:rsidR="0070540C" w:rsidRPr="00033859">
        <w:rPr>
          <w:rFonts w:ascii="Calibri" w:hAnsi="Calibri"/>
          <w:sz w:val="22"/>
          <w:szCs w:val="22"/>
        </w:rPr>
        <w:t>AMH</w:t>
      </w:r>
      <w:r w:rsidR="0070540C">
        <w:rPr>
          <w:rFonts w:ascii="Calibri" w:hAnsi="Calibri"/>
          <w:sz w:val="22"/>
          <w:szCs w:val="22"/>
        </w:rPr>
        <w:t>+ practices, CMAs and/or their affiliated CINs this will ensure data integrity across systems.</w:t>
      </w:r>
    </w:p>
    <w:p w14:paraId="42217005" w14:textId="3C32F748" w:rsidR="0070540C" w:rsidRPr="00F06541" w:rsidRDefault="0070540C" w:rsidP="00E23108">
      <w:pPr>
        <w:numPr>
          <w:ilvl w:val="0"/>
          <w:numId w:val="37"/>
        </w:numPr>
        <w:rPr>
          <w:rFonts w:ascii="Calibri" w:hAnsi="Calibri"/>
          <w:sz w:val="22"/>
          <w:szCs w:val="22"/>
        </w:rPr>
      </w:pPr>
      <w:r w:rsidRPr="00033859">
        <w:rPr>
          <w:rFonts w:ascii="Calibri" w:hAnsi="Calibri"/>
          <w:sz w:val="22"/>
          <w:szCs w:val="22"/>
        </w:rPr>
        <w:t>AMH</w:t>
      </w:r>
      <w:r>
        <w:rPr>
          <w:rFonts w:ascii="Calibri" w:hAnsi="Calibri"/>
          <w:sz w:val="22"/>
          <w:szCs w:val="22"/>
        </w:rPr>
        <w:t>+ practices, CMAs and/or their affiliated CINs</w:t>
      </w:r>
      <w:r w:rsidRPr="00980298">
        <w:rPr>
          <w:rFonts w:ascii="Calibri" w:hAnsi="Calibri"/>
          <w:sz w:val="22"/>
          <w:szCs w:val="22"/>
        </w:rPr>
        <w:t xml:space="preserve"> </w:t>
      </w:r>
      <w:r>
        <w:rPr>
          <w:rFonts w:ascii="Calibri" w:hAnsi="Calibri"/>
          <w:sz w:val="22"/>
          <w:szCs w:val="22"/>
        </w:rPr>
        <w:t xml:space="preserve">can separately request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Pr>
          <w:rFonts w:ascii="Calibri" w:hAnsi="Calibri"/>
          <w:sz w:val="22"/>
          <w:szCs w:val="22"/>
        </w:rPr>
        <w:t xml:space="preserve"> for a full file for </w:t>
      </w:r>
      <w:r w:rsidRPr="00980298">
        <w:rPr>
          <w:rFonts w:ascii="Calibri" w:hAnsi="Calibri"/>
          <w:sz w:val="22"/>
          <w:szCs w:val="22"/>
        </w:rPr>
        <w:t xml:space="preserve">reconciliation </w:t>
      </w:r>
      <w:r>
        <w:rPr>
          <w:rFonts w:ascii="Calibri" w:hAnsi="Calibri"/>
          <w:sz w:val="22"/>
          <w:szCs w:val="22"/>
        </w:rPr>
        <w:t xml:space="preserve">purposes, as needed.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Pr>
          <w:rFonts w:ascii="Calibri" w:hAnsi="Calibri"/>
          <w:sz w:val="22"/>
          <w:szCs w:val="22"/>
        </w:rPr>
        <w:t xml:space="preserve"> are required to work with </w:t>
      </w:r>
      <w:r w:rsidRPr="00033859">
        <w:rPr>
          <w:rFonts w:ascii="Calibri" w:hAnsi="Calibri"/>
          <w:sz w:val="22"/>
          <w:szCs w:val="22"/>
        </w:rPr>
        <w:t>AMH</w:t>
      </w:r>
      <w:r>
        <w:rPr>
          <w:rFonts w:ascii="Calibri" w:hAnsi="Calibri"/>
          <w:sz w:val="22"/>
          <w:szCs w:val="22"/>
        </w:rPr>
        <w:t>+ practices, CMAs and/or their affiliated CINs to ensure data integrity between both systems.</w:t>
      </w:r>
    </w:p>
    <w:p w14:paraId="17D35546" w14:textId="77777777" w:rsidR="0070540C" w:rsidRPr="00746FF9" w:rsidRDefault="0070540C" w:rsidP="0070540C">
      <w:pPr>
        <w:rPr>
          <w:rFonts w:ascii="Calibri" w:hAnsi="Calibri"/>
          <w:sz w:val="22"/>
          <w:szCs w:val="22"/>
        </w:rPr>
      </w:pPr>
    </w:p>
    <w:p w14:paraId="681BF6C5" w14:textId="242D5520" w:rsidR="00D30DE7" w:rsidRPr="00D14D4E" w:rsidRDefault="00A72D86" w:rsidP="002115F4">
      <w:pPr>
        <w:ind w:left="720"/>
        <w:rPr>
          <w:rFonts w:ascii="Calibri" w:hAnsi="Calibri"/>
          <w:sz w:val="22"/>
          <w:szCs w:val="22"/>
        </w:rPr>
      </w:pPr>
      <w:r>
        <w:rPr>
          <w:rFonts w:ascii="Calibri" w:hAnsi="Calibri"/>
          <w:b/>
          <w:sz w:val="22"/>
          <w:szCs w:val="22"/>
        </w:rPr>
        <w:t>File Naming Convention</w:t>
      </w:r>
      <w:r w:rsidR="0070540C" w:rsidRPr="00033859">
        <w:rPr>
          <w:rFonts w:ascii="Calibri" w:hAnsi="Calibri"/>
          <w:b/>
          <w:sz w:val="22"/>
          <w:szCs w:val="22"/>
        </w:rPr>
        <w:t xml:space="preserve">: </w:t>
      </w:r>
      <w:r w:rsidR="00D30DE7">
        <w:rPr>
          <w:rFonts w:ascii="Calibri" w:hAnsi="Calibri"/>
          <w:bCs/>
          <w:sz w:val="22"/>
          <w:szCs w:val="22"/>
        </w:rPr>
        <w:t>BH I/DD</w:t>
      </w:r>
      <w:r w:rsidR="00D30DE7">
        <w:rPr>
          <w:rFonts w:ascii="Calibri" w:hAnsi="Calibri"/>
          <w:b/>
          <w:sz w:val="22"/>
          <w:szCs w:val="22"/>
        </w:rPr>
        <w:t xml:space="preserve"> </w:t>
      </w:r>
      <w:r w:rsidR="00D30DE7">
        <w:rPr>
          <w:rFonts w:ascii="Calibri" w:hAnsi="Calibri"/>
          <w:sz w:val="22"/>
          <w:szCs w:val="22"/>
        </w:rPr>
        <w:t xml:space="preserve">TPs </w:t>
      </w:r>
      <w:r w:rsidR="00077935">
        <w:rPr>
          <w:rFonts w:ascii="Calibri" w:hAnsi="Calibri"/>
          <w:sz w:val="22"/>
          <w:szCs w:val="22"/>
        </w:rPr>
        <w:t xml:space="preserve">and PIHPs </w:t>
      </w:r>
      <w:r w:rsidR="00D30DE7">
        <w:rPr>
          <w:rFonts w:ascii="Calibri" w:hAnsi="Calibri"/>
          <w:sz w:val="22"/>
          <w:szCs w:val="22"/>
        </w:rPr>
        <w:t xml:space="preserve">are expected to follow the below file naming </w:t>
      </w:r>
      <w:r w:rsidR="00D30DE7" w:rsidRPr="00B60237">
        <w:rPr>
          <w:rFonts w:ascii="Calibri" w:hAnsi="Calibri"/>
          <w:sz w:val="22"/>
          <w:szCs w:val="22"/>
        </w:rPr>
        <w:t>convention</w:t>
      </w:r>
      <w:r w:rsidR="00D04679" w:rsidRPr="00B60237">
        <w:rPr>
          <w:rFonts w:ascii="Calibri" w:hAnsi="Calibri"/>
          <w:sz w:val="22"/>
          <w:szCs w:val="22"/>
        </w:rPr>
        <w:t>.</w:t>
      </w:r>
      <w:r w:rsidR="00D30DE7" w:rsidRPr="00B60237">
        <w:rPr>
          <w:rFonts w:ascii="Calibri" w:hAnsi="Calibri"/>
          <w:sz w:val="22"/>
          <w:szCs w:val="22"/>
        </w:rPr>
        <w:t xml:space="preserve"> </w:t>
      </w:r>
      <w:r w:rsidR="00532DEA" w:rsidRPr="00D14D4E">
        <w:rPr>
          <w:rFonts w:ascii="Calibri" w:hAnsi="Calibri"/>
          <w:sz w:val="22"/>
          <w:szCs w:val="22"/>
        </w:rPr>
        <w:t>File naming convention should be utilized by both BH I/DD TPs and PIHPs.</w:t>
      </w:r>
    </w:p>
    <w:p w14:paraId="02FCB734" w14:textId="77777777" w:rsidR="00532DEA" w:rsidRDefault="00532DEA" w:rsidP="002115F4">
      <w:pPr>
        <w:ind w:left="720"/>
        <w:rPr>
          <w:rFonts w:ascii="Calibri" w:hAnsi="Calibri"/>
          <w:b/>
          <w:sz w:val="22"/>
          <w:szCs w:val="22"/>
        </w:rPr>
      </w:pPr>
    </w:p>
    <w:p w14:paraId="13D6C5BA" w14:textId="5BC521F1" w:rsidR="00D30DE7" w:rsidRDefault="00D30DE7" w:rsidP="00D30DE7">
      <w:pPr>
        <w:ind w:left="720"/>
        <w:rPr>
          <w:rFonts w:ascii="Calibri" w:hAnsi="Calibri"/>
          <w:sz w:val="22"/>
          <w:szCs w:val="22"/>
        </w:rPr>
      </w:pPr>
      <w:r>
        <w:rPr>
          <w:rFonts w:ascii="Calibri" w:hAnsi="Calibri"/>
          <w:sz w:val="22"/>
          <w:szCs w:val="22"/>
        </w:rPr>
        <w:t>NCMT_&lt;PharmacyEncounterClaimData&gt;_&lt;TP</w:t>
      </w:r>
      <w:r w:rsidR="00077935">
        <w:rPr>
          <w:rFonts w:ascii="Calibri" w:hAnsi="Calibri"/>
          <w:sz w:val="22"/>
          <w:szCs w:val="22"/>
        </w:rPr>
        <w:t>/</w:t>
      </w:r>
      <w:r w:rsidR="00077935" w:rsidRPr="00D14D4E">
        <w:rPr>
          <w:rFonts w:ascii="Calibri" w:hAnsi="Calibri"/>
          <w:bCs/>
          <w:sz w:val="22"/>
          <w:szCs w:val="22"/>
        </w:rPr>
        <w:t>PIHP</w:t>
      </w:r>
      <w:r>
        <w:rPr>
          <w:rFonts w:ascii="Calibri" w:hAnsi="Calibri"/>
          <w:sz w:val="22"/>
          <w:szCs w:val="22"/>
        </w:rPr>
        <w:t>ShortName&gt;_&lt;AMH+ practice/CMA/CIN Name&gt;_ CCYYMMDD-HHMMSS.TXT</w:t>
      </w:r>
    </w:p>
    <w:p w14:paraId="384E48B2" w14:textId="316C2219" w:rsidR="00EB6EF9" w:rsidRPr="00076E1D" w:rsidRDefault="00EB6EF9" w:rsidP="00D30DE7">
      <w:pPr>
        <w:ind w:left="720"/>
        <w:rPr>
          <w:rFonts w:eastAsiaTheme="minorHAnsi"/>
        </w:rPr>
      </w:pPr>
    </w:p>
    <w:p w14:paraId="65D270BA" w14:textId="75E722DD" w:rsidR="008C73CE" w:rsidRPr="00E22B25" w:rsidRDefault="008C73CE" w:rsidP="00CC3CA4">
      <w:pPr>
        <w:ind w:left="720"/>
        <w:rPr>
          <w:rFonts w:ascii="Calibri" w:hAnsi="Calibri"/>
          <w:sz w:val="22"/>
          <w:szCs w:val="22"/>
        </w:rPr>
      </w:pPr>
      <w:r w:rsidRPr="00E22B25">
        <w:rPr>
          <w:rFonts w:ascii="Calibri" w:hAnsi="Calibri"/>
          <w:sz w:val="22"/>
          <w:szCs w:val="22"/>
        </w:rPr>
        <w:t xml:space="preserve">Below are the short names for each </w:t>
      </w:r>
      <w:r>
        <w:rPr>
          <w:rFonts w:ascii="Calibri" w:hAnsi="Calibri"/>
          <w:sz w:val="22"/>
          <w:szCs w:val="22"/>
        </w:rPr>
        <w:t>BH I/DD TP</w:t>
      </w:r>
      <w:r w:rsidRPr="00E22B25">
        <w:rPr>
          <w:rFonts w:ascii="Calibri" w:hAnsi="Calibri"/>
          <w:sz w:val="22"/>
          <w:szCs w:val="22"/>
        </w:rPr>
        <w:t>s</w:t>
      </w:r>
      <w:r w:rsidR="000C4930">
        <w:rPr>
          <w:rFonts w:ascii="Calibri" w:hAnsi="Calibri"/>
          <w:sz w:val="22"/>
          <w:szCs w:val="22"/>
        </w:rPr>
        <w:t>/PIHPs</w:t>
      </w:r>
      <w:r>
        <w:rPr>
          <w:rFonts w:ascii="Calibri" w:hAnsi="Calibri"/>
          <w:sz w:val="22"/>
          <w:szCs w:val="22"/>
        </w:rPr>
        <w:t>, use these for &lt;TP</w:t>
      </w:r>
      <w:r w:rsidR="000C4930">
        <w:rPr>
          <w:rFonts w:ascii="Calibri" w:hAnsi="Calibri"/>
          <w:sz w:val="22"/>
          <w:szCs w:val="22"/>
        </w:rPr>
        <w:t>/PIHP</w:t>
      </w:r>
      <w:r>
        <w:rPr>
          <w:rFonts w:ascii="Calibri" w:hAnsi="Calibri"/>
          <w:sz w:val="22"/>
          <w:szCs w:val="22"/>
        </w:rPr>
        <w:t>ShortName&gt;</w:t>
      </w:r>
      <w:r w:rsidRPr="00E22B25">
        <w:rPr>
          <w:rFonts w:ascii="Calibri" w:hAnsi="Calibri"/>
          <w:sz w:val="22"/>
          <w:szCs w:val="22"/>
        </w:rPr>
        <w:t>:</w:t>
      </w:r>
    </w:p>
    <w:p w14:paraId="7AADC898" w14:textId="7A277DEB" w:rsidR="00BA309A" w:rsidRPr="00E22B25" w:rsidRDefault="008C73CE"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A309A">
        <w:rPr>
          <w:rFonts w:ascii="Calibri" w:hAnsi="Calibri"/>
          <w:sz w:val="22"/>
          <w:szCs w:val="22"/>
        </w:rPr>
        <w:t>Alliance</w:t>
      </w:r>
      <w:r w:rsidR="00BA309A" w:rsidRPr="00E22B25">
        <w:rPr>
          <w:rFonts w:ascii="Calibri" w:hAnsi="Calibri"/>
          <w:sz w:val="22"/>
          <w:szCs w:val="22"/>
        </w:rPr>
        <w:t xml:space="preserve"> Health </w:t>
      </w:r>
      <w:r w:rsidR="00BA309A">
        <w:rPr>
          <w:rFonts w:ascii="Calibri" w:hAnsi="Calibri"/>
          <w:sz w:val="22"/>
          <w:szCs w:val="22"/>
        </w:rPr>
        <w:t>= ALL</w:t>
      </w:r>
      <w:r w:rsidR="00532DEA">
        <w:rPr>
          <w:rFonts w:ascii="Calibri" w:hAnsi="Calibri"/>
          <w:sz w:val="22"/>
          <w:szCs w:val="22"/>
        </w:rPr>
        <w:t>B</w:t>
      </w:r>
    </w:p>
    <w:p w14:paraId="1F33233A" w14:textId="00730EF0"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w:t>
      </w:r>
      <w:r w:rsidR="00532DEA">
        <w:rPr>
          <w:rFonts w:ascii="Calibri" w:hAnsi="Calibri"/>
          <w:sz w:val="22"/>
          <w:szCs w:val="22"/>
        </w:rPr>
        <w:t>B</w:t>
      </w:r>
    </w:p>
    <w:p w14:paraId="7C8012BC" w14:textId="6BA2459D" w:rsidR="00BA309A"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532DEA">
        <w:rPr>
          <w:rFonts w:ascii="Calibri" w:hAnsi="Calibri"/>
          <w:sz w:val="22"/>
          <w:szCs w:val="22"/>
        </w:rPr>
        <w:t>B</w:t>
      </w:r>
    </w:p>
    <w:p w14:paraId="585BAA5C" w14:textId="4B557D1D" w:rsidR="00BA309A"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w:t>
      </w:r>
      <w:r w:rsidR="00532DEA">
        <w:rPr>
          <w:rFonts w:ascii="Calibri" w:hAnsi="Calibri"/>
          <w:sz w:val="22"/>
          <w:szCs w:val="22"/>
        </w:rPr>
        <w:t>B</w:t>
      </w:r>
    </w:p>
    <w:p w14:paraId="0E3B9027" w14:textId="77777777" w:rsidR="00506C79" w:rsidRDefault="00506C79" w:rsidP="00BA309A">
      <w:pPr>
        <w:ind w:left="720" w:firstLine="720"/>
        <w:rPr>
          <w:rFonts w:ascii="Calibri" w:hAnsi="Calibri"/>
          <w:sz w:val="22"/>
          <w:szCs w:val="22"/>
        </w:rPr>
      </w:pPr>
    </w:p>
    <w:p w14:paraId="019ECAE3" w14:textId="77777777" w:rsidR="008C73CE" w:rsidRDefault="008C73CE" w:rsidP="008C73CE">
      <w:pPr>
        <w:ind w:left="720"/>
        <w:rPr>
          <w:rFonts w:ascii="Calibri" w:hAnsi="Calibri"/>
          <w:sz w:val="22"/>
          <w:szCs w:val="22"/>
        </w:rPr>
      </w:pPr>
      <w:r>
        <w:rPr>
          <w:rFonts w:ascii="Calibri" w:hAnsi="Calibri"/>
          <w:sz w:val="22"/>
          <w:szCs w:val="22"/>
        </w:rPr>
        <w:t>Below are the Pharmacy Encounter Claim Data values, use these for &lt;PharmacyEncounterClaimData&gt;:</w:t>
      </w:r>
    </w:p>
    <w:p w14:paraId="43DA04BC" w14:textId="77777777" w:rsidR="008C73CE" w:rsidRDefault="008C73CE" w:rsidP="008C73CE">
      <w:pPr>
        <w:numPr>
          <w:ilvl w:val="1"/>
          <w:numId w:val="2"/>
        </w:numPr>
        <w:rPr>
          <w:rFonts w:ascii="Calibri" w:hAnsi="Calibri"/>
          <w:sz w:val="22"/>
          <w:szCs w:val="22"/>
        </w:rPr>
      </w:pPr>
      <w:r>
        <w:rPr>
          <w:rFonts w:ascii="Calibri" w:hAnsi="Calibri"/>
          <w:sz w:val="22"/>
          <w:szCs w:val="22"/>
        </w:rPr>
        <w:t>Pharmacy Header = RXENCHD</w:t>
      </w:r>
    </w:p>
    <w:p w14:paraId="1DF488D3" w14:textId="77777777" w:rsidR="008C73CE" w:rsidRDefault="008C73CE" w:rsidP="008C73CE">
      <w:pPr>
        <w:numPr>
          <w:ilvl w:val="1"/>
          <w:numId w:val="2"/>
        </w:numPr>
        <w:rPr>
          <w:rFonts w:ascii="Calibri" w:hAnsi="Calibri"/>
          <w:sz w:val="22"/>
          <w:szCs w:val="22"/>
        </w:rPr>
      </w:pPr>
      <w:r>
        <w:rPr>
          <w:rFonts w:ascii="Calibri" w:hAnsi="Calibri"/>
          <w:sz w:val="22"/>
          <w:szCs w:val="22"/>
        </w:rPr>
        <w:t>Pharmacy Line = RXENCLN</w:t>
      </w:r>
    </w:p>
    <w:p w14:paraId="6FFAACE3" w14:textId="4931D481" w:rsidR="0070540C" w:rsidRDefault="0070540C" w:rsidP="008C73CE">
      <w:pPr>
        <w:ind w:firstLine="720"/>
        <w:rPr>
          <w:rFonts w:ascii="Calibri" w:hAnsi="Calibri"/>
          <w:sz w:val="22"/>
          <w:szCs w:val="22"/>
        </w:rPr>
      </w:pPr>
    </w:p>
    <w:p w14:paraId="62B2105B" w14:textId="45CD88CA" w:rsidR="0004566C" w:rsidRDefault="0004566C" w:rsidP="0004566C">
      <w:pPr>
        <w:ind w:left="360"/>
        <w:rPr>
          <w:rFonts w:ascii="Calibri" w:hAnsi="Calibri"/>
          <w:sz w:val="22"/>
          <w:szCs w:val="22"/>
        </w:rPr>
      </w:pPr>
      <w:bookmarkStart w:id="13" w:name="OLE_LINK12"/>
      <w:bookmarkStart w:id="14" w:name="OLE_LINK13"/>
      <w:r>
        <w:rPr>
          <w:rFonts w:ascii="Calibri" w:hAnsi="Calibri"/>
          <w:sz w:val="22"/>
          <w:szCs w:val="22"/>
        </w:rPr>
        <w:t>For &lt; AMH+ practice/CMA/CIN Name&gt;</w:t>
      </w:r>
      <w:bookmarkEnd w:id="13"/>
      <w:r>
        <w:rPr>
          <w:rFonts w:ascii="Calibri" w:hAnsi="Calibri"/>
          <w:sz w:val="22"/>
          <w:szCs w:val="22"/>
        </w:rPr>
        <w:t xml:space="preserve">, BH I/DD TPs or PIHPs should reference the document titled “Data Specifications &amp; Requirements for Sharing Tailored Care Management Entity Short Names to Support Tailored Care Management for Tailored Plans and Prepaid Inpatient Health Plans” on the NC Medicaid portal here – </w:t>
      </w:r>
      <w:hyperlink r:id="rId24" w:history="1">
        <w:r>
          <w:rPr>
            <w:rStyle w:val="Hyperlink"/>
            <w:rFonts w:ascii="Calibri" w:hAnsi="Calibri"/>
            <w:sz w:val="22"/>
            <w:szCs w:val="22"/>
          </w:rPr>
          <w:t>Link</w:t>
        </w:r>
      </w:hyperlink>
      <w:r>
        <w:rPr>
          <w:rFonts w:ascii="Calibri" w:hAnsi="Calibri"/>
          <w:sz w:val="22"/>
          <w:szCs w:val="22"/>
        </w:rPr>
        <w:t>.</w:t>
      </w:r>
    </w:p>
    <w:p w14:paraId="35012182" w14:textId="77777777" w:rsidR="009A40E0" w:rsidRDefault="009A40E0" w:rsidP="00D14D4E">
      <w:pPr>
        <w:ind w:left="360"/>
        <w:rPr>
          <w:rFonts w:ascii="Calibri" w:hAnsi="Calibri"/>
          <w:sz w:val="22"/>
          <w:szCs w:val="22"/>
        </w:rPr>
      </w:pPr>
    </w:p>
    <w:bookmarkEnd w:id="14"/>
    <w:p w14:paraId="59386C5F" w14:textId="272F6405" w:rsidR="00E02C59" w:rsidRPr="00F26E6B" w:rsidRDefault="002C496F" w:rsidP="00F26E6B">
      <w:pPr>
        <w:numPr>
          <w:ilvl w:val="0"/>
          <w:numId w:val="8"/>
        </w:numPr>
        <w:rPr>
          <w:rFonts w:ascii="Calibri" w:hAnsi="Calibri"/>
          <w:sz w:val="22"/>
          <w:szCs w:val="22"/>
        </w:rPr>
      </w:pPr>
      <w:r>
        <w:rPr>
          <w:rFonts w:ascii="Calibri" w:hAnsi="Calibri"/>
          <w:b/>
          <w:sz w:val="22"/>
          <w:szCs w:val="22"/>
        </w:rPr>
        <w:t xml:space="preserve">Historical </w:t>
      </w:r>
      <w:r w:rsidR="000F4D4B">
        <w:rPr>
          <w:rFonts w:ascii="Calibri" w:hAnsi="Calibri"/>
          <w:b/>
          <w:sz w:val="22"/>
          <w:szCs w:val="22"/>
        </w:rPr>
        <w:t xml:space="preserve">Fee-for-service (FFS) </w:t>
      </w:r>
      <w:r w:rsidR="00F02C06">
        <w:rPr>
          <w:rFonts w:ascii="Calibri" w:hAnsi="Calibri"/>
          <w:b/>
          <w:sz w:val="22"/>
          <w:szCs w:val="22"/>
        </w:rPr>
        <w:t xml:space="preserve">Pharmacy </w:t>
      </w:r>
      <w:r>
        <w:rPr>
          <w:rFonts w:ascii="Calibri" w:hAnsi="Calibri"/>
          <w:b/>
          <w:sz w:val="22"/>
          <w:szCs w:val="22"/>
        </w:rPr>
        <w:t>Claims</w:t>
      </w:r>
    </w:p>
    <w:p w14:paraId="0F938455" w14:textId="77777777" w:rsidR="00C47987" w:rsidRDefault="00C47987" w:rsidP="002C496F">
      <w:pPr>
        <w:ind w:left="720"/>
        <w:rPr>
          <w:rFonts w:ascii="Calibri" w:hAnsi="Calibri"/>
          <w:b/>
          <w:sz w:val="22"/>
          <w:szCs w:val="22"/>
        </w:rPr>
      </w:pPr>
    </w:p>
    <w:p w14:paraId="142D4431" w14:textId="0F43130A" w:rsidR="00C47987" w:rsidRPr="00D14D4E" w:rsidRDefault="00C47987" w:rsidP="00F508DA">
      <w:pPr>
        <w:ind w:left="720"/>
        <w:rPr>
          <w:rFonts w:ascii="Calibri" w:hAnsi="Calibri"/>
          <w:b/>
          <w:sz w:val="22"/>
          <w:szCs w:val="22"/>
        </w:rPr>
      </w:pPr>
      <w:r>
        <w:rPr>
          <w:rFonts w:ascii="Calibri" w:hAnsi="Calibri"/>
          <w:b/>
          <w:sz w:val="22"/>
          <w:szCs w:val="22"/>
        </w:rPr>
        <w:t xml:space="preserve">File </w:t>
      </w:r>
      <w:r w:rsidRPr="005D6A6A">
        <w:rPr>
          <w:rFonts w:ascii="Calibri" w:hAnsi="Calibri"/>
          <w:b/>
          <w:sz w:val="22"/>
          <w:szCs w:val="22"/>
        </w:rPr>
        <w:t>Data Scope:</w:t>
      </w:r>
      <w:r w:rsidRPr="005D6A6A">
        <w:rPr>
          <w:rFonts w:ascii="Calibri" w:hAnsi="Calibri"/>
          <w:sz w:val="22"/>
          <w:szCs w:val="22"/>
        </w:rPr>
        <w:t xml:space="preserve"> 24 months of </w:t>
      </w:r>
      <w:r>
        <w:rPr>
          <w:rFonts w:ascii="Calibri" w:hAnsi="Calibri"/>
          <w:sz w:val="22"/>
          <w:szCs w:val="22"/>
        </w:rPr>
        <w:t xml:space="preserve">historical paid and denied Pharmacy FFS </w:t>
      </w:r>
      <w:r w:rsidRPr="005D6A6A">
        <w:rPr>
          <w:rFonts w:ascii="Calibri" w:hAnsi="Calibri"/>
          <w:sz w:val="22"/>
          <w:szCs w:val="22"/>
        </w:rPr>
        <w:t>claims</w:t>
      </w:r>
      <w:r w:rsidR="0052293C">
        <w:rPr>
          <w:rFonts w:ascii="Calibri" w:hAnsi="Calibri"/>
          <w:sz w:val="22"/>
          <w:szCs w:val="22"/>
        </w:rPr>
        <w:t xml:space="preserve">. PIHPs will continue to receive pharmacy claims from the Department, their scope will include sending those as well to the </w:t>
      </w:r>
      <w:r w:rsidR="0052293C" w:rsidRPr="00033859">
        <w:rPr>
          <w:rFonts w:ascii="Calibri" w:hAnsi="Calibri"/>
          <w:sz w:val="22"/>
          <w:szCs w:val="22"/>
        </w:rPr>
        <w:t>AMH</w:t>
      </w:r>
      <w:r w:rsidR="0052293C">
        <w:rPr>
          <w:rFonts w:ascii="Calibri" w:hAnsi="Calibri"/>
          <w:sz w:val="22"/>
          <w:szCs w:val="22"/>
        </w:rPr>
        <w:t>+ practices, CMAs and/or their affiliate</w:t>
      </w:r>
      <w:r w:rsidR="0052293C" w:rsidRPr="00D14D4E">
        <w:rPr>
          <w:rFonts w:ascii="Calibri" w:hAnsi="Calibri"/>
          <w:sz w:val="22"/>
          <w:szCs w:val="22"/>
        </w:rPr>
        <w:t>d CINs.</w:t>
      </w:r>
      <w:r w:rsidR="00532DEA" w:rsidRPr="00D14D4E">
        <w:rPr>
          <w:rFonts w:ascii="Calibri" w:hAnsi="Calibri"/>
          <w:sz w:val="22"/>
          <w:szCs w:val="22"/>
        </w:rPr>
        <w:t xml:space="preserve"> File data should contain both BH I/DD TP and PIHP members.</w:t>
      </w:r>
    </w:p>
    <w:p w14:paraId="279DD023" w14:textId="77777777" w:rsidR="00C47987" w:rsidRDefault="00C47987" w:rsidP="00C47987">
      <w:pPr>
        <w:ind w:firstLine="720"/>
        <w:rPr>
          <w:rFonts w:ascii="Calibri" w:hAnsi="Calibri"/>
          <w:b/>
          <w:sz w:val="22"/>
          <w:szCs w:val="22"/>
        </w:rPr>
      </w:pPr>
    </w:p>
    <w:p w14:paraId="6C469B5D" w14:textId="6D1F62B0" w:rsidR="00C47987" w:rsidRDefault="00C47987" w:rsidP="00C47987">
      <w:pPr>
        <w:ind w:firstLine="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Source:</w:t>
      </w:r>
      <w:r w:rsidRPr="00033859">
        <w:rPr>
          <w:rFonts w:ascii="Calibri" w:hAnsi="Calibri"/>
          <w:sz w:val="22"/>
          <w:szCs w:val="22"/>
        </w:rPr>
        <w:t xml:space="preserve"> </w:t>
      </w:r>
      <w:r w:rsidR="00D16355">
        <w:rPr>
          <w:rFonts w:ascii="Calibri" w:hAnsi="Calibri"/>
          <w:sz w:val="22"/>
          <w:szCs w:val="22"/>
        </w:rPr>
        <w:t xml:space="preserve">BH I/DD TPs or </w:t>
      </w:r>
      <w:r w:rsidR="00F839AB">
        <w:rPr>
          <w:rFonts w:ascii="Calibri" w:hAnsi="Calibri"/>
          <w:sz w:val="22"/>
          <w:szCs w:val="22"/>
        </w:rPr>
        <w:t>PIHP</w:t>
      </w:r>
      <w:r w:rsidR="00D16355">
        <w:rPr>
          <w:rFonts w:ascii="Calibri" w:hAnsi="Calibri"/>
          <w:sz w:val="22"/>
          <w:szCs w:val="22"/>
        </w:rPr>
        <w:t>s</w:t>
      </w:r>
    </w:p>
    <w:p w14:paraId="6BC33804" w14:textId="77777777" w:rsidR="00C47987" w:rsidRPr="00033859" w:rsidRDefault="00C47987" w:rsidP="00C47987">
      <w:pPr>
        <w:rPr>
          <w:rFonts w:ascii="Calibri" w:hAnsi="Calibri"/>
          <w:sz w:val="22"/>
          <w:szCs w:val="22"/>
        </w:rPr>
      </w:pPr>
    </w:p>
    <w:p w14:paraId="3B48EDC3" w14:textId="77777777" w:rsidR="00C47987" w:rsidRDefault="00C47987" w:rsidP="00C47987">
      <w:pPr>
        <w:ind w:left="720"/>
        <w:rPr>
          <w:rFonts w:ascii="Calibri" w:hAnsi="Calibri"/>
          <w:sz w:val="22"/>
          <w:szCs w:val="22"/>
        </w:rPr>
      </w:pPr>
      <w:r>
        <w:rPr>
          <w:rFonts w:ascii="Calibri" w:hAnsi="Calibri"/>
          <w:b/>
          <w:sz w:val="22"/>
          <w:szCs w:val="22"/>
        </w:rPr>
        <w:t>File</w:t>
      </w:r>
      <w:r w:rsidRPr="00033859">
        <w:rPr>
          <w:rFonts w:ascii="Calibri" w:hAnsi="Calibri"/>
          <w:b/>
          <w:sz w:val="22"/>
          <w:szCs w:val="22"/>
        </w:rPr>
        <w:t xml:space="preserve"> Target(s):</w:t>
      </w:r>
      <w:r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xml:space="preserve">+ practices, CMAs and/or their affiliated CINs </w:t>
      </w:r>
    </w:p>
    <w:p w14:paraId="77D61280" w14:textId="77777777" w:rsidR="00C47987" w:rsidRPr="00033859" w:rsidRDefault="00C47987" w:rsidP="00C47987">
      <w:pPr>
        <w:rPr>
          <w:rFonts w:ascii="Calibri" w:hAnsi="Calibri"/>
          <w:sz w:val="22"/>
          <w:szCs w:val="22"/>
        </w:rPr>
      </w:pPr>
    </w:p>
    <w:p w14:paraId="6A90AF56" w14:textId="4778AA95" w:rsidR="00C47987" w:rsidRPr="00B0723E" w:rsidRDefault="00C47987" w:rsidP="00C47987">
      <w:pPr>
        <w:ind w:left="720"/>
        <w:rPr>
          <w:rFonts w:ascii="Calibri" w:hAnsi="Calibri"/>
          <w:sz w:val="22"/>
          <w:szCs w:val="22"/>
        </w:rPr>
      </w:pPr>
      <w:r w:rsidRPr="00AA6D6D">
        <w:rPr>
          <w:rFonts w:ascii="Calibri" w:hAnsi="Calibri"/>
          <w:b/>
          <w:sz w:val="22"/>
          <w:szCs w:val="22"/>
        </w:rPr>
        <w:t>File Type:</w:t>
      </w:r>
      <w:r>
        <w:rPr>
          <w:rFonts w:ascii="Calibri" w:hAnsi="Calibri"/>
          <w:b/>
          <w:sz w:val="22"/>
          <w:szCs w:val="22"/>
        </w:rPr>
        <w:t xml:space="preserve"> </w:t>
      </w:r>
      <w:r w:rsidRPr="00101FB0">
        <w:rPr>
          <w:rFonts w:ascii="Calibri" w:hAnsi="Calibri"/>
          <w:sz w:val="22"/>
          <w:szCs w:val="22"/>
        </w:rPr>
        <w:t xml:space="preserve">Historical </w:t>
      </w:r>
      <w:r>
        <w:rPr>
          <w:rFonts w:ascii="Calibri" w:hAnsi="Calibri"/>
          <w:sz w:val="22"/>
          <w:szCs w:val="22"/>
        </w:rPr>
        <w:t>Fee-for-service (FFS) Pharmacy</w:t>
      </w:r>
      <w:r w:rsidRPr="00101FB0">
        <w:rPr>
          <w:rFonts w:ascii="Calibri" w:hAnsi="Calibri"/>
          <w:sz w:val="22"/>
          <w:szCs w:val="22"/>
        </w:rPr>
        <w:t xml:space="preserve"> claims will use the </w:t>
      </w:r>
      <w:r w:rsidRPr="004F5E14">
        <w:rPr>
          <w:rFonts w:ascii="Calibri" w:hAnsi="Calibri"/>
          <w:sz w:val="22"/>
          <w:szCs w:val="22"/>
          <w:u w:val="single"/>
        </w:rPr>
        <w:t>same file layout and naming convention</w:t>
      </w:r>
      <w:r>
        <w:rPr>
          <w:rFonts w:ascii="Calibri" w:hAnsi="Calibri"/>
          <w:sz w:val="22"/>
          <w:szCs w:val="22"/>
        </w:rPr>
        <w:t xml:space="preserve"> </w:t>
      </w:r>
      <w:r w:rsidRPr="00101FB0">
        <w:rPr>
          <w:rFonts w:ascii="Calibri" w:hAnsi="Calibri"/>
          <w:sz w:val="22"/>
          <w:szCs w:val="22"/>
        </w:rPr>
        <w:t xml:space="preserve">that will be used for </w:t>
      </w:r>
      <w:r w:rsidR="00E243E7">
        <w:rPr>
          <w:rFonts w:ascii="Calibri" w:hAnsi="Calibri"/>
          <w:sz w:val="22"/>
          <w:szCs w:val="22"/>
        </w:rPr>
        <w:t>Pharmacy</w:t>
      </w:r>
      <w:r w:rsidRPr="00101FB0">
        <w:rPr>
          <w:rFonts w:ascii="Calibri" w:hAnsi="Calibri"/>
          <w:sz w:val="22"/>
          <w:szCs w:val="22"/>
        </w:rPr>
        <w:t xml:space="preserve"> Encounters</w:t>
      </w:r>
      <w:r>
        <w:rPr>
          <w:rFonts w:ascii="Calibri" w:hAnsi="Calibri"/>
          <w:sz w:val="22"/>
          <w:szCs w:val="22"/>
        </w:rPr>
        <w:t xml:space="preserve">, please refer to the file type guidance and naming convention under </w:t>
      </w:r>
      <w:r w:rsidR="00E243E7">
        <w:rPr>
          <w:rFonts w:ascii="Calibri" w:hAnsi="Calibri"/>
          <w:sz w:val="22"/>
          <w:szCs w:val="22"/>
        </w:rPr>
        <w:t>Pharmacy</w:t>
      </w:r>
      <w:r>
        <w:rPr>
          <w:rFonts w:ascii="Calibri" w:hAnsi="Calibri"/>
          <w:sz w:val="22"/>
          <w:szCs w:val="22"/>
        </w:rPr>
        <w:t xml:space="preserve"> encounters above. The Department will be </w:t>
      </w:r>
      <w:r>
        <w:rPr>
          <w:rFonts w:ascii="Calibri" w:hAnsi="Calibri"/>
          <w:sz w:val="22"/>
          <w:szCs w:val="22"/>
        </w:rPr>
        <w:lastRenderedPageBreak/>
        <w:t>sending historical FFS</w:t>
      </w:r>
      <w:r w:rsidRPr="005D6A6A">
        <w:rPr>
          <w:rFonts w:ascii="Calibri" w:hAnsi="Calibri"/>
          <w:sz w:val="22"/>
          <w:szCs w:val="22"/>
        </w:rPr>
        <w:t xml:space="preserve"> </w:t>
      </w:r>
      <w:r w:rsidR="00E243E7">
        <w:rPr>
          <w:rFonts w:ascii="Calibri" w:hAnsi="Calibri"/>
          <w:sz w:val="22"/>
          <w:szCs w:val="22"/>
        </w:rPr>
        <w:t>Pharmacy</w:t>
      </w:r>
      <w:r>
        <w:rPr>
          <w:rFonts w:ascii="Calibri" w:hAnsi="Calibri"/>
          <w:sz w:val="22"/>
          <w:szCs w:val="22"/>
        </w:rPr>
        <w:t xml:space="preserve"> </w:t>
      </w:r>
      <w:r w:rsidRPr="005D6A6A">
        <w:rPr>
          <w:rFonts w:ascii="Calibri" w:hAnsi="Calibri"/>
          <w:sz w:val="22"/>
          <w:szCs w:val="22"/>
        </w:rPr>
        <w:t>claims</w:t>
      </w:r>
      <w:r>
        <w:rPr>
          <w:rFonts w:ascii="Calibri" w:hAnsi="Calibri"/>
          <w:sz w:val="22"/>
          <w:szCs w:val="22"/>
        </w:rPr>
        <w:t xml:space="preserve"> to the </w:t>
      </w:r>
      <w:r w:rsidR="00D16355">
        <w:rPr>
          <w:rFonts w:ascii="Calibri" w:hAnsi="Calibri"/>
          <w:sz w:val="22"/>
          <w:szCs w:val="22"/>
        </w:rPr>
        <w:t xml:space="preserve">BH I/DD TPs or </w:t>
      </w:r>
      <w:r w:rsidR="00F839AB">
        <w:rPr>
          <w:rFonts w:ascii="Calibri" w:hAnsi="Calibri"/>
          <w:sz w:val="22"/>
          <w:szCs w:val="22"/>
        </w:rPr>
        <w:t>PIHP</w:t>
      </w:r>
      <w:r w:rsidR="00D16355">
        <w:rPr>
          <w:rFonts w:ascii="Calibri" w:hAnsi="Calibri"/>
          <w:sz w:val="22"/>
          <w:szCs w:val="22"/>
        </w:rPr>
        <w:t>s</w:t>
      </w:r>
      <w:r>
        <w:rPr>
          <w:rFonts w:ascii="Calibri" w:hAnsi="Calibri"/>
          <w:sz w:val="22"/>
          <w:szCs w:val="22"/>
        </w:rPr>
        <w:t xml:space="preserve"> in a different format</w:t>
      </w:r>
      <w:r w:rsidRPr="00AD4860">
        <w:rPr>
          <w:rFonts w:ascii="Calibri" w:hAnsi="Calibri"/>
          <w:sz w:val="22"/>
          <w:szCs w:val="22"/>
        </w:rPr>
        <w:t>; hence, please refer to Column H, labeled as “NC Tracks Field”, for respective field mapping in the embedded layouts.</w:t>
      </w:r>
    </w:p>
    <w:p w14:paraId="4BA35361" w14:textId="77777777" w:rsidR="00C47987" w:rsidRPr="00033859" w:rsidRDefault="00C47987" w:rsidP="00C47987">
      <w:pPr>
        <w:rPr>
          <w:rFonts w:ascii="Calibri" w:hAnsi="Calibri"/>
          <w:sz w:val="22"/>
          <w:szCs w:val="22"/>
        </w:rPr>
      </w:pPr>
    </w:p>
    <w:p w14:paraId="53C2819C" w14:textId="77777777" w:rsidR="00C47987" w:rsidRDefault="00C47987" w:rsidP="00C47987">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sFTP</w:t>
      </w:r>
      <w:r>
        <w:rPr>
          <w:rFonts w:ascii="Calibri" w:hAnsi="Calibri"/>
          <w:sz w:val="22"/>
          <w:szCs w:val="22"/>
        </w:rPr>
        <w:t>. Source and Target entities should work together to establish file exchange through secure file transfer protocol.</w:t>
      </w:r>
    </w:p>
    <w:p w14:paraId="67F3218D" w14:textId="77777777" w:rsidR="00C47987" w:rsidRDefault="00C47987" w:rsidP="00C47987">
      <w:pPr>
        <w:ind w:firstLine="720"/>
        <w:rPr>
          <w:rFonts w:ascii="Calibri" w:hAnsi="Calibri"/>
          <w:sz w:val="22"/>
          <w:szCs w:val="22"/>
        </w:rPr>
      </w:pPr>
    </w:p>
    <w:p w14:paraId="755AFCEE" w14:textId="781BB799" w:rsidR="00C47987" w:rsidRDefault="00C47987">
      <w:pPr>
        <w:ind w:left="720"/>
        <w:rPr>
          <w:rFonts w:ascii="Calibri" w:hAnsi="Calibri"/>
          <w:sz w:val="22"/>
          <w:szCs w:val="22"/>
        </w:rPr>
      </w:pPr>
      <w:r w:rsidRPr="00033859">
        <w:rPr>
          <w:rFonts w:ascii="Calibri" w:hAnsi="Calibri"/>
          <w:b/>
          <w:sz w:val="22"/>
          <w:szCs w:val="22"/>
        </w:rPr>
        <w:t xml:space="preserve">File Delivery Frequency: </w:t>
      </w:r>
      <w:r>
        <w:rPr>
          <w:rFonts w:ascii="Calibri" w:hAnsi="Calibri"/>
          <w:sz w:val="22"/>
          <w:szCs w:val="22"/>
        </w:rPr>
        <w:t>At least Monthly. 1</w:t>
      </w:r>
      <w:r w:rsidRPr="00485221">
        <w:rPr>
          <w:rFonts w:ascii="Calibri" w:hAnsi="Calibri"/>
          <w:sz w:val="22"/>
          <w:szCs w:val="22"/>
          <w:vertAlign w:val="superscript"/>
        </w:rPr>
        <w:t>st</w:t>
      </w:r>
      <w:r>
        <w:rPr>
          <w:rFonts w:ascii="Calibri" w:hAnsi="Calibri"/>
          <w:sz w:val="22"/>
          <w:szCs w:val="22"/>
        </w:rPr>
        <w:t xml:space="preserve"> full file followed by incremental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r w:rsidR="004804CA">
        <w:rPr>
          <w:rFonts w:ascii="Calibri" w:hAnsi="Calibri"/>
          <w:sz w:val="22"/>
          <w:szCs w:val="22"/>
        </w:rPr>
        <w:t>.</w:t>
      </w:r>
    </w:p>
    <w:p w14:paraId="429C2230" w14:textId="77777777" w:rsidR="00B33998" w:rsidRDefault="00B33998" w:rsidP="00C47987">
      <w:pPr>
        <w:ind w:left="720"/>
        <w:rPr>
          <w:rFonts w:ascii="Calibri" w:hAnsi="Calibri"/>
          <w:sz w:val="22"/>
          <w:szCs w:val="22"/>
        </w:rPr>
      </w:pPr>
    </w:p>
    <w:p w14:paraId="39F86EAF" w14:textId="7301821C" w:rsidR="00B33998" w:rsidRPr="001C4939" w:rsidRDefault="004804CA" w:rsidP="00B33998">
      <w:pPr>
        <w:pStyle w:val="ListParagraph"/>
        <w:numPr>
          <w:ilvl w:val="0"/>
          <w:numId w:val="36"/>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w:t>
      </w:r>
      <w:r w:rsidR="00B33998" w:rsidRPr="001C4939">
        <w:rPr>
          <w:rFonts w:asciiTheme="minorHAnsi" w:hAnsiTheme="minorHAnsi" w:cstheme="minorHAnsi"/>
        </w:rPr>
        <w:t>ncremental files should be sent between 8:00 PM and 11:59 PM every Sunday.</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3EA62714" w14:textId="77777777" w:rsidR="00C47987" w:rsidRDefault="00C47987" w:rsidP="00C47987">
      <w:pPr>
        <w:ind w:left="720"/>
        <w:rPr>
          <w:rFonts w:ascii="Calibri" w:hAnsi="Calibri"/>
          <w:sz w:val="22"/>
          <w:szCs w:val="22"/>
        </w:rPr>
      </w:pPr>
    </w:p>
    <w:p w14:paraId="07360468" w14:textId="3773FF73" w:rsidR="00C47987" w:rsidRPr="00AB5BEA" w:rsidRDefault="00D16355" w:rsidP="00C47987">
      <w:pPr>
        <w:pStyle w:val="ListParagraph"/>
        <w:numPr>
          <w:ilvl w:val="0"/>
          <w:numId w:val="34"/>
        </w:numPr>
        <w:rPr>
          <w:color w:val="000000"/>
        </w:rPr>
      </w:pPr>
      <w:r>
        <w:t xml:space="preserve">BH I/DD TPs or </w:t>
      </w:r>
      <w:r w:rsidR="00F839AB">
        <w:t>PIHP</w:t>
      </w:r>
      <w:r>
        <w:t>s</w:t>
      </w:r>
      <w:r w:rsidR="00C47987">
        <w:t xml:space="preserve"> </w:t>
      </w:r>
      <w:r w:rsidR="00C47987" w:rsidRPr="00AB5BEA">
        <w:t xml:space="preserve">should share the first Historical Fee-for-service (FFS) </w:t>
      </w:r>
      <w:r w:rsidR="00B219F4">
        <w:t>Pharmacy</w:t>
      </w:r>
      <w:r w:rsidR="00C47987" w:rsidRPr="00AB5BEA">
        <w:t xml:space="preserve"> file with </w:t>
      </w:r>
      <w:r w:rsidR="00C47987" w:rsidRPr="00033859">
        <w:t>AMH</w:t>
      </w:r>
      <w:r w:rsidR="00C47987">
        <w:t>+ practices, CMAs and/or their affiliated CINs</w:t>
      </w:r>
      <w:r w:rsidR="00C47987" w:rsidRPr="00AB5BEA">
        <w:t xml:space="preserve"> upon 834 confirmation of assignment for that beneficiary.</w:t>
      </w:r>
    </w:p>
    <w:p w14:paraId="3E53D0F7" w14:textId="658D582F" w:rsidR="00C47987" w:rsidRPr="00AB5BEA" w:rsidRDefault="00C47987" w:rsidP="00C47987">
      <w:pPr>
        <w:pStyle w:val="ListParagraph"/>
        <w:numPr>
          <w:ilvl w:val="1"/>
          <w:numId w:val="34"/>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w:t>
      </w:r>
      <w:r w:rsidR="00B219F4">
        <w:rPr>
          <w:color w:val="000000"/>
        </w:rPr>
        <w:t>Pharmacy</w:t>
      </w:r>
      <w:r w:rsidRPr="00AB5BEA">
        <w:rPr>
          <w:color w:val="000000"/>
        </w:rPr>
        <w:t xml:space="preserve">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30845CA3" w14:textId="59A62128" w:rsidR="00C47987" w:rsidRPr="00AB5BEA" w:rsidRDefault="00D16355" w:rsidP="00C47987">
      <w:pPr>
        <w:pStyle w:val="ListParagraph"/>
        <w:numPr>
          <w:ilvl w:val="1"/>
          <w:numId w:val="34"/>
        </w:numPr>
        <w:rPr>
          <w:color w:val="000000"/>
        </w:rPr>
      </w:pPr>
      <w:r>
        <w:t xml:space="preserve">BH I/DD TPs or </w:t>
      </w:r>
      <w:r w:rsidR="00F839AB">
        <w:t>PIHP</w:t>
      </w:r>
      <w:r>
        <w:t>s</w:t>
      </w:r>
      <w:r w:rsidR="00C47987">
        <w:t xml:space="preserve"> </w:t>
      </w:r>
      <w:r w:rsidR="00C47987" w:rsidRPr="00AB5BEA">
        <w:rPr>
          <w:color w:val="000000"/>
        </w:rPr>
        <w:t xml:space="preserve">should continue to send the </w:t>
      </w:r>
      <w:r w:rsidR="004C4E2D">
        <w:rPr>
          <w:color w:val="000000"/>
        </w:rPr>
        <w:t>Pharmacy</w:t>
      </w:r>
      <w:r w:rsidR="00C47987">
        <w:rPr>
          <w:color w:val="000000"/>
        </w:rPr>
        <w:t xml:space="preserve"> </w:t>
      </w:r>
      <w:r w:rsidR="00C47987" w:rsidRPr="00AB5BEA">
        <w:rPr>
          <w:color w:val="000000"/>
        </w:rPr>
        <w:t xml:space="preserve">File to </w:t>
      </w:r>
      <w:r w:rsidR="00C47987">
        <w:rPr>
          <w:color w:val="000000"/>
        </w:rPr>
        <w:t xml:space="preserve">the </w:t>
      </w:r>
      <w:r w:rsidR="00C47987" w:rsidRPr="00033859">
        <w:t>AMH</w:t>
      </w:r>
      <w:r w:rsidR="00C47987">
        <w:t>+ practices, CMAs and/or their affiliated CINs</w:t>
      </w:r>
      <w:r w:rsidR="00C47987" w:rsidRPr="00AB5BEA">
        <w:rPr>
          <w:color w:val="000000"/>
        </w:rPr>
        <w:t xml:space="preserve"> up until the AMH’s effective end date</w:t>
      </w:r>
    </w:p>
    <w:p w14:paraId="60E2A8F0" w14:textId="67ECD6DE" w:rsidR="00C47987" w:rsidRDefault="00D16355" w:rsidP="00C47987">
      <w:pPr>
        <w:numPr>
          <w:ilvl w:val="0"/>
          <w:numId w:val="34"/>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C47987">
        <w:rPr>
          <w:rFonts w:ascii="Calibri" w:hAnsi="Calibri"/>
          <w:sz w:val="22"/>
          <w:szCs w:val="22"/>
        </w:rPr>
        <w:t xml:space="preserve"> should ensure that all new and updated transactions are picked up as part of Incremental file generation. </w:t>
      </w:r>
    </w:p>
    <w:p w14:paraId="7277E337" w14:textId="00686472" w:rsidR="00C47987" w:rsidRDefault="00C47987" w:rsidP="00C47987">
      <w:pPr>
        <w:numPr>
          <w:ilvl w:val="0"/>
          <w:numId w:val="34"/>
        </w:numPr>
        <w:rPr>
          <w:rFonts w:ascii="Calibri" w:hAnsi="Calibri"/>
          <w:sz w:val="22"/>
          <w:szCs w:val="22"/>
        </w:rPr>
      </w:pPr>
      <w:r w:rsidRPr="00195ACB">
        <w:rPr>
          <w:rFonts w:ascii="Calibri" w:hAnsi="Calibri"/>
          <w:sz w:val="22"/>
          <w:szCs w:val="22"/>
        </w:rPr>
        <w:t xml:space="preserve">AMH+ practices, CMAs and/or their affiliated CINs can separately request </w:t>
      </w:r>
      <w:r w:rsidR="00D16355">
        <w:rPr>
          <w:rFonts w:ascii="Calibri" w:hAnsi="Calibri"/>
          <w:sz w:val="22"/>
          <w:szCs w:val="22"/>
        </w:rPr>
        <w:t xml:space="preserve">BH I/DD TPs or </w:t>
      </w:r>
      <w:r w:rsidR="00F839AB">
        <w:rPr>
          <w:rFonts w:ascii="Calibri" w:hAnsi="Calibri"/>
          <w:sz w:val="22"/>
          <w:szCs w:val="22"/>
        </w:rPr>
        <w:t>PIHP</w:t>
      </w:r>
      <w:r w:rsidR="00D16355">
        <w:rPr>
          <w:rFonts w:ascii="Calibri" w:hAnsi="Calibri"/>
          <w:sz w:val="22"/>
          <w:szCs w:val="22"/>
        </w:rPr>
        <w:t>s</w:t>
      </w:r>
      <w:r w:rsidRPr="00195ACB">
        <w:rPr>
          <w:rFonts w:ascii="Calibri" w:hAnsi="Calibri"/>
          <w:sz w:val="22"/>
          <w:szCs w:val="22"/>
        </w:rPr>
        <w:t xml:space="preserve"> for a full file for reconciliation purposes, as needed. </w:t>
      </w:r>
      <w:r w:rsidR="00D16355">
        <w:rPr>
          <w:rFonts w:ascii="Calibri" w:hAnsi="Calibri"/>
          <w:sz w:val="22"/>
          <w:szCs w:val="22"/>
        </w:rPr>
        <w:t xml:space="preserve">BH I/DD TPs or </w:t>
      </w:r>
      <w:r w:rsidR="00F839AB">
        <w:rPr>
          <w:rFonts w:ascii="Calibri" w:hAnsi="Calibri"/>
          <w:sz w:val="22"/>
          <w:szCs w:val="22"/>
        </w:rPr>
        <w:t>PIHP</w:t>
      </w:r>
      <w:r w:rsidR="00D16355">
        <w:rPr>
          <w:rFonts w:ascii="Calibri" w:hAnsi="Calibri"/>
          <w:sz w:val="22"/>
          <w:szCs w:val="22"/>
        </w:rPr>
        <w:t>s</w:t>
      </w:r>
      <w:r w:rsidRPr="00195ACB">
        <w:rPr>
          <w:rFonts w:ascii="Calibri" w:hAnsi="Calibri"/>
          <w:sz w:val="22"/>
          <w:szCs w:val="22"/>
        </w:rPr>
        <w:t xml:space="preserve"> are required to work with AMH+ practices, CMAs and/or their affiliated CINs to ensure data integrity between both systems.</w:t>
      </w:r>
    </w:p>
    <w:p w14:paraId="7C54A1A0" w14:textId="77777777" w:rsidR="00C47987" w:rsidRPr="00195ACB" w:rsidRDefault="00C47987" w:rsidP="00C47987">
      <w:pPr>
        <w:ind w:left="1440"/>
        <w:rPr>
          <w:rFonts w:ascii="Calibri" w:hAnsi="Calibri"/>
          <w:sz w:val="22"/>
          <w:szCs w:val="22"/>
        </w:rPr>
      </w:pPr>
    </w:p>
    <w:p w14:paraId="55C95FA6" w14:textId="77777777" w:rsidR="00C47987" w:rsidRDefault="00C47987" w:rsidP="00C47987">
      <w:pPr>
        <w:ind w:left="720"/>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w:t>
      </w:r>
      <w:r w:rsidRPr="00033859">
        <w:rPr>
          <w:rFonts w:ascii="Calibri" w:hAnsi="Calibri"/>
          <w:sz w:val="22"/>
          <w:szCs w:val="22"/>
        </w:rPr>
        <w:t xml:space="preserve"> </w:t>
      </w:r>
      <w:r w:rsidRPr="00B1273F">
        <w:rPr>
          <w:rFonts w:ascii="Calibri" w:hAnsi="Calibri"/>
          <w:bCs/>
          <w:sz w:val="22"/>
          <w:szCs w:val="22"/>
        </w:rPr>
        <w:t>Refer to information under Medical encounters above</w:t>
      </w:r>
    </w:p>
    <w:p w14:paraId="5A45CCE5" w14:textId="77777777" w:rsidR="00C47987" w:rsidRDefault="00C47987" w:rsidP="002C496F">
      <w:pPr>
        <w:ind w:left="720"/>
        <w:rPr>
          <w:rFonts w:ascii="Calibri" w:hAnsi="Calibri"/>
          <w:b/>
          <w:sz w:val="22"/>
          <w:szCs w:val="22"/>
        </w:rPr>
      </w:pPr>
    </w:p>
    <w:p w14:paraId="6D69F734" w14:textId="7E6A9FFA" w:rsidR="00FF37FE" w:rsidRPr="00B35F2A" w:rsidRDefault="00FF37FE" w:rsidP="004C4E2D">
      <w:pPr>
        <w:rPr>
          <w:rFonts w:ascii="Calibri" w:hAnsi="Calibri"/>
          <w:sz w:val="22"/>
          <w:szCs w:val="22"/>
        </w:rPr>
      </w:pPr>
    </w:p>
    <w:sectPr w:rsidR="00FF37FE" w:rsidRPr="00B35F2A" w:rsidSect="005D2E6D">
      <w:footerReference w:type="even"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AD687" w14:textId="77777777" w:rsidR="005A0648" w:rsidRDefault="005A0648">
      <w:r>
        <w:separator/>
      </w:r>
    </w:p>
  </w:endnote>
  <w:endnote w:type="continuationSeparator" w:id="0">
    <w:p w14:paraId="0F7D7213" w14:textId="77777777" w:rsidR="005A0648" w:rsidRDefault="005A0648">
      <w:r>
        <w:continuationSeparator/>
      </w:r>
    </w:p>
  </w:endnote>
  <w:endnote w:type="continuationNotice" w:id="1">
    <w:p w14:paraId="13401844" w14:textId="77777777" w:rsidR="005A0648" w:rsidRDefault="005A0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C14C" w14:textId="77777777" w:rsidR="00AB5BEA" w:rsidRDefault="00AB5B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4E8313D" w14:textId="77777777" w:rsidR="00AB5BEA" w:rsidRDefault="00AB5B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8866" w14:textId="4C79865A" w:rsidR="00AB5BEA" w:rsidRPr="00303DAD" w:rsidRDefault="00303DAD" w:rsidP="00811328">
    <w:pPr>
      <w:pStyle w:val="Footer"/>
      <w:jc w:val="center"/>
      <w:rPr>
        <w:sz w:val="20"/>
        <w:szCs w:val="20"/>
      </w:rPr>
    </w:pPr>
    <w:r w:rsidRPr="00303DAD">
      <w:rPr>
        <w:rStyle w:val="PageNumber"/>
        <w:rFonts w:ascii="Calibri" w:hAnsi="Calibri" w:cs="Arial"/>
        <w:sz w:val="14"/>
        <w:szCs w:val="14"/>
      </w:rPr>
      <w:t>Data Specifications &amp; Requirements for sharing Historical and Current Claims &amp; Encounters Data to Support Tailored Care Management for Tailored and Prepaid Inpatient Health Plans</w:t>
    </w:r>
    <w:r>
      <w:rPr>
        <w:rStyle w:val="PageNumber"/>
        <w:rFonts w:ascii="Calibri" w:hAnsi="Calibri" w:cs="Arial"/>
        <w:sz w:val="14"/>
        <w:szCs w:val="14"/>
      </w:rPr>
      <w:t xml:space="preserve"> Version </w:t>
    </w:r>
    <w:r w:rsidR="005C3F57">
      <w:rPr>
        <w:rStyle w:val="PageNumber"/>
        <w:rFonts w:ascii="Calibri" w:hAnsi="Calibri" w:cs="Arial"/>
        <w:sz w:val="14"/>
        <w:szCs w:val="14"/>
      </w:rPr>
      <w:t>7</w:t>
    </w:r>
    <w:r w:rsidR="00CB4FC7">
      <w:rPr>
        <w:rStyle w:val="PageNumber"/>
        <w:rFonts w:ascii="Calibri" w:hAnsi="Calibri" w:cs="Arial"/>
        <w:sz w:val="14"/>
        <w:szCs w:val="14"/>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27A82" w14:textId="77777777" w:rsidR="005A0648" w:rsidRDefault="005A0648">
      <w:r>
        <w:separator/>
      </w:r>
    </w:p>
  </w:footnote>
  <w:footnote w:type="continuationSeparator" w:id="0">
    <w:p w14:paraId="20D122B7" w14:textId="77777777" w:rsidR="005A0648" w:rsidRDefault="005A0648">
      <w:r>
        <w:continuationSeparator/>
      </w:r>
    </w:p>
  </w:footnote>
  <w:footnote w:type="continuationNotice" w:id="1">
    <w:p w14:paraId="78641E60" w14:textId="77777777" w:rsidR="005A0648" w:rsidRDefault="005A06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2719"/>
    <w:multiLevelType w:val="hybridMultilevel"/>
    <w:tmpl w:val="539CEFE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76A39"/>
    <w:multiLevelType w:val="hybridMultilevel"/>
    <w:tmpl w:val="1AB86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C9108F"/>
    <w:multiLevelType w:val="hybridMultilevel"/>
    <w:tmpl w:val="FFD09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59163D"/>
    <w:multiLevelType w:val="hybridMultilevel"/>
    <w:tmpl w:val="5D12F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5D2EFD"/>
    <w:multiLevelType w:val="hybridMultilevel"/>
    <w:tmpl w:val="A91C4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B13417"/>
    <w:multiLevelType w:val="hybridMultilevel"/>
    <w:tmpl w:val="C082E3C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411BBB"/>
    <w:multiLevelType w:val="hybridMultilevel"/>
    <w:tmpl w:val="583098B8"/>
    <w:lvl w:ilvl="0" w:tplc="5CB608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F098A"/>
    <w:multiLevelType w:val="hybridMultilevel"/>
    <w:tmpl w:val="669A8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D71E90"/>
    <w:multiLevelType w:val="hybridMultilevel"/>
    <w:tmpl w:val="8046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D5DFF"/>
    <w:multiLevelType w:val="hybridMultilevel"/>
    <w:tmpl w:val="521A3610"/>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6A66E71"/>
    <w:multiLevelType w:val="hybridMultilevel"/>
    <w:tmpl w:val="C33EB9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667ADF"/>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587913"/>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AD4BE6"/>
    <w:multiLevelType w:val="hybridMultilevel"/>
    <w:tmpl w:val="C7687AFE"/>
    <w:lvl w:ilvl="0" w:tplc="5B20492E">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10418BD"/>
    <w:multiLevelType w:val="hybridMultilevel"/>
    <w:tmpl w:val="9FE81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24F32"/>
    <w:multiLevelType w:val="hybridMultilevel"/>
    <w:tmpl w:val="F0A216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4D81161"/>
    <w:multiLevelType w:val="hybridMultilevel"/>
    <w:tmpl w:val="AFE683BA"/>
    <w:lvl w:ilvl="0" w:tplc="0F06AA8E">
      <w:start w:val="1"/>
      <w:numFmt w:val="bullet"/>
      <w:lvlText w:val="·"/>
      <w:lvlJc w:val="left"/>
      <w:pPr>
        <w:ind w:left="720" w:hanging="360"/>
      </w:pPr>
      <w:rPr>
        <w:rFonts w:ascii="Symbol" w:hAnsi="Symbol" w:hint="default"/>
      </w:rPr>
    </w:lvl>
    <w:lvl w:ilvl="1" w:tplc="9B4C5A0C">
      <w:start w:val="1"/>
      <w:numFmt w:val="bullet"/>
      <w:lvlText w:val="o"/>
      <w:lvlJc w:val="left"/>
      <w:pPr>
        <w:ind w:left="1440" w:hanging="360"/>
      </w:pPr>
      <w:rPr>
        <w:rFonts w:ascii="Courier New" w:hAnsi="Courier New" w:hint="default"/>
      </w:rPr>
    </w:lvl>
    <w:lvl w:ilvl="2" w:tplc="DE0C31A6">
      <w:start w:val="1"/>
      <w:numFmt w:val="bullet"/>
      <w:lvlText w:val=""/>
      <w:lvlJc w:val="left"/>
      <w:pPr>
        <w:ind w:left="2160" w:hanging="360"/>
      </w:pPr>
      <w:rPr>
        <w:rFonts w:ascii="Wingdings" w:hAnsi="Wingdings" w:hint="default"/>
      </w:rPr>
    </w:lvl>
    <w:lvl w:ilvl="3" w:tplc="FAB226C6">
      <w:start w:val="1"/>
      <w:numFmt w:val="bullet"/>
      <w:lvlText w:val=""/>
      <w:lvlJc w:val="left"/>
      <w:pPr>
        <w:ind w:left="2880" w:hanging="360"/>
      </w:pPr>
      <w:rPr>
        <w:rFonts w:ascii="Symbol" w:hAnsi="Symbol" w:hint="default"/>
      </w:rPr>
    </w:lvl>
    <w:lvl w:ilvl="4" w:tplc="F1B4211A">
      <w:start w:val="1"/>
      <w:numFmt w:val="bullet"/>
      <w:lvlText w:val="o"/>
      <w:lvlJc w:val="left"/>
      <w:pPr>
        <w:ind w:left="3600" w:hanging="360"/>
      </w:pPr>
      <w:rPr>
        <w:rFonts w:ascii="Courier New" w:hAnsi="Courier New" w:hint="default"/>
      </w:rPr>
    </w:lvl>
    <w:lvl w:ilvl="5" w:tplc="22C060AE">
      <w:start w:val="1"/>
      <w:numFmt w:val="bullet"/>
      <w:lvlText w:val=""/>
      <w:lvlJc w:val="left"/>
      <w:pPr>
        <w:ind w:left="4320" w:hanging="360"/>
      </w:pPr>
      <w:rPr>
        <w:rFonts w:ascii="Wingdings" w:hAnsi="Wingdings" w:hint="default"/>
      </w:rPr>
    </w:lvl>
    <w:lvl w:ilvl="6" w:tplc="86DAD4A6">
      <w:start w:val="1"/>
      <w:numFmt w:val="bullet"/>
      <w:lvlText w:val=""/>
      <w:lvlJc w:val="left"/>
      <w:pPr>
        <w:ind w:left="5040" w:hanging="360"/>
      </w:pPr>
      <w:rPr>
        <w:rFonts w:ascii="Symbol" w:hAnsi="Symbol" w:hint="default"/>
      </w:rPr>
    </w:lvl>
    <w:lvl w:ilvl="7" w:tplc="8A789190">
      <w:start w:val="1"/>
      <w:numFmt w:val="bullet"/>
      <w:lvlText w:val="o"/>
      <w:lvlJc w:val="left"/>
      <w:pPr>
        <w:ind w:left="5760" w:hanging="360"/>
      </w:pPr>
      <w:rPr>
        <w:rFonts w:ascii="Courier New" w:hAnsi="Courier New" w:hint="default"/>
      </w:rPr>
    </w:lvl>
    <w:lvl w:ilvl="8" w:tplc="C784D186">
      <w:start w:val="1"/>
      <w:numFmt w:val="bullet"/>
      <w:lvlText w:val=""/>
      <w:lvlJc w:val="left"/>
      <w:pPr>
        <w:ind w:left="6480" w:hanging="360"/>
      </w:pPr>
      <w:rPr>
        <w:rFonts w:ascii="Wingdings" w:hAnsi="Wingdings" w:hint="default"/>
      </w:rPr>
    </w:lvl>
  </w:abstractNum>
  <w:abstractNum w:abstractNumId="17" w15:restartNumberingAfterBreak="0">
    <w:nsid w:val="34FF64CE"/>
    <w:multiLevelType w:val="hybridMultilevel"/>
    <w:tmpl w:val="448AD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A03BAB"/>
    <w:multiLevelType w:val="hybridMultilevel"/>
    <w:tmpl w:val="9DB0F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BE5369"/>
    <w:multiLevelType w:val="hybridMultilevel"/>
    <w:tmpl w:val="76C03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ED5359"/>
    <w:multiLevelType w:val="hybridMultilevel"/>
    <w:tmpl w:val="C33EB9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A1380"/>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DF06CA"/>
    <w:multiLevelType w:val="hybridMultilevel"/>
    <w:tmpl w:val="676AE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97B76"/>
    <w:multiLevelType w:val="hybridMultilevel"/>
    <w:tmpl w:val="7160F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725019"/>
    <w:multiLevelType w:val="hybridMultilevel"/>
    <w:tmpl w:val="34FAE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5852D9"/>
    <w:multiLevelType w:val="hybridMultilevel"/>
    <w:tmpl w:val="601EC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931C71"/>
    <w:multiLevelType w:val="hybridMultilevel"/>
    <w:tmpl w:val="9DFE89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8A10CC2"/>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8663CA"/>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F31B03"/>
    <w:multiLevelType w:val="hybridMultilevel"/>
    <w:tmpl w:val="06203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CB977E6"/>
    <w:multiLevelType w:val="hybridMultilevel"/>
    <w:tmpl w:val="1F3CC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026B65"/>
    <w:multiLevelType w:val="hybridMultilevel"/>
    <w:tmpl w:val="29C0F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861920"/>
    <w:multiLevelType w:val="hybridMultilevel"/>
    <w:tmpl w:val="C33EB98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3C66CA8"/>
    <w:multiLevelType w:val="hybridMultilevel"/>
    <w:tmpl w:val="F65E1B9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890349B"/>
    <w:multiLevelType w:val="hybridMultilevel"/>
    <w:tmpl w:val="D0748F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9E305C0"/>
    <w:multiLevelType w:val="hybridMultilevel"/>
    <w:tmpl w:val="79E4A1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21728FA"/>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3FD0DA4"/>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6A31A1F"/>
    <w:multiLevelType w:val="hybridMultilevel"/>
    <w:tmpl w:val="62A01FF6"/>
    <w:lvl w:ilvl="0" w:tplc="250EE94A">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767776E"/>
    <w:multiLevelType w:val="hybridMultilevel"/>
    <w:tmpl w:val="464E7E5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6B0E78"/>
    <w:multiLevelType w:val="hybridMultilevel"/>
    <w:tmpl w:val="91062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DA25AB"/>
    <w:multiLevelType w:val="hybridMultilevel"/>
    <w:tmpl w:val="1A883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803422">
    <w:abstractNumId w:val="42"/>
  </w:num>
  <w:num w:numId="2" w16cid:durableId="984040893">
    <w:abstractNumId w:val="0"/>
  </w:num>
  <w:num w:numId="3" w16cid:durableId="177744701">
    <w:abstractNumId w:val="27"/>
  </w:num>
  <w:num w:numId="4" w16cid:durableId="1687366469">
    <w:abstractNumId w:val="0"/>
  </w:num>
  <w:num w:numId="5" w16cid:durableId="1808013565">
    <w:abstractNumId w:val="35"/>
  </w:num>
  <w:num w:numId="6" w16cid:durableId="1745950695">
    <w:abstractNumId w:val="7"/>
  </w:num>
  <w:num w:numId="7" w16cid:durableId="675380440">
    <w:abstractNumId w:val="14"/>
  </w:num>
  <w:num w:numId="8" w16cid:durableId="668758051">
    <w:abstractNumId w:val="6"/>
  </w:num>
  <w:num w:numId="9" w16cid:durableId="23288075">
    <w:abstractNumId w:val="37"/>
  </w:num>
  <w:num w:numId="10" w16cid:durableId="1533761326">
    <w:abstractNumId w:val="38"/>
  </w:num>
  <w:num w:numId="11" w16cid:durableId="270284773">
    <w:abstractNumId w:val="9"/>
  </w:num>
  <w:num w:numId="12" w16cid:durableId="859318296">
    <w:abstractNumId w:val="26"/>
  </w:num>
  <w:num w:numId="13" w16cid:durableId="1460611972">
    <w:abstractNumId w:val="21"/>
  </w:num>
  <w:num w:numId="14" w16cid:durableId="224687882">
    <w:abstractNumId w:val="34"/>
  </w:num>
  <w:num w:numId="15" w16cid:durableId="1215508780">
    <w:abstractNumId w:val="5"/>
  </w:num>
  <w:num w:numId="16" w16cid:durableId="12880059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2810761">
    <w:abstractNumId w:val="40"/>
  </w:num>
  <w:num w:numId="18" w16cid:durableId="1107122336">
    <w:abstractNumId w:val="3"/>
  </w:num>
  <w:num w:numId="19" w16cid:durableId="2132824407">
    <w:abstractNumId w:val="18"/>
  </w:num>
  <w:num w:numId="20" w16cid:durableId="1590893088">
    <w:abstractNumId w:val="31"/>
  </w:num>
  <w:num w:numId="21" w16cid:durableId="710305886">
    <w:abstractNumId w:val="25"/>
  </w:num>
  <w:num w:numId="22" w16cid:durableId="510263720">
    <w:abstractNumId w:val="8"/>
  </w:num>
  <w:num w:numId="23" w16cid:durableId="904416958">
    <w:abstractNumId w:val="15"/>
  </w:num>
  <w:num w:numId="24" w16cid:durableId="1769885974">
    <w:abstractNumId w:val="36"/>
  </w:num>
  <w:num w:numId="25" w16cid:durableId="128404086">
    <w:abstractNumId w:val="39"/>
  </w:num>
  <w:num w:numId="26" w16cid:durableId="1891259477">
    <w:abstractNumId w:val="28"/>
  </w:num>
  <w:num w:numId="27" w16cid:durableId="1940719262">
    <w:abstractNumId w:val="10"/>
  </w:num>
  <w:num w:numId="28" w16cid:durableId="1023021360">
    <w:abstractNumId w:val="33"/>
  </w:num>
  <w:num w:numId="29" w16cid:durableId="255019455">
    <w:abstractNumId w:val="20"/>
  </w:num>
  <w:num w:numId="30" w16cid:durableId="1674070654">
    <w:abstractNumId w:val="29"/>
  </w:num>
  <w:num w:numId="31" w16cid:durableId="1083377188">
    <w:abstractNumId w:val="12"/>
  </w:num>
  <w:num w:numId="32" w16cid:durableId="344014887">
    <w:abstractNumId w:val="22"/>
  </w:num>
  <w:num w:numId="33" w16cid:durableId="290015292">
    <w:abstractNumId w:val="1"/>
  </w:num>
  <w:num w:numId="34" w16cid:durableId="736707069">
    <w:abstractNumId w:val="11"/>
  </w:num>
  <w:num w:numId="35" w16cid:durableId="367220820">
    <w:abstractNumId w:val="17"/>
  </w:num>
  <w:num w:numId="36" w16cid:durableId="752632348">
    <w:abstractNumId w:val="2"/>
  </w:num>
  <w:num w:numId="37" w16cid:durableId="2088182771">
    <w:abstractNumId w:val="13"/>
  </w:num>
  <w:num w:numId="38" w16cid:durableId="996569247">
    <w:abstractNumId w:val="19"/>
  </w:num>
  <w:num w:numId="39" w16cid:durableId="673193665">
    <w:abstractNumId w:val="41"/>
  </w:num>
  <w:num w:numId="40" w16cid:durableId="1113600405">
    <w:abstractNumId w:val="16"/>
  </w:num>
  <w:num w:numId="41" w16cid:durableId="784008350">
    <w:abstractNumId w:val="24"/>
  </w:num>
  <w:num w:numId="42" w16cid:durableId="776827424">
    <w:abstractNumId w:val="23"/>
  </w:num>
  <w:num w:numId="43" w16cid:durableId="1691642867">
    <w:abstractNumId w:val="30"/>
  </w:num>
  <w:num w:numId="44" w16cid:durableId="313946738">
    <w:abstractNumId w:val="4"/>
  </w:num>
  <w:num w:numId="45" w16cid:durableId="726227340">
    <w:abstractNumId w:val="43"/>
  </w:num>
  <w:num w:numId="46" w16cid:durableId="765804334">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4"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tDA0NDY0MjYxMLVU0lEKTi0uzszPAykwqgUAYNpI4ywAAAA="/>
    <w:docVar w:name="85TrailerDate" w:val="0"/>
    <w:docVar w:name="85TrailerDateField" w:val="0"/>
    <w:docVar w:name="85TrailerDraft" w:val="0"/>
    <w:docVar w:name="85TrailerTime" w:val="0"/>
    <w:docVar w:name="85TrailerType" w:val="102"/>
    <w:docVar w:name="MPDocID" w:val="204835353.1"/>
    <w:docVar w:name="MPDocIDTemplateDefault" w:val="%n|.%v"/>
    <w:docVar w:name="NewDocStampType" w:val="7"/>
  </w:docVars>
  <w:rsids>
    <w:rsidRoot w:val="00EA34D4"/>
    <w:rsid w:val="00000CF3"/>
    <w:rsid w:val="00001140"/>
    <w:rsid w:val="000018D7"/>
    <w:rsid w:val="00001D77"/>
    <w:rsid w:val="00003781"/>
    <w:rsid w:val="00004019"/>
    <w:rsid w:val="000047D1"/>
    <w:rsid w:val="00005175"/>
    <w:rsid w:val="00005205"/>
    <w:rsid w:val="00005934"/>
    <w:rsid w:val="00005AD1"/>
    <w:rsid w:val="00006454"/>
    <w:rsid w:val="00006AD4"/>
    <w:rsid w:val="00006C31"/>
    <w:rsid w:val="00007826"/>
    <w:rsid w:val="00010579"/>
    <w:rsid w:val="00010D4A"/>
    <w:rsid w:val="00011033"/>
    <w:rsid w:val="00011E46"/>
    <w:rsid w:val="00012862"/>
    <w:rsid w:val="000137FD"/>
    <w:rsid w:val="000157F2"/>
    <w:rsid w:val="000172A3"/>
    <w:rsid w:val="000172E6"/>
    <w:rsid w:val="00017536"/>
    <w:rsid w:val="00017B8B"/>
    <w:rsid w:val="00017BEB"/>
    <w:rsid w:val="00020F58"/>
    <w:rsid w:val="000212A3"/>
    <w:rsid w:val="0002170B"/>
    <w:rsid w:val="00021E37"/>
    <w:rsid w:val="00022C9B"/>
    <w:rsid w:val="000233ED"/>
    <w:rsid w:val="00023465"/>
    <w:rsid w:val="00023B4B"/>
    <w:rsid w:val="000247D3"/>
    <w:rsid w:val="0002657E"/>
    <w:rsid w:val="0002659D"/>
    <w:rsid w:val="00026666"/>
    <w:rsid w:val="000306C8"/>
    <w:rsid w:val="00030B53"/>
    <w:rsid w:val="0003258E"/>
    <w:rsid w:val="0003261C"/>
    <w:rsid w:val="000328D9"/>
    <w:rsid w:val="00032FFA"/>
    <w:rsid w:val="00033859"/>
    <w:rsid w:val="00033909"/>
    <w:rsid w:val="00033B4C"/>
    <w:rsid w:val="00033D2D"/>
    <w:rsid w:val="0003442B"/>
    <w:rsid w:val="00035730"/>
    <w:rsid w:val="000363F5"/>
    <w:rsid w:val="00037052"/>
    <w:rsid w:val="000403ED"/>
    <w:rsid w:val="0004056F"/>
    <w:rsid w:val="00040B10"/>
    <w:rsid w:val="000412BE"/>
    <w:rsid w:val="0004289D"/>
    <w:rsid w:val="000435C0"/>
    <w:rsid w:val="000439CD"/>
    <w:rsid w:val="000450DE"/>
    <w:rsid w:val="00045442"/>
    <w:rsid w:val="0004566C"/>
    <w:rsid w:val="0004630F"/>
    <w:rsid w:val="00046355"/>
    <w:rsid w:val="00047930"/>
    <w:rsid w:val="00047C42"/>
    <w:rsid w:val="00047CFD"/>
    <w:rsid w:val="000503DE"/>
    <w:rsid w:val="00050497"/>
    <w:rsid w:val="00050872"/>
    <w:rsid w:val="00050938"/>
    <w:rsid w:val="00050B97"/>
    <w:rsid w:val="00050CC7"/>
    <w:rsid w:val="00052546"/>
    <w:rsid w:val="000529EA"/>
    <w:rsid w:val="00052F5B"/>
    <w:rsid w:val="000532F9"/>
    <w:rsid w:val="00054956"/>
    <w:rsid w:val="00055866"/>
    <w:rsid w:val="00055D99"/>
    <w:rsid w:val="000573A6"/>
    <w:rsid w:val="000576B9"/>
    <w:rsid w:val="000577FC"/>
    <w:rsid w:val="00057DF2"/>
    <w:rsid w:val="00057E91"/>
    <w:rsid w:val="000604D0"/>
    <w:rsid w:val="00060997"/>
    <w:rsid w:val="00060E71"/>
    <w:rsid w:val="00061C36"/>
    <w:rsid w:val="00061D2F"/>
    <w:rsid w:val="000620A6"/>
    <w:rsid w:val="000623DC"/>
    <w:rsid w:val="00062C8A"/>
    <w:rsid w:val="0006309C"/>
    <w:rsid w:val="00063C16"/>
    <w:rsid w:val="00064465"/>
    <w:rsid w:val="000644A8"/>
    <w:rsid w:val="00064CF2"/>
    <w:rsid w:val="00064DEE"/>
    <w:rsid w:val="00065637"/>
    <w:rsid w:val="00065856"/>
    <w:rsid w:val="00065877"/>
    <w:rsid w:val="00065B08"/>
    <w:rsid w:val="00065CE2"/>
    <w:rsid w:val="00065D7E"/>
    <w:rsid w:val="000665CD"/>
    <w:rsid w:val="00066ED8"/>
    <w:rsid w:val="000671E3"/>
    <w:rsid w:val="0006796D"/>
    <w:rsid w:val="00070138"/>
    <w:rsid w:val="00070721"/>
    <w:rsid w:val="000707DB"/>
    <w:rsid w:val="00070B20"/>
    <w:rsid w:val="000710DC"/>
    <w:rsid w:val="00071E55"/>
    <w:rsid w:val="000726AF"/>
    <w:rsid w:val="0007305C"/>
    <w:rsid w:val="000730DE"/>
    <w:rsid w:val="0007426F"/>
    <w:rsid w:val="0007468E"/>
    <w:rsid w:val="000748F4"/>
    <w:rsid w:val="00074B81"/>
    <w:rsid w:val="00075A0D"/>
    <w:rsid w:val="00075BDE"/>
    <w:rsid w:val="00075D97"/>
    <w:rsid w:val="000760DA"/>
    <w:rsid w:val="000764E7"/>
    <w:rsid w:val="00076649"/>
    <w:rsid w:val="00076692"/>
    <w:rsid w:val="00076E1D"/>
    <w:rsid w:val="00077935"/>
    <w:rsid w:val="00077FAD"/>
    <w:rsid w:val="0008085C"/>
    <w:rsid w:val="00080A4C"/>
    <w:rsid w:val="00080EF7"/>
    <w:rsid w:val="00081199"/>
    <w:rsid w:val="00081379"/>
    <w:rsid w:val="00081A2A"/>
    <w:rsid w:val="00081ACD"/>
    <w:rsid w:val="000821CF"/>
    <w:rsid w:val="000822B1"/>
    <w:rsid w:val="00082711"/>
    <w:rsid w:val="00083AB4"/>
    <w:rsid w:val="00083D4D"/>
    <w:rsid w:val="0008425D"/>
    <w:rsid w:val="00084482"/>
    <w:rsid w:val="0008468A"/>
    <w:rsid w:val="00085456"/>
    <w:rsid w:val="00085A49"/>
    <w:rsid w:val="0009027B"/>
    <w:rsid w:val="0009063D"/>
    <w:rsid w:val="00090F52"/>
    <w:rsid w:val="00092492"/>
    <w:rsid w:val="000925AA"/>
    <w:rsid w:val="00093BAD"/>
    <w:rsid w:val="00093EE8"/>
    <w:rsid w:val="000940BB"/>
    <w:rsid w:val="000942CE"/>
    <w:rsid w:val="00094AC1"/>
    <w:rsid w:val="00094D44"/>
    <w:rsid w:val="00094EE0"/>
    <w:rsid w:val="0009591D"/>
    <w:rsid w:val="00095CBF"/>
    <w:rsid w:val="000963EB"/>
    <w:rsid w:val="00096799"/>
    <w:rsid w:val="00096935"/>
    <w:rsid w:val="00097210"/>
    <w:rsid w:val="00097CAD"/>
    <w:rsid w:val="000A097E"/>
    <w:rsid w:val="000A104D"/>
    <w:rsid w:val="000A1AF2"/>
    <w:rsid w:val="000A1B69"/>
    <w:rsid w:val="000A1C07"/>
    <w:rsid w:val="000A262C"/>
    <w:rsid w:val="000A2E42"/>
    <w:rsid w:val="000A3E03"/>
    <w:rsid w:val="000A4CF6"/>
    <w:rsid w:val="000A4D9A"/>
    <w:rsid w:val="000A5106"/>
    <w:rsid w:val="000A5AD9"/>
    <w:rsid w:val="000A5BEC"/>
    <w:rsid w:val="000A608A"/>
    <w:rsid w:val="000A66A8"/>
    <w:rsid w:val="000A6A45"/>
    <w:rsid w:val="000A6A94"/>
    <w:rsid w:val="000A72FE"/>
    <w:rsid w:val="000A77DB"/>
    <w:rsid w:val="000A7AFD"/>
    <w:rsid w:val="000B0328"/>
    <w:rsid w:val="000B0A14"/>
    <w:rsid w:val="000B1C7D"/>
    <w:rsid w:val="000B2AC7"/>
    <w:rsid w:val="000B36BB"/>
    <w:rsid w:val="000B3EC4"/>
    <w:rsid w:val="000B4998"/>
    <w:rsid w:val="000B4B4C"/>
    <w:rsid w:val="000B519D"/>
    <w:rsid w:val="000B58DF"/>
    <w:rsid w:val="000B6364"/>
    <w:rsid w:val="000B67EF"/>
    <w:rsid w:val="000B6F51"/>
    <w:rsid w:val="000B7404"/>
    <w:rsid w:val="000B7437"/>
    <w:rsid w:val="000B7821"/>
    <w:rsid w:val="000B7C5D"/>
    <w:rsid w:val="000C09B3"/>
    <w:rsid w:val="000C09BE"/>
    <w:rsid w:val="000C0EA8"/>
    <w:rsid w:val="000C237C"/>
    <w:rsid w:val="000C2D5E"/>
    <w:rsid w:val="000C2FA9"/>
    <w:rsid w:val="000C3154"/>
    <w:rsid w:val="000C4148"/>
    <w:rsid w:val="000C4319"/>
    <w:rsid w:val="000C4930"/>
    <w:rsid w:val="000C610D"/>
    <w:rsid w:val="000C623B"/>
    <w:rsid w:val="000C6ABE"/>
    <w:rsid w:val="000C70B1"/>
    <w:rsid w:val="000D15F4"/>
    <w:rsid w:val="000D2215"/>
    <w:rsid w:val="000D2C39"/>
    <w:rsid w:val="000D3079"/>
    <w:rsid w:val="000D3F9D"/>
    <w:rsid w:val="000D401D"/>
    <w:rsid w:val="000D43C6"/>
    <w:rsid w:val="000D5A0C"/>
    <w:rsid w:val="000D6209"/>
    <w:rsid w:val="000D626C"/>
    <w:rsid w:val="000D6322"/>
    <w:rsid w:val="000D6EB0"/>
    <w:rsid w:val="000E07F0"/>
    <w:rsid w:val="000E09CF"/>
    <w:rsid w:val="000E0E0E"/>
    <w:rsid w:val="000E120B"/>
    <w:rsid w:val="000E18E5"/>
    <w:rsid w:val="000E195A"/>
    <w:rsid w:val="000E1C6B"/>
    <w:rsid w:val="000E2068"/>
    <w:rsid w:val="000E2C1A"/>
    <w:rsid w:val="000E2F27"/>
    <w:rsid w:val="000E30ED"/>
    <w:rsid w:val="000E3395"/>
    <w:rsid w:val="000E3948"/>
    <w:rsid w:val="000E4A9F"/>
    <w:rsid w:val="000E5268"/>
    <w:rsid w:val="000E54CE"/>
    <w:rsid w:val="000E55B6"/>
    <w:rsid w:val="000E6397"/>
    <w:rsid w:val="000E6A23"/>
    <w:rsid w:val="000E6BE4"/>
    <w:rsid w:val="000E7922"/>
    <w:rsid w:val="000F0125"/>
    <w:rsid w:val="000F0709"/>
    <w:rsid w:val="000F0817"/>
    <w:rsid w:val="000F09AB"/>
    <w:rsid w:val="000F1D53"/>
    <w:rsid w:val="000F3CD5"/>
    <w:rsid w:val="000F4D4B"/>
    <w:rsid w:val="000F50F2"/>
    <w:rsid w:val="000F5E6E"/>
    <w:rsid w:val="000F6FE6"/>
    <w:rsid w:val="000F745B"/>
    <w:rsid w:val="00100B2E"/>
    <w:rsid w:val="00101B8D"/>
    <w:rsid w:val="00101FB0"/>
    <w:rsid w:val="00101FF9"/>
    <w:rsid w:val="001028E2"/>
    <w:rsid w:val="00103621"/>
    <w:rsid w:val="0010383F"/>
    <w:rsid w:val="0010385D"/>
    <w:rsid w:val="00103A01"/>
    <w:rsid w:val="0010406A"/>
    <w:rsid w:val="001047FB"/>
    <w:rsid w:val="001048D5"/>
    <w:rsid w:val="00104CB6"/>
    <w:rsid w:val="001051A0"/>
    <w:rsid w:val="0010593E"/>
    <w:rsid w:val="00105CA7"/>
    <w:rsid w:val="00105FF2"/>
    <w:rsid w:val="00106478"/>
    <w:rsid w:val="00106C14"/>
    <w:rsid w:val="001071C6"/>
    <w:rsid w:val="00110354"/>
    <w:rsid w:val="00110440"/>
    <w:rsid w:val="00110534"/>
    <w:rsid w:val="00110721"/>
    <w:rsid w:val="001109CB"/>
    <w:rsid w:val="00111BAC"/>
    <w:rsid w:val="00112BFA"/>
    <w:rsid w:val="001135B9"/>
    <w:rsid w:val="001137B4"/>
    <w:rsid w:val="00113994"/>
    <w:rsid w:val="00113B0A"/>
    <w:rsid w:val="00114671"/>
    <w:rsid w:val="0011489E"/>
    <w:rsid w:val="00114C66"/>
    <w:rsid w:val="00114FB0"/>
    <w:rsid w:val="001160C1"/>
    <w:rsid w:val="00116488"/>
    <w:rsid w:val="0011686E"/>
    <w:rsid w:val="001202C0"/>
    <w:rsid w:val="001208F1"/>
    <w:rsid w:val="00120961"/>
    <w:rsid w:val="00120AAC"/>
    <w:rsid w:val="00121D88"/>
    <w:rsid w:val="00121E67"/>
    <w:rsid w:val="00122184"/>
    <w:rsid w:val="001225D6"/>
    <w:rsid w:val="00123E0D"/>
    <w:rsid w:val="00123E87"/>
    <w:rsid w:val="001243CE"/>
    <w:rsid w:val="00125449"/>
    <w:rsid w:val="00125819"/>
    <w:rsid w:val="00125F16"/>
    <w:rsid w:val="00125FCA"/>
    <w:rsid w:val="001268EE"/>
    <w:rsid w:val="0012700F"/>
    <w:rsid w:val="001279BE"/>
    <w:rsid w:val="001304AA"/>
    <w:rsid w:val="00130776"/>
    <w:rsid w:val="00130C00"/>
    <w:rsid w:val="00130F79"/>
    <w:rsid w:val="00131009"/>
    <w:rsid w:val="00131C5B"/>
    <w:rsid w:val="001320EE"/>
    <w:rsid w:val="00132583"/>
    <w:rsid w:val="00132D1C"/>
    <w:rsid w:val="00133288"/>
    <w:rsid w:val="00133330"/>
    <w:rsid w:val="001338D3"/>
    <w:rsid w:val="0013392E"/>
    <w:rsid w:val="0013397F"/>
    <w:rsid w:val="001342D5"/>
    <w:rsid w:val="00134845"/>
    <w:rsid w:val="00135AAD"/>
    <w:rsid w:val="00135E1F"/>
    <w:rsid w:val="0013661B"/>
    <w:rsid w:val="0013692F"/>
    <w:rsid w:val="00137764"/>
    <w:rsid w:val="0014115B"/>
    <w:rsid w:val="00141D27"/>
    <w:rsid w:val="00141E29"/>
    <w:rsid w:val="00142981"/>
    <w:rsid w:val="00142A9D"/>
    <w:rsid w:val="001441EC"/>
    <w:rsid w:val="001446E2"/>
    <w:rsid w:val="00144DBC"/>
    <w:rsid w:val="00144E2B"/>
    <w:rsid w:val="001451F1"/>
    <w:rsid w:val="0014580F"/>
    <w:rsid w:val="001463B4"/>
    <w:rsid w:val="00147489"/>
    <w:rsid w:val="001476DE"/>
    <w:rsid w:val="00147B66"/>
    <w:rsid w:val="00147E0C"/>
    <w:rsid w:val="00150365"/>
    <w:rsid w:val="00150935"/>
    <w:rsid w:val="00150E07"/>
    <w:rsid w:val="00151153"/>
    <w:rsid w:val="00151752"/>
    <w:rsid w:val="00151860"/>
    <w:rsid w:val="00151F1D"/>
    <w:rsid w:val="00152023"/>
    <w:rsid w:val="001520F5"/>
    <w:rsid w:val="00152834"/>
    <w:rsid w:val="001532E3"/>
    <w:rsid w:val="001540E5"/>
    <w:rsid w:val="001548F6"/>
    <w:rsid w:val="00154A18"/>
    <w:rsid w:val="0015575A"/>
    <w:rsid w:val="00155CA3"/>
    <w:rsid w:val="00157676"/>
    <w:rsid w:val="00157AA5"/>
    <w:rsid w:val="0016009F"/>
    <w:rsid w:val="001605F8"/>
    <w:rsid w:val="00160957"/>
    <w:rsid w:val="00160D18"/>
    <w:rsid w:val="00161458"/>
    <w:rsid w:val="0016146D"/>
    <w:rsid w:val="001616BA"/>
    <w:rsid w:val="0016188F"/>
    <w:rsid w:val="00161F05"/>
    <w:rsid w:val="0016259A"/>
    <w:rsid w:val="00163438"/>
    <w:rsid w:val="00164556"/>
    <w:rsid w:val="00164606"/>
    <w:rsid w:val="00164F27"/>
    <w:rsid w:val="001650BC"/>
    <w:rsid w:val="001666D4"/>
    <w:rsid w:val="00166844"/>
    <w:rsid w:val="00166E1A"/>
    <w:rsid w:val="00167263"/>
    <w:rsid w:val="00167647"/>
    <w:rsid w:val="00170CF7"/>
    <w:rsid w:val="00171267"/>
    <w:rsid w:val="00171969"/>
    <w:rsid w:val="00171A02"/>
    <w:rsid w:val="00171FBE"/>
    <w:rsid w:val="001725E9"/>
    <w:rsid w:val="00172E7B"/>
    <w:rsid w:val="00173504"/>
    <w:rsid w:val="00174957"/>
    <w:rsid w:val="001760D4"/>
    <w:rsid w:val="00176C06"/>
    <w:rsid w:val="001776AE"/>
    <w:rsid w:val="00180DEF"/>
    <w:rsid w:val="001825F5"/>
    <w:rsid w:val="00182A67"/>
    <w:rsid w:val="001850E2"/>
    <w:rsid w:val="00186197"/>
    <w:rsid w:val="0018648F"/>
    <w:rsid w:val="00187780"/>
    <w:rsid w:val="00187D22"/>
    <w:rsid w:val="00190421"/>
    <w:rsid w:val="001908E4"/>
    <w:rsid w:val="001909F3"/>
    <w:rsid w:val="00190B88"/>
    <w:rsid w:val="00191382"/>
    <w:rsid w:val="00191D08"/>
    <w:rsid w:val="00192674"/>
    <w:rsid w:val="00193298"/>
    <w:rsid w:val="001932D5"/>
    <w:rsid w:val="00193ABE"/>
    <w:rsid w:val="00193ADD"/>
    <w:rsid w:val="0019547D"/>
    <w:rsid w:val="00195ACB"/>
    <w:rsid w:val="0019697C"/>
    <w:rsid w:val="00196D60"/>
    <w:rsid w:val="001973A6"/>
    <w:rsid w:val="001A19AA"/>
    <w:rsid w:val="001A27DC"/>
    <w:rsid w:val="001A2FC7"/>
    <w:rsid w:val="001A36F8"/>
    <w:rsid w:val="001A3875"/>
    <w:rsid w:val="001A44E6"/>
    <w:rsid w:val="001A4D37"/>
    <w:rsid w:val="001A4EFD"/>
    <w:rsid w:val="001A515C"/>
    <w:rsid w:val="001A5633"/>
    <w:rsid w:val="001A574E"/>
    <w:rsid w:val="001A6977"/>
    <w:rsid w:val="001A6FE6"/>
    <w:rsid w:val="001A7CCD"/>
    <w:rsid w:val="001B113A"/>
    <w:rsid w:val="001B1BBE"/>
    <w:rsid w:val="001B1EAE"/>
    <w:rsid w:val="001B1F2D"/>
    <w:rsid w:val="001B1F63"/>
    <w:rsid w:val="001B2B6E"/>
    <w:rsid w:val="001B2D4B"/>
    <w:rsid w:val="001B328C"/>
    <w:rsid w:val="001B39C8"/>
    <w:rsid w:val="001B3B81"/>
    <w:rsid w:val="001B3B88"/>
    <w:rsid w:val="001B3D47"/>
    <w:rsid w:val="001B4B47"/>
    <w:rsid w:val="001B4BF0"/>
    <w:rsid w:val="001B5AF5"/>
    <w:rsid w:val="001B5E69"/>
    <w:rsid w:val="001B6EF3"/>
    <w:rsid w:val="001B72A4"/>
    <w:rsid w:val="001B7E10"/>
    <w:rsid w:val="001B7F95"/>
    <w:rsid w:val="001C013E"/>
    <w:rsid w:val="001C038E"/>
    <w:rsid w:val="001C0784"/>
    <w:rsid w:val="001C1345"/>
    <w:rsid w:val="001C16DF"/>
    <w:rsid w:val="001C2186"/>
    <w:rsid w:val="001C24A2"/>
    <w:rsid w:val="001C28A4"/>
    <w:rsid w:val="001C2EC9"/>
    <w:rsid w:val="001C2F72"/>
    <w:rsid w:val="001C4939"/>
    <w:rsid w:val="001C4E2A"/>
    <w:rsid w:val="001C5001"/>
    <w:rsid w:val="001C51E8"/>
    <w:rsid w:val="001C5C67"/>
    <w:rsid w:val="001C693D"/>
    <w:rsid w:val="001C7CAA"/>
    <w:rsid w:val="001C7F16"/>
    <w:rsid w:val="001D0358"/>
    <w:rsid w:val="001D1130"/>
    <w:rsid w:val="001D1BB3"/>
    <w:rsid w:val="001D2376"/>
    <w:rsid w:val="001D2B72"/>
    <w:rsid w:val="001D2CE7"/>
    <w:rsid w:val="001D2E51"/>
    <w:rsid w:val="001D343D"/>
    <w:rsid w:val="001D3891"/>
    <w:rsid w:val="001D3EB6"/>
    <w:rsid w:val="001D4443"/>
    <w:rsid w:val="001D4473"/>
    <w:rsid w:val="001D458B"/>
    <w:rsid w:val="001D46EE"/>
    <w:rsid w:val="001D4D42"/>
    <w:rsid w:val="001D5549"/>
    <w:rsid w:val="001D5AEA"/>
    <w:rsid w:val="001D6119"/>
    <w:rsid w:val="001D6AE6"/>
    <w:rsid w:val="001D7BF6"/>
    <w:rsid w:val="001E04AD"/>
    <w:rsid w:val="001E0B0C"/>
    <w:rsid w:val="001E1661"/>
    <w:rsid w:val="001E1B08"/>
    <w:rsid w:val="001E2014"/>
    <w:rsid w:val="001E2084"/>
    <w:rsid w:val="001E2A73"/>
    <w:rsid w:val="001E2F40"/>
    <w:rsid w:val="001E4101"/>
    <w:rsid w:val="001E4E4E"/>
    <w:rsid w:val="001E578E"/>
    <w:rsid w:val="001E62EE"/>
    <w:rsid w:val="001E6996"/>
    <w:rsid w:val="001E7049"/>
    <w:rsid w:val="001E7A53"/>
    <w:rsid w:val="001F02D6"/>
    <w:rsid w:val="001F0C47"/>
    <w:rsid w:val="001F19B6"/>
    <w:rsid w:val="001F1D57"/>
    <w:rsid w:val="001F1E33"/>
    <w:rsid w:val="001F1E4D"/>
    <w:rsid w:val="001F2D4F"/>
    <w:rsid w:val="001F3F08"/>
    <w:rsid w:val="001F5822"/>
    <w:rsid w:val="001F5C1D"/>
    <w:rsid w:val="001F5EEB"/>
    <w:rsid w:val="001F69B1"/>
    <w:rsid w:val="001F6A9D"/>
    <w:rsid w:val="001F6C9F"/>
    <w:rsid w:val="001F7178"/>
    <w:rsid w:val="001F7395"/>
    <w:rsid w:val="001F75E0"/>
    <w:rsid w:val="001F7741"/>
    <w:rsid w:val="001F7C9E"/>
    <w:rsid w:val="001F7ED9"/>
    <w:rsid w:val="00200F82"/>
    <w:rsid w:val="002011ED"/>
    <w:rsid w:val="00201307"/>
    <w:rsid w:val="00201E6C"/>
    <w:rsid w:val="00202D10"/>
    <w:rsid w:val="00203A2A"/>
    <w:rsid w:val="00203F39"/>
    <w:rsid w:val="00203FBB"/>
    <w:rsid w:val="002055B0"/>
    <w:rsid w:val="00206345"/>
    <w:rsid w:val="00206B72"/>
    <w:rsid w:val="0020708A"/>
    <w:rsid w:val="00207969"/>
    <w:rsid w:val="00207DA4"/>
    <w:rsid w:val="00210030"/>
    <w:rsid w:val="002101AB"/>
    <w:rsid w:val="00210345"/>
    <w:rsid w:val="002108CA"/>
    <w:rsid w:val="00210BFF"/>
    <w:rsid w:val="002114ED"/>
    <w:rsid w:val="002115F4"/>
    <w:rsid w:val="002118F8"/>
    <w:rsid w:val="00214BDA"/>
    <w:rsid w:val="00215547"/>
    <w:rsid w:val="00215696"/>
    <w:rsid w:val="00215D73"/>
    <w:rsid w:val="002163CF"/>
    <w:rsid w:val="002166E6"/>
    <w:rsid w:val="00216ABD"/>
    <w:rsid w:val="00216FAC"/>
    <w:rsid w:val="00217A64"/>
    <w:rsid w:val="00220366"/>
    <w:rsid w:val="00220B32"/>
    <w:rsid w:val="00221092"/>
    <w:rsid w:val="0022118B"/>
    <w:rsid w:val="00221E33"/>
    <w:rsid w:val="00221E43"/>
    <w:rsid w:val="0022258A"/>
    <w:rsid w:val="00222699"/>
    <w:rsid w:val="00223473"/>
    <w:rsid w:val="002234F3"/>
    <w:rsid w:val="00223B34"/>
    <w:rsid w:val="00223CAA"/>
    <w:rsid w:val="00223E50"/>
    <w:rsid w:val="00223F86"/>
    <w:rsid w:val="0022401E"/>
    <w:rsid w:val="0022402E"/>
    <w:rsid w:val="00224775"/>
    <w:rsid w:val="00224A13"/>
    <w:rsid w:val="002268B9"/>
    <w:rsid w:val="00227251"/>
    <w:rsid w:val="00230FDE"/>
    <w:rsid w:val="0023139B"/>
    <w:rsid w:val="00231BE9"/>
    <w:rsid w:val="00231E4D"/>
    <w:rsid w:val="00231E5F"/>
    <w:rsid w:val="00232D7B"/>
    <w:rsid w:val="00236356"/>
    <w:rsid w:val="002373E7"/>
    <w:rsid w:val="002375FA"/>
    <w:rsid w:val="00237778"/>
    <w:rsid w:val="002377E3"/>
    <w:rsid w:val="00237B7B"/>
    <w:rsid w:val="00237DD3"/>
    <w:rsid w:val="002405D3"/>
    <w:rsid w:val="002416DD"/>
    <w:rsid w:val="00242687"/>
    <w:rsid w:val="00242DFB"/>
    <w:rsid w:val="002432EF"/>
    <w:rsid w:val="00243B10"/>
    <w:rsid w:val="00245669"/>
    <w:rsid w:val="00245E5B"/>
    <w:rsid w:val="00245EB8"/>
    <w:rsid w:val="00246A1D"/>
    <w:rsid w:val="002478CF"/>
    <w:rsid w:val="00247DDD"/>
    <w:rsid w:val="002509FB"/>
    <w:rsid w:val="00250B1F"/>
    <w:rsid w:val="00250F7C"/>
    <w:rsid w:val="00251585"/>
    <w:rsid w:val="002516DF"/>
    <w:rsid w:val="00251939"/>
    <w:rsid w:val="00251AE9"/>
    <w:rsid w:val="00252A10"/>
    <w:rsid w:val="00252B1A"/>
    <w:rsid w:val="002532F3"/>
    <w:rsid w:val="00253409"/>
    <w:rsid w:val="00253BAB"/>
    <w:rsid w:val="002564FF"/>
    <w:rsid w:val="00256F0C"/>
    <w:rsid w:val="0025758D"/>
    <w:rsid w:val="00257E24"/>
    <w:rsid w:val="002607A4"/>
    <w:rsid w:val="002613D6"/>
    <w:rsid w:val="002615AC"/>
    <w:rsid w:val="002621E1"/>
    <w:rsid w:val="0026293C"/>
    <w:rsid w:val="002634CE"/>
    <w:rsid w:val="00263943"/>
    <w:rsid w:val="002649A4"/>
    <w:rsid w:val="002659F4"/>
    <w:rsid w:val="00266493"/>
    <w:rsid w:val="002664AF"/>
    <w:rsid w:val="00266C45"/>
    <w:rsid w:val="002671D8"/>
    <w:rsid w:val="002673E2"/>
    <w:rsid w:val="00267A1C"/>
    <w:rsid w:val="002702AF"/>
    <w:rsid w:val="002715E6"/>
    <w:rsid w:val="00271844"/>
    <w:rsid w:val="00271D68"/>
    <w:rsid w:val="00272175"/>
    <w:rsid w:val="00272A3D"/>
    <w:rsid w:val="00272C1D"/>
    <w:rsid w:val="00272CDA"/>
    <w:rsid w:val="00272F73"/>
    <w:rsid w:val="00273FA2"/>
    <w:rsid w:val="00274099"/>
    <w:rsid w:val="002747B1"/>
    <w:rsid w:val="0027500D"/>
    <w:rsid w:val="002755FC"/>
    <w:rsid w:val="00275A06"/>
    <w:rsid w:val="00275D4C"/>
    <w:rsid w:val="00275FD1"/>
    <w:rsid w:val="00276F15"/>
    <w:rsid w:val="00277517"/>
    <w:rsid w:val="002777C6"/>
    <w:rsid w:val="00280360"/>
    <w:rsid w:val="002804F7"/>
    <w:rsid w:val="0028264F"/>
    <w:rsid w:val="002831E1"/>
    <w:rsid w:val="00283C15"/>
    <w:rsid w:val="00284395"/>
    <w:rsid w:val="0028457B"/>
    <w:rsid w:val="0028521C"/>
    <w:rsid w:val="00285D89"/>
    <w:rsid w:val="002862DF"/>
    <w:rsid w:val="00286370"/>
    <w:rsid w:val="002865D5"/>
    <w:rsid w:val="002867A1"/>
    <w:rsid w:val="00286C1A"/>
    <w:rsid w:val="00286E67"/>
    <w:rsid w:val="00286FB6"/>
    <w:rsid w:val="002872E4"/>
    <w:rsid w:val="00287622"/>
    <w:rsid w:val="002879E0"/>
    <w:rsid w:val="00287E87"/>
    <w:rsid w:val="00290CAA"/>
    <w:rsid w:val="0029270D"/>
    <w:rsid w:val="0029298E"/>
    <w:rsid w:val="00292D4A"/>
    <w:rsid w:val="00293644"/>
    <w:rsid w:val="00293747"/>
    <w:rsid w:val="00293A82"/>
    <w:rsid w:val="00293C5B"/>
    <w:rsid w:val="00293E0E"/>
    <w:rsid w:val="00293E29"/>
    <w:rsid w:val="00294F4C"/>
    <w:rsid w:val="0029539C"/>
    <w:rsid w:val="00295ADE"/>
    <w:rsid w:val="00296C59"/>
    <w:rsid w:val="0029709F"/>
    <w:rsid w:val="00297237"/>
    <w:rsid w:val="002973AC"/>
    <w:rsid w:val="00297E85"/>
    <w:rsid w:val="002A0669"/>
    <w:rsid w:val="002A07F1"/>
    <w:rsid w:val="002A0A29"/>
    <w:rsid w:val="002A13CC"/>
    <w:rsid w:val="002A2DE7"/>
    <w:rsid w:val="002A3165"/>
    <w:rsid w:val="002A336A"/>
    <w:rsid w:val="002A350C"/>
    <w:rsid w:val="002A442A"/>
    <w:rsid w:val="002A5225"/>
    <w:rsid w:val="002A67E6"/>
    <w:rsid w:val="002A7795"/>
    <w:rsid w:val="002A7898"/>
    <w:rsid w:val="002A7E3B"/>
    <w:rsid w:val="002B02BE"/>
    <w:rsid w:val="002B1169"/>
    <w:rsid w:val="002B1E70"/>
    <w:rsid w:val="002B2A49"/>
    <w:rsid w:val="002B2B6C"/>
    <w:rsid w:val="002B365B"/>
    <w:rsid w:val="002B371F"/>
    <w:rsid w:val="002B4051"/>
    <w:rsid w:val="002B4A3E"/>
    <w:rsid w:val="002B5CE7"/>
    <w:rsid w:val="002B6A62"/>
    <w:rsid w:val="002B7276"/>
    <w:rsid w:val="002B735D"/>
    <w:rsid w:val="002B739C"/>
    <w:rsid w:val="002B7798"/>
    <w:rsid w:val="002C135C"/>
    <w:rsid w:val="002C16A5"/>
    <w:rsid w:val="002C18EA"/>
    <w:rsid w:val="002C1B02"/>
    <w:rsid w:val="002C2A83"/>
    <w:rsid w:val="002C2F26"/>
    <w:rsid w:val="002C45BD"/>
    <w:rsid w:val="002C46F9"/>
    <w:rsid w:val="002C496F"/>
    <w:rsid w:val="002C4D70"/>
    <w:rsid w:val="002C5F44"/>
    <w:rsid w:val="002C636C"/>
    <w:rsid w:val="002C6824"/>
    <w:rsid w:val="002C6B14"/>
    <w:rsid w:val="002C6BAE"/>
    <w:rsid w:val="002C7717"/>
    <w:rsid w:val="002C7954"/>
    <w:rsid w:val="002C7F0C"/>
    <w:rsid w:val="002D0C47"/>
    <w:rsid w:val="002D1ED4"/>
    <w:rsid w:val="002D21E6"/>
    <w:rsid w:val="002D25ED"/>
    <w:rsid w:val="002D2A1A"/>
    <w:rsid w:val="002D39ED"/>
    <w:rsid w:val="002D40F0"/>
    <w:rsid w:val="002D41D0"/>
    <w:rsid w:val="002D4449"/>
    <w:rsid w:val="002D466D"/>
    <w:rsid w:val="002D4866"/>
    <w:rsid w:val="002D572F"/>
    <w:rsid w:val="002D5ACA"/>
    <w:rsid w:val="002D5BB4"/>
    <w:rsid w:val="002D6052"/>
    <w:rsid w:val="002D639C"/>
    <w:rsid w:val="002D64D5"/>
    <w:rsid w:val="002D6805"/>
    <w:rsid w:val="002E047A"/>
    <w:rsid w:val="002E04BB"/>
    <w:rsid w:val="002E0EF5"/>
    <w:rsid w:val="002E113C"/>
    <w:rsid w:val="002E1340"/>
    <w:rsid w:val="002E1A13"/>
    <w:rsid w:val="002E3514"/>
    <w:rsid w:val="002E35FA"/>
    <w:rsid w:val="002E3B67"/>
    <w:rsid w:val="002E4161"/>
    <w:rsid w:val="002E41F2"/>
    <w:rsid w:val="002E5962"/>
    <w:rsid w:val="002E5A4B"/>
    <w:rsid w:val="002E5A6A"/>
    <w:rsid w:val="002E5F94"/>
    <w:rsid w:val="002E6BB6"/>
    <w:rsid w:val="002E76B5"/>
    <w:rsid w:val="002E777B"/>
    <w:rsid w:val="002E7D23"/>
    <w:rsid w:val="002F02B5"/>
    <w:rsid w:val="002F03CC"/>
    <w:rsid w:val="002F03D4"/>
    <w:rsid w:val="002F0B35"/>
    <w:rsid w:val="002F0D29"/>
    <w:rsid w:val="002F232B"/>
    <w:rsid w:val="002F270D"/>
    <w:rsid w:val="002F3BA2"/>
    <w:rsid w:val="002F3C1D"/>
    <w:rsid w:val="002F3D86"/>
    <w:rsid w:val="002F40A3"/>
    <w:rsid w:val="002F40FC"/>
    <w:rsid w:val="002F4A1D"/>
    <w:rsid w:val="002F4AA2"/>
    <w:rsid w:val="002F50E6"/>
    <w:rsid w:val="002F57CD"/>
    <w:rsid w:val="002F5C11"/>
    <w:rsid w:val="002F5EDC"/>
    <w:rsid w:val="003008D8"/>
    <w:rsid w:val="003016CF"/>
    <w:rsid w:val="00302489"/>
    <w:rsid w:val="00303195"/>
    <w:rsid w:val="0030324B"/>
    <w:rsid w:val="00303BD4"/>
    <w:rsid w:val="00303DAD"/>
    <w:rsid w:val="00304A7D"/>
    <w:rsid w:val="00305928"/>
    <w:rsid w:val="00305C74"/>
    <w:rsid w:val="00306136"/>
    <w:rsid w:val="0030628C"/>
    <w:rsid w:val="00306A4C"/>
    <w:rsid w:val="00306B77"/>
    <w:rsid w:val="0031005A"/>
    <w:rsid w:val="00310356"/>
    <w:rsid w:val="003110FD"/>
    <w:rsid w:val="00311B87"/>
    <w:rsid w:val="00311ED9"/>
    <w:rsid w:val="00311FB8"/>
    <w:rsid w:val="00312600"/>
    <w:rsid w:val="00312927"/>
    <w:rsid w:val="00312A88"/>
    <w:rsid w:val="003132FA"/>
    <w:rsid w:val="00313927"/>
    <w:rsid w:val="00313BE6"/>
    <w:rsid w:val="00314653"/>
    <w:rsid w:val="003164EF"/>
    <w:rsid w:val="00316AB7"/>
    <w:rsid w:val="00316B2F"/>
    <w:rsid w:val="00316ED8"/>
    <w:rsid w:val="00317E8E"/>
    <w:rsid w:val="00320216"/>
    <w:rsid w:val="00320692"/>
    <w:rsid w:val="003207F7"/>
    <w:rsid w:val="00320926"/>
    <w:rsid w:val="00320D57"/>
    <w:rsid w:val="0032223C"/>
    <w:rsid w:val="00322C04"/>
    <w:rsid w:val="00322ED1"/>
    <w:rsid w:val="00323307"/>
    <w:rsid w:val="00323A30"/>
    <w:rsid w:val="00323F86"/>
    <w:rsid w:val="00324183"/>
    <w:rsid w:val="00324BA3"/>
    <w:rsid w:val="00326D74"/>
    <w:rsid w:val="003278F6"/>
    <w:rsid w:val="00330BBB"/>
    <w:rsid w:val="00330C8B"/>
    <w:rsid w:val="00330DEB"/>
    <w:rsid w:val="00331CE6"/>
    <w:rsid w:val="00332B89"/>
    <w:rsid w:val="00332BC9"/>
    <w:rsid w:val="003330EF"/>
    <w:rsid w:val="00333A0A"/>
    <w:rsid w:val="00333F35"/>
    <w:rsid w:val="0033482F"/>
    <w:rsid w:val="00336559"/>
    <w:rsid w:val="003369B9"/>
    <w:rsid w:val="00337C32"/>
    <w:rsid w:val="00337F0B"/>
    <w:rsid w:val="00340A40"/>
    <w:rsid w:val="00340F86"/>
    <w:rsid w:val="0034100F"/>
    <w:rsid w:val="003410E8"/>
    <w:rsid w:val="003411C1"/>
    <w:rsid w:val="00341B35"/>
    <w:rsid w:val="00341CDB"/>
    <w:rsid w:val="00341FF1"/>
    <w:rsid w:val="00343A9A"/>
    <w:rsid w:val="00343EF5"/>
    <w:rsid w:val="00344E71"/>
    <w:rsid w:val="00345213"/>
    <w:rsid w:val="00345AFB"/>
    <w:rsid w:val="003462B7"/>
    <w:rsid w:val="0034683F"/>
    <w:rsid w:val="00347C43"/>
    <w:rsid w:val="0035028C"/>
    <w:rsid w:val="003502EF"/>
    <w:rsid w:val="00350524"/>
    <w:rsid w:val="003521A0"/>
    <w:rsid w:val="0035290F"/>
    <w:rsid w:val="00352DE4"/>
    <w:rsid w:val="00352F17"/>
    <w:rsid w:val="0035315F"/>
    <w:rsid w:val="003532B3"/>
    <w:rsid w:val="00353AE9"/>
    <w:rsid w:val="00354CEA"/>
    <w:rsid w:val="00355CFF"/>
    <w:rsid w:val="00356D5D"/>
    <w:rsid w:val="00357133"/>
    <w:rsid w:val="003576E8"/>
    <w:rsid w:val="00357A2D"/>
    <w:rsid w:val="00357CA6"/>
    <w:rsid w:val="00360EED"/>
    <w:rsid w:val="00361FF0"/>
    <w:rsid w:val="0036249F"/>
    <w:rsid w:val="00362AC9"/>
    <w:rsid w:val="00362B85"/>
    <w:rsid w:val="00362C64"/>
    <w:rsid w:val="00363111"/>
    <w:rsid w:val="003634AE"/>
    <w:rsid w:val="0036358F"/>
    <w:rsid w:val="00364126"/>
    <w:rsid w:val="0036466C"/>
    <w:rsid w:val="003646E1"/>
    <w:rsid w:val="003650A3"/>
    <w:rsid w:val="0036659E"/>
    <w:rsid w:val="00367546"/>
    <w:rsid w:val="00370172"/>
    <w:rsid w:val="00370FD7"/>
    <w:rsid w:val="00370FE2"/>
    <w:rsid w:val="00371F47"/>
    <w:rsid w:val="00372632"/>
    <w:rsid w:val="00372633"/>
    <w:rsid w:val="00372A7C"/>
    <w:rsid w:val="00372BD9"/>
    <w:rsid w:val="00374120"/>
    <w:rsid w:val="00374AFC"/>
    <w:rsid w:val="00374F3D"/>
    <w:rsid w:val="00376363"/>
    <w:rsid w:val="00376487"/>
    <w:rsid w:val="00376B0C"/>
    <w:rsid w:val="00376DB2"/>
    <w:rsid w:val="00380DDA"/>
    <w:rsid w:val="00381101"/>
    <w:rsid w:val="00381321"/>
    <w:rsid w:val="00381383"/>
    <w:rsid w:val="003818EC"/>
    <w:rsid w:val="003827E3"/>
    <w:rsid w:val="003828ED"/>
    <w:rsid w:val="00382D87"/>
    <w:rsid w:val="00383490"/>
    <w:rsid w:val="00383828"/>
    <w:rsid w:val="00384056"/>
    <w:rsid w:val="00384314"/>
    <w:rsid w:val="00384850"/>
    <w:rsid w:val="00385532"/>
    <w:rsid w:val="003855DC"/>
    <w:rsid w:val="00385EA4"/>
    <w:rsid w:val="00386539"/>
    <w:rsid w:val="0038704C"/>
    <w:rsid w:val="00387500"/>
    <w:rsid w:val="0038756F"/>
    <w:rsid w:val="00387909"/>
    <w:rsid w:val="00390BE6"/>
    <w:rsid w:val="003916CC"/>
    <w:rsid w:val="00391C55"/>
    <w:rsid w:val="00391DAE"/>
    <w:rsid w:val="003929DC"/>
    <w:rsid w:val="00392BA1"/>
    <w:rsid w:val="00392DBB"/>
    <w:rsid w:val="00393EBB"/>
    <w:rsid w:val="00395839"/>
    <w:rsid w:val="003959C1"/>
    <w:rsid w:val="00397235"/>
    <w:rsid w:val="00397ED5"/>
    <w:rsid w:val="003A0D5B"/>
    <w:rsid w:val="003A1302"/>
    <w:rsid w:val="003A146A"/>
    <w:rsid w:val="003A1489"/>
    <w:rsid w:val="003A19C3"/>
    <w:rsid w:val="003A27D8"/>
    <w:rsid w:val="003A32B7"/>
    <w:rsid w:val="003A3B84"/>
    <w:rsid w:val="003A42B6"/>
    <w:rsid w:val="003A489A"/>
    <w:rsid w:val="003A4CCE"/>
    <w:rsid w:val="003A4FAA"/>
    <w:rsid w:val="003A592E"/>
    <w:rsid w:val="003A5B19"/>
    <w:rsid w:val="003A6DB5"/>
    <w:rsid w:val="003A7D3F"/>
    <w:rsid w:val="003A7F77"/>
    <w:rsid w:val="003B01D9"/>
    <w:rsid w:val="003B0380"/>
    <w:rsid w:val="003B0388"/>
    <w:rsid w:val="003B0B58"/>
    <w:rsid w:val="003B108B"/>
    <w:rsid w:val="003B154E"/>
    <w:rsid w:val="003B1645"/>
    <w:rsid w:val="003B1A28"/>
    <w:rsid w:val="003B1D9E"/>
    <w:rsid w:val="003B2062"/>
    <w:rsid w:val="003B22FE"/>
    <w:rsid w:val="003B23A5"/>
    <w:rsid w:val="003B35DB"/>
    <w:rsid w:val="003B4349"/>
    <w:rsid w:val="003B4595"/>
    <w:rsid w:val="003B4BB8"/>
    <w:rsid w:val="003B4D3A"/>
    <w:rsid w:val="003B503C"/>
    <w:rsid w:val="003B54C7"/>
    <w:rsid w:val="003B617A"/>
    <w:rsid w:val="003B6F6D"/>
    <w:rsid w:val="003B7161"/>
    <w:rsid w:val="003B752A"/>
    <w:rsid w:val="003B7532"/>
    <w:rsid w:val="003B774C"/>
    <w:rsid w:val="003B7CBC"/>
    <w:rsid w:val="003C0A45"/>
    <w:rsid w:val="003C15CF"/>
    <w:rsid w:val="003C181A"/>
    <w:rsid w:val="003C23CC"/>
    <w:rsid w:val="003C2400"/>
    <w:rsid w:val="003C2678"/>
    <w:rsid w:val="003C5835"/>
    <w:rsid w:val="003C5BC0"/>
    <w:rsid w:val="003C5E0F"/>
    <w:rsid w:val="003C60D6"/>
    <w:rsid w:val="003C641C"/>
    <w:rsid w:val="003C6463"/>
    <w:rsid w:val="003C6BBF"/>
    <w:rsid w:val="003C6CB2"/>
    <w:rsid w:val="003C6D05"/>
    <w:rsid w:val="003C7445"/>
    <w:rsid w:val="003C7570"/>
    <w:rsid w:val="003C76E9"/>
    <w:rsid w:val="003C7B55"/>
    <w:rsid w:val="003D00A6"/>
    <w:rsid w:val="003D01FE"/>
    <w:rsid w:val="003D0B83"/>
    <w:rsid w:val="003D0E62"/>
    <w:rsid w:val="003D0F16"/>
    <w:rsid w:val="003D1273"/>
    <w:rsid w:val="003D1562"/>
    <w:rsid w:val="003D16AF"/>
    <w:rsid w:val="003D2388"/>
    <w:rsid w:val="003D2520"/>
    <w:rsid w:val="003D2BFA"/>
    <w:rsid w:val="003D379D"/>
    <w:rsid w:val="003D4FE7"/>
    <w:rsid w:val="003D52AB"/>
    <w:rsid w:val="003D5926"/>
    <w:rsid w:val="003D726F"/>
    <w:rsid w:val="003D78E8"/>
    <w:rsid w:val="003D7C0D"/>
    <w:rsid w:val="003E0AD5"/>
    <w:rsid w:val="003E0CA6"/>
    <w:rsid w:val="003E0F0A"/>
    <w:rsid w:val="003E123D"/>
    <w:rsid w:val="003E49AB"/>
    <w:rsid w:val="003E4A70"/>
    <w:rsid w:val="003E52C5"/>
    <w:rsid w:val="003E540B"/>
    <w:rsid w:val="003E674A"/>
    <w:rsid w:val="003E77D4"/>
    <w:rsid w:val="003E796D"/>
    <w:rsid w:val="003F01F5"/>
    <w:rsid w:val="003F06D7"/>
    <w:rsid w:val="003F0E20"/>
    <w:rsid w:val="003F0E92"/>
    <w:rsid w:val="003F12AD"/>
    <w:rsid w:val="003F1C71"/>
    <w:rsid w:val="003F21D8"/>
    <w:rsid w:val="003F2C6A"/>
    <w:rsid w:val="003F2D5D"/>
    <w:rsid w:val="003F442F"/>
    <w:rsid w:val="003F45B3"/>
    <w:rsid w:val="003F5406"/>
    <w:rsid w:val="003F56F8"/>
    <w:rsid w:val="003F6359"/>
    <w:rsid w:val="003F6ECA"/>
    <w:rsid w:val="003F7741"/>
    <w:rsid w:val="004008F6"/>
    <w:rsid w:val="00400AC4"/>
    <w:rsid w:val="00400E35"/>
    <w:rsid w:val="004013AA"/>
    <w:rsid w:val="004013C3"/>
    <w:rsid w:val="0040172C"/>
    <w:rsid w:val="00401AF0"/>
    <w:rsid w:val="00403568"/>
    <w:rsid w:val="00403DEA"/>
    <w:rsid w:val="0040678B"/>
    <w:rsid w:val="00407078"/>
    <w:rsid w:val="004076A0"/>
    <w:rsid w:val="00410097"/>
    <w:rsid w:val="00410382"/>
    <w:rsid w:val="00410C9C"/>
    <w:rsid w:val="00410E3E"/>
    <w:rsid w:val="00410FFF"/>
    <w:rsid w:val="00411212"/>
    <w:rsid w:val="00411F0A"/>
    <w:rsid w:val="004122A1"/>
    <w:rsid w:val="00412B55"/>
    <w:rsid w:val="00412E7C"/>
    <w:rsid w:val="00413EEF"/>
    <w:rsid w:val="004146CF"/>
    <w:rsid w:val="004156B1"/>
    <w:rsid w:val="004156D4"/>
    <w:rsid w:val="004158CB"/>
    <w:rsid w:val="00415C1A"/>
    <w:rsid w:val="00415D72"/>
    <w:rsid w:val="00415E99"/>
    <w:rsid w:val="00416019"/>
    <w:rsid w:val="00416372"/>
    <w:rsid w:val="004164CE"/>
    <w:rsid w:val="0041726C"/>
    <w:rsid w:val="00417D02"/>
    <w:rsid w:val="00417EAA"/>
    <w:rsid w:val="00417F72"/>
    <w:rsid w:val="00420171"/>
    <w:rsid w:val="00420E45"/>
    <w:rsid w:val="004210F0"/>
    <w:rsid w:val="00421230"/>
    <w:rsid w:val="0042132E"/>
    <w:rsid w:val="00421485"/>
    <w:rsid w:val="0042152F"/>
    <w:rsid w:val="0042160C"/>
    <w:rsid w:val="00421645"/>
    <w:rsid w:val="004217D6"/>
    <w:rsid w:val="00422267"/>
    <w:rsid w:val="0042269F"/>
    <w:rsid w:val="00422BB2"/>
    <w:rsid w:val="00423387"/>
    <w:rsid w:val="00423A62"/>
    <w:rsid w:val="00424888"/>
    <w:rsid w:val="00424B1A"/>
    <w:rsid w:val="004279D9"/>
    <w:rsid w:val="00427ECC"/>
    <w:rsid w:val="00431012"/>
    <w:rsid w:val="00431120"/>
    <w:rsid w:val="00431C87"/>
    <w:rsid w:val="00432AB3"/>
    <w:rsid w:val="00433186"/>
    <w:rsid w:val="004332A4"/>
    <w:rsid w:val="0043379B"/>
    <w:rsid w:val="004337F9"/>
    <w:rsid w:val="0043467E"/>
    <w:rsid w:val="00434BB6"/>
    <w:rsid w:val="00434F23"/>
    <w:rsid w:val="00435EC6"/>
    <w:rsid w:val="004362E4"/>
    <w:rsid w:val="00436767"/>
    <w:rsid w:val="0043782B"/>
    <w:rsid w:val="0043796F"/>
    <w:rsid w:val="004400A3"/>
    <w:rsid w:val="004401E6"/>
    <w:rsid w:val="004406F7"/>
    <w:rsid w:val="004409DB"/>
    <w:rsid w:val="00441459"/>
    <w:rsid w:val="00441BB6"/>
    <w:rsid w:val="00441DC3"/>
    <w:rsid w:val="0044233A"/>
    <w:rsid w:val="0044341A"/>
    <w:rsid w:val="004442BD"/>
    <w:rsid w:val="004449AD"/>
    <w:rsid w:val="0044635F"/>
    <w:rsid w:val="00447929"/>
    <w:rsid w:val="00447DD1"/>
    <w:rsid w:val="00451145"/>
    <w:rsid w:val="00451216"/>
    <w:rsid w:val="00452621"/>
    <w:rsid w:val="004545F7"/>
    <w:rsid w:val="00454ED3"/>
    <w:rsid w:val="00455D52"/>
    <w:rsid w:val="00455E3D"/>
    <w:rsid w:val="00456607"/>
    <w:rsid w:val="00457DCA"/>
    <w:rsid w:val="00462716"/>
    <w:rsid w:val="004635FC"/>
    <w:rsid w:val="00463813"/>
    <w:rsid w:val="00464E1E"/>
    <w:rsid w:val="00465343"/>
    <w:rsid w:val="00465EF6"/>
    <w:rsid w:val="00465EF7"/>
    <w:rsid w:val="0046651C"/>
    <w:rsid w:val="004678EA"/>
    <w:rsid w:val="00467FB2"/>
    <w:rsid w:val="0047044C"/>
    <w:rsid w:val="0047065A"/>
    <w:rsid w:val="00470F6E"/>
    <w:rsid w:val="00471046"/>
    <w:rsid w:val="0047175A"/>
    <w:rsid w:val="00471CF4"/>
    <w:rsid w:val="00472195"/>
    <w:rsid w:val="00472D58"/>
    <w:rsid w:val="00472E23"/>
    <w:rsid w:val="00473FBA"/>
    <w:rsid w:val="00474927"/>
    <w:rsid w:val="00474EDA"/>
    <w:rsid w:val="00475633"/>
    <w:rsid w:val="004758DA"/>
    <w:rsid w:val="004758E4"/>
    <w:rsid w:val="00475EB2"/>
    <w:rsid w:val="00476AA2"/>
    <w:rsid w:val="00477B15"/>
    <w:rsid w:val="004804CA"/>
    <w:rsid w:val="004806C8"/>
    <w:rsid w:val="00481C7F"/>
    <w:rsid w:val="0048251C"/>
    <w:rsid w:val="0048273C"/>
    <w:rsid w:val="004843C9"/>
    <w:rsid w:val="00484A14"/>
    <w:rsid w:val="00484D5B"/>
    <w:rsid w:val="00484EED"/>
    <w:rsid w:val="00485221"/>
    <w:rsid w:val="0048532E"/>
    <w:rsid w:val="00485334"/>
    <w:rsid w:val="00485D69"/>
    <w:rsid w:val="00486297"/>
    <w:rsid w:val="0048670C"/>
    <w:rsid w:val="00486CD9"/>
    <w:rsid w:val="00490B65"/>
    <w:rsid w:val="00491303"/>
    <w:rsid w:val="00491445"/>
    <w:rsid w:val="00491CAF"/>
    <w:rsid w:val="0049241F"/>
    <w:rsid w:val="00493C14"/>
    <w:rsid w:val="00493E7B"/>
    <w:rsid w:val="00494E8F"/>
    <w:rsid w:val="004955EB"/>
    <w:rsid w:val="00495A88"/>
    <w:rsid w:val="00496FB5"/>
    <w:rsid w:val="004977DD"/>
    <w:rsid w:val="004A0E46"/>
    <w:rsid w:val="004A26A6"/>
    <w:rsid w:val="004A379B"/>
    <w:rsid w:val="004A3920"/>
    <w:rsid w:val="004A3CFE"/>
    <w:rsid w:val="004A40E1"/>
    <w:rsid w:val="004A4659"/>
    <w:rsid w:val="004A5DD0"/>
    <w:rsid w:val="004A5E0C"/>
    <w:rsid w:val="004A6A63"/>
    <w:rsid w:val="004A6A7B"/>
    <w:rsid w:val="004A6D0F"/>
    <w:rsid w:val="004A6EBB"/>
    <w:rsid w:val="004A758A"/>
    <w:rsid w:val="004A7C19"/>
    <w:rsid w:val="004B14E6"/>
    <w:rsid w:val="004B1664"/>
    <w:rsid w:val="004B17E0"/>
    <w:rsid w:val="004B1837"/>
    <w:rsid w:val="004B1CD9"/>
    <w:rsid w:val="004B24C1"/>
    <w:rsid w:val="004B341F"/>
    <w:rsid w:val="004B36DE"/>
    <w:rsid w:val="004B3BB3"/>
    <w:rsid w:val="004B3EC6"/>
    <w:rsid w:val="004B5372"/>
    <w:rsid w:val="004B5D98"/>
    <w:rsid w:val="004B6087"/>
    <w:rsid w:val="004B7284"/>
    <w:rsid w:val="004B75A6"/>
    <w:rsid w:val="004B7FE6"/>
    <w:rsid w:val="004C0191"/>
    <w:rsid w:val="004C079D"/>
    <w:rsid w:val="004C09AE"/>
    <w:rsid w:val="004C0D48"/>
    <w:rsid w:val="004C143E"/>
    <w:rsid w:val="004C34DB"/>
    <w:rsid w:val="004C48D8"/>
    <w:rsid w:val="004C4E2D"/>
    <w:rsid w:val="004C52FD"/>
    <w:rsid w:val="004C5D29"/>
    <w:rsid w:val="004C61DB"/>
    <w:rsid w:val="004C63DE"/>
    <w:rsid w:val="004C6DC9"/>
    <w:rsid w:val="004C6E86"/>
    <w:rsid w:val="004C7025"/>
    <w:rsid w:val="004C76A7"/>
    <w:rsid w:val="004C7EB5"/>
    <w:rsid w:val="004C7F92"/>
    <w:rsid w:val="004D06AC"/>
    <w:rsid w:val="004D0C95"/>
    <w:rsid w:val="004D182E"/>
    <w:rsid w:val="004D32DB"/>
    <w:rsid w:val="004D391A"/>
    <w:rsid w:val="004D3BDB"/>
    <w:rsid w:val="004D40F4"/>
    <w:rsid w:val="004D44AF"/>
    <w:rsid w:val="004D558D"/>
    <w:rsid w:val="004D57E2"/>
    <w:rsid w:val="004D600E"/>
    <w:rsid w:val="004D6A1E"/>
    <w:rsid w:val="004D6FDD"/>
    <w:rsid w:val="004D7333"/>
    <w:rsid w:val="004D7633"/>
    <w:rsid w:val="004D765D"/>
    <w:rsid w:val="004D77F6"/>
    <w:rsid w:val="004D7BFC"/>
    <w:rsid w:val="004E02F3"/>
    <w:rsid w:val="004E09E6"/>
    <w:rsid w:val="004E0BDD"/>
    <w:rsid w:val="004E0E56"/>
    <w:rsid w:val="004E189F"/>
    <w:rsid w:val="004E1997"/>
    <w:rsid w:val="004E19ED"/>
    <w:rsid w:val="004E1E57"/>
    <w:rsid w:val="004E204E"/>
    <w:rsid w:val="004E21B6"/>
    <w:rsid w:val="004E37BD"/>
    <w:rsid w:val="004E3D79"/>
    <w:rsid w:val="004E4E9F"/>
    <w:rsid w:val="004E4EB9"/>
    <w:rsid w:val="004E5165"/>
    <w:rsid w:val="004E54EF"/>
    <w:rsid w:val="004E6C20"/>
    <w:rsid w:val="004F1026"/>
    <w:rsid w:val="004F1681"/>
    <w:rsid w:val="004F198D"/>
    <w:rsid w:val="004F1E4A"/>
    <w:rsid w:val="004F26B9"/>
    <w:rsid w:val="004F2E33"/>
    <w:rsid w:val="004F35F5"/>
    <w:rsid w:val="004F368E"/>
    <w:rsid w:val="004F3AF2"/>
    <w:rsid w:val="004F3DE4"/>
    <w:rsid w:val="004F40CE"/>
    <w:rsid w:val="004F4536"/>
    <w:rsid w:val="004F4C06"/>
    <w:rsid w:val="004F585E"/>
    <w:rsid w:val="004F5A3F"/>
    <w:rsid w:val="004F5E14"/>
    <w:rsid w:val="004F61EB"/>
    <w:rsid w:val="004F6327"/>
    <w:rsid w:val="004F750E"/>
    <w:rsid w:val="004F7EDF"/>
    <w:rsid w:val="0050078B"/>
    <w:rsid w:val="005007D1"/>
    <w:rsid w:val="005012B1"/>
    <w:rsid w:val="005013A7"/>
    <w:rsid w:val="005014E6"/>
    <w:rsid w:val="00501EE5"/>
    <w:rsid w:val="00502A64"/>
    <w:rsid w:val="00502BF9"/>
    <w:rsid w:val="00502C61"/>
    <w:rsid w:val="00503047"/>
    <w:rsid w:val="00504967"/>
    <w:rsid w:val="00504CF6"/>
    <w:rsid w:val="0050502B"/>
    <w:rsid w:val="00505ED1"/>
    <w:rsid w:val="00506124"/>
    <w:rsid w:val="005061DC"/>
    <w:rsid w:val="00506966"/>
    <w:rsid w:val="00506C79"/>
    <w:rsid w:val="0050749D"/>
    <w:rsid w:val="00507DCC"/>
    <w:rsid w:val="0051014A"/>
    <w:rsid w:val="00511264"/>
    <w:rsid w:val="0051127A"/>
    <w:rsid w:val="00511959"/>
    <w:rsid w:val="00511F11"/>
    <w:rsid w:val="005122CA"/>
    <w:rsid w:val="0051264C"/>
    <w:rsid w:val="00512EA8"/>
    <w:rsid w:val="00512FA5"/>
    <w:rsid w:val="00513445"/>
    <w:rsid w:val="005137B3"/>
    <w:rsid w:val="0051438C"/>
    <w:rsid w:val="00514434"/>
    <w:rsid w:val="00514AA3"/>
    <w:rsid w:val="00515049"/>
    <w:rsid w:val="0051655B"/>
    <w:rsid w:val="00516968"/>
    <w:rsid w:val="00517AFB"/>
    <w:rsid w:val="005204EF"/>
    <w:rsid w:val="0052095F"/>
    <w:rsid w:val="00520B22"/>
    <w:rsid w:val="005215D5"/>
    <w:rsid w:val="00521D15"/>
    <w:rsid w:val="00521F3A"/>
    <w:rsid w:val="00522055"/>
    <w:rsid w:val="00522790"/>
    <w:rsid w:val="0052293C"/>
    <w:rsid w:val="00522A5C"/>
    <w:rsid w:val="00522DC2"/>
    <w:rsid w:val="00522E71"/>
    <w:rsid w:val="0052324F"/>
    <w:rsid w:val="00523C6E"/>
    <w:rsid w:val="00526522"/>
    <w:rsid w:val="005265F2"/>
    <w:rsid w:val="00526A6F"/>
    <w:rsid w:val="00527023"/>
    <w:rsid w:val="005276CF"/>
    <w:rsid w:val="005277E5"/>
    <w:rsid w:val="00530039"/>
    <w:rsid w:val="005303CF"/>
    <w:rsid w:val="00530C43"/>
    <w:rsid w:val="00531071"/>
    <w:rsid w:val="00532683"/>
    <w:rsid w:val="00532DEA"/>
    <w:rsid w:val="00533F7C"/>
    <w:rsid w:val="00533FFA"/>
    <w:rsid w:val="00534540"/>
    <w:rsid w:val="005350E2"/>
    <w:rsid w:val="005352F6"/>
    <w:rsid w:val="00535343"/>
    <w:rsid w:val="005354BC"/>
    <w:rsid w:val="00535ABD"/>
    <w:rsid w:val="00535E53"/>
    <w:rsid w:val="0053638F"/>
    <w:rsid w:val="0053642A"/>
    <w:rsid w:val="005367DE"/>
    <w:rsid w:val="005368A6"/>
    <w:rsid w:val="005376A6"/>
    <w:rsid w:val="00537F83"/>
    <w:rsid w:val="00540E2A"/>
    <w:rsid w:val="00541723"/>
    <w:rsid w:val="00542511"/>
    <w:rsid w:val="00542948"/>
    <w:rsid w:val="00542F54"/>
    <w:rsid w:val="00543C4F"/>
    <w:rsid w:val="00543FA1"/>
    <w:rsid w:val="005440B0"/>
    <w:rsid w:val="005443DC"/>
    <w:rsid w:val="00544AE8"/>
    <w:rsid w:val="00544FA8"/>
    <w:rsid w:val="00545511"/>
    <w:rsid w:val="005461EA"/>
    <w:rsid w:val="00546C67"/>
    <w:rsid w:val="00546E77"/>
    <w:rsid w:val="00547237"/>
    <w:rsid w:val="0055000A"/>
    <w:rsid w:val="00550A41"/>
    <w:rsid w:val="00550C75"/>
    <w:rsid w:val="00550CDD"/>
    <w:rsid w:val="00551BD3"/>
    <w:rsid w:val="005522AF"/>
    <w:rsid w:val="005522C7"/>
    <w:rsid w:val="005523A6"/>
    <w:rsid w:val="0055299E"/>
    <w:rsid w:val="00552B2C"/>
    <w:rsid w:val="00553253"/>
    <w:rsid w:val="00553635"/>
    <w:rsid w:val="0055395C"/>
    <w:rsid w:val="00553BD3"/>
    <w:rsid w:val="005548A3"/>
    <w:rsid w:val="00554F86"/>
    <w:rsid w:val="00555D49"/>
    <w:rsid w:val="00555F86"/>
    <w:rsid w:val="00556328"/>
    <w:rsid w:val="00556BC4"/>
    <w:rsid w:val="00556DA5"/>
    <w:rsid w:val="00557DB7"/>
    <w:rsid w:val="0056063B"/>
    <w:rsid w:val="00560C79"/>
    <w:rsid w:val="00561C2A"/>
    <w:rsid w:val="00561DB8"/>
    <w:rsid w:val="005625C9"/>
    <w:rsid w:val="00563331"/>
    <w:rsid w:val="005633F6"/>
    <w:rsid w:val="00564E46"/>
    <w:rsid w:val="0056515F"/>
    <w:rsid w:val="005651A5"/>
    <w:rsid w:val="005656E6"/>
    <w:rsid w:val="00565C4D"/>
    <w:rsid w:val="005664E1"/>
    <w:rsid w:val="005672B8"/>
    <w:rsid w:val="00567454"/>
    <w:rsid w:val="005676EE"/>
    <w:rsid w:val="0056787F"/>
    <w:rsid w:val="0056796E"/>
    <w:rsid w:val="0057027D"/>
    <w:rsid w:val="00570EB5"/>
    <w:rsid w:val="00570EFE"/>
    <w:rsid w:val="005713DE"/>
    <w:rsid w:val="00571D80"/>
    <w:rsid w:val="00573631"/>
    <w:rsid w:val="0057365E"/>
    <w:rsid w:val="005749D3"/>
    <w:rsid w:val="00576BA8"/>
    <w:rsid w:val="0057740F"/>
    <w:rsid w:val="00577423"/>
    <w:rsid w:val="0058019A"/>
    <w:rsid w:val="005808DE"/>
    <w:rsid w:val="005816BF"/>
    <w:rsid w:val="005828E7"/>
    <w:rsid w:val="005829EA"/>
    <w:rsid w:val="00582B45"/>
    <w:rsid w:val="00582C1D"/>
    <w:rsid w:val="0058360A"/>
    <w:rsid w:val="005837A7"/>
    <w:rsid w:val="00584494"/>
    <w:rsid w:val="0058466E"/>
    <w:rsid w:val="005847BB"/>
    <w:rsid w:val="00585598"/>
    <w:rsid w:val="005859A7"/>
    <w:rsid w:val="005861D9"/>
    <w:rsid w:val="00586BB0"/>
    <w:rsid w:val="00587818"/>
    <w:rsid w:val="005906F4"/>
    <w:rsid w:val="0059108C"/>
    <w:rsid w:val="0059195B"/>
    <w:rsid w:val="00591E95"/>
    <w:rsid w:val="005924EB"/>
    <w:rsid w:val="0059311D"/>
    <w:rsid w:val="00593972"/>
    <w:rsid w:val="00595A34"/>
    <w:rsid w:val="00595C4B"/>
    <w:rsid w:val="0059604C"/>
    <w:rsid w:val="0059642A"/>
    <w:rsid w:val="00596555"/>
    <w:rsid w:val="00597082"/>
    <w:rsid w:val="00597901"/>
    <w:rsid w:val="005A0004"/>
    <w:rsid w:val="005A008A"/>
    <w:rsid w:val="005A0451"/>
    <w:rsid w:val="005A0648"/>
    <w:rsid w:val="005A0A7A"/>
    <w:rsid w:val="005A0CDA"/>
    <w:rsid w:val="005A18C8"/>
    <w:rsid w:val="005A2020"/>
    <w:rsid w:val="005A259C"/>
    <w:rsid w:val="005A3CEF"/>
    <w:rsid w:val="005A45C1"/>
    <w:rsid w:val="005A4BEC"/>
    <w:rsid w:val="005A50DE"/>
    <w:rsid w:val="005A5179"/>
    <w:rsid w:val="005A546F"/>
    <w:rsid w:val="005A5615"/>
    <w:rsid w:val="005A649F"/>
    <w:rsid w:val="005A7AA5"/>
    <w:rsid w:val="005B02FF"/>
    <w:rsid w:val="005B042C"/>
    <w:rsid w:val="005B0B8D"/>
    <w:rsid w:val="005B0BB9"/>
    <w:rsid w:val="005B0BF8"/>
    <w:rsid w:val="005B1629"/>
    <w:rsid w:val="005B2178"/>
    <w:rsid w:val="005B2A5C"/>
    <w:rsid w:val="005B2E1B"/>
    <w:rsid w:val="005B31A3"/>
    <w:rsid w:val="005B327D"/>
    <w:rsid w:val="005B35F3"/>
    <w:rsid w:val="005B3CFF"/>
    <w:rsid w:val="005B43A8"/>
    <w:rsid w:val="005B457C"/>
    <w:rsid w:val="005B4809"/>
    <w:rsid w:val="005B4F64"/>
    <w:rsid w:val="005B5291"/>
    <w:rsid w:val="005B54E3"/>
    <w:rsid w:val="005B5651"/>
    <w:rsid w:val="005B5A50"/>
    <w:rsid w:val="005B5B50"/>
    <w:rsid w:val="005B63F5"/>
    <w:rsid w:val="005B6507"/>
    <w:rsid w:val="005B6B17"/>
    <w:rsid w:val="005B6BB6"/>
    <w:rsid w:val="005B6E84"/>
    <w:rsid w:val="005B6F02"/>
    <w:rsid w:val="005B6F75"/>
    <w:rsid w:val="005B7146"/>
    <w:rsid w:val="005C2071"/>
    <w:rsid w:val="005C2345"/>
    <w:rsid w:val="005C24DC"/>
    <w:rsid w:val="005C2D76"/>
    <w:rsid w:val="005C2DF4"/>
    <w:rsid w:val="005C31AC"/>
    <w:rsid w:val="005C3252"/>
    <w:rsid w:val="005C3412"/>
    <w:rsid w:val="005C3F57"/>
    <w:rsid w:val="005C46F5"/>
    <w:rsid w:val="005C473D"/>
    <w:rsid w:val="005C4A34"/>
    <w:rsid w:val="005C5174"/>
    <w:rsid w:val="005C5B22"/>
    <w:rsid w:val="005C6040"/>
    <w:rsid w:val="005C7536"/>
    <w:rsid w:val="005C77B3"/>
    <w:rsid w:val="005D03E8"/>
    <w:rsid w:val="005D061B"/>
    <w:rsid w:val="005D1162"/>
    <w:rsid w:val="005D1E36"/>
    <w:rsid w:val="005D2A84"/>
    <w:rsid w:val="005D2D5A"/>
    <w:rsid w:val="005D2E6D"/>
    <w:rsid w:val="005D2FD0"/>
    <w:rsid w:val="005D354B"/>
    <w:rsid w:val="005D455B"/>
    <w:rsid w:val="005D4845"/>
    <w:rsid w:val="005D5A77"/>
    <w:rsid w:val="005D5E48"/>
    <w:rsid w:val="005D636D"/>
    <w:rsid w:val="005D6A6A"/>
    <w:rsid w:val="005D7EC1"/>
    <w:rsid w:val="005E0311"/>
    <w:rsid w:val="005E08FA"/>
    <w:rsid w:val="005E0A2C"/>
    <w:rsid w:val="005E0FD7"/>
    <w:rsid w:val="005E1A31"/>
    <w:rsid w:val="005E1A46"/>
    <w:rsid w:val="005E3063"/>
    <w:rsid w:val="005E45C5"/>
    <w:rsid w:val="005E48AA"/>
    <w:rsid w:val="005E4D0B"/>
    <w:rsid w:val="005E51B6"/>
    <w:rsid w:val="005E5D8E"/>
    <w:rsid w:val="005E627C"/>
    <w:rsid w:val="005E6D54"/>
    <w:rsid w:val="005E6FC9"/>
    <w:rsid w:val="005E77DA"/>
    <w:rsid w:val="005E79F1"/>
    <w:rsid w:val="005E7CD8"/>
    <w:rsid w:val="005E7EDD"/>
    <w:rsid w:val="005F1048"/>
    <w:rsid w:val="005F13D9"/>
    <w:rsid w:val="005F1A0B"/>
    <w:rsid w:val="005F280B"/>
    <w:rsid w:val="005F2E55"/>
    <w:rsid w:val="005F32C5"/>
    <w:rsid w:val="005F3948"/>
    <w:rsid w:val="005F4DA0"/>
    <w:rsid w:val="005F5E4B"/>
    <w:rsid w:val="005F6535"/>
    <w:rsid w:val="005F7489"/>
    <w:rsid w:val="006012DA"/>
    <w:rsid w:val="0060184C"/>
    <w:rsid w:val="00601E74"/>
    <w:rsid w:val="00603443"/>
    <w:rsid w:val="0060491C"/>
    <w:rsid w:val="00604A12"/>
    <w:rsid w:val="00605455"/>
    <w:rsid w:val="0060552E"/>
    <w:rsid w:val="00605DC4"/>
    <w:rsid w:val="00605F9F"/>
    <w:rsid w:val="00605FAA"/>
    <w:rsid w:val="00606189"/>
    <w:rsid w:val="006063B5"/>
    <w:rsid w:val="006069ED"/>
    <w:rsid w:val="00606DCD"/>
    <w:rsid w:val="00606F5A"/>
    <w:rsid w:val="006075FA"/>
    <w:rsid w:val="006079A8"/>
    <w:rsid w:val="00607E85"/>
    <w:rsid w:val="006103B1"/>
    <w:rsid w:val="006105E2"/>
    <w:rsid w:val="0061172A"/>
    <w:rsid w:val="00611980"/>
    <w:rsid w:val="0061271C"/>
    <w:rsid w:val="006128EB"/>
    <w:rsid w:val="00613076"/>
    <w:rsid w:val="00613CB7"/>
    <w:rsid w:val="00613F20"/>
    <w:rsid w:val="00616879"/>
    <w:rsid w:val="00616BAC"/>
    <w:rsid w:val="00616D0F"/>
    <w:rsid w:val="00617966"/>
    <w:rsid w:val="00617CBE"/>
    <w:rsid w:val="00617DDE"/>
    <w:rsid w:val="00620238"/>
    <w:rsid w:val="00620BCB"/>
    <w:rsid w:val="00621329"/>
    <w:rsid w:val="0062162F"/>
    <w:rsid w:val="00621CE6"/>
    <w:rsid w:val="00621E54"/>
    <w:rsid w:val="00621FC5"/>
    <w:rsid w:val="006227C5"/>
    <w:rsid w:val="00622B67"/>
    <w:rsid w:val="00622D5C"/>
    <w:rsid w:val="006239EF"/>
    <w:rsid w:val="00623F1A"/>
    <w:rsid w:val="006245B9"/>
    <w:rsid w:val="00625041"/>
    <w:rsid w:val="00625AB0"/>
    <w:rsid w:val="00625AB4"/>
    <w:rsid w:val="0062634D"/>
    <w:rsid w:val="006277D0"/>
    <w:rsid w:val="006279EC"/>
    <w:rsid w:val="00631327"/>
    <w:rsid w:val="006335D0"/>
    <w:rsid w:val="006343C5"/>
    <w:rsid w:val="006355A7"/>
    <w:rsid w:val="006359D9"/>
    <w:rsid w:val="00635C50"/>
    <w:rsid w:val="006363B5"/>
    <w:rsid w:val="00636A0E"/>
    <w:rsid w:val="00636ADB"/>
    <w:rsid w:val="00637D24"/>
    <w:rsid w:val="00637FD5"/>
    <w:rsid w:val="00641632"/>
    <w:rsid w:val="006417BB"/>
    <w:rsid w:val="00641F0A"/>
    <w:rsid w:val="00642A1C"/>
    <w:rsid w:val="00643131"/>
    <w:rsid w:val="00643795"/>
    <w:rsid w:val="00643D4C"/>
    <w:rsid w:val="0064419B"/>
    <w:rsid w:val="00644D32"/>
    <w:rsid w:val="00644F6F"/>
    <w:rsid w:val="006458D2"/>
    <w:rsid w:val="006459FE"/>
    <w:rsid w:val="00645AD8"/>
    <w:rsid w:val="00645DF9"/>
    <w:rsid w:val="006466BB"/>
    <w:rsid w:val="00646935"/>
    <w:rsid w:val="0064794F"/>
    <w:rsid w:val="00647FE7"/>
    <w:rsid w:val="00650868"/>
    <w:rsid w:val="00650DD6"/>
    <w:rsid w:val="00651BF8"/>
    <w:rsid w:val="00652916"/>
    <w:rsid w:val="00652983"/>
    <w:rsid w:val="00653C12"/>
    <w:rsid w:val="0065477A"/>
    <w:rsid w:val="006556DC"/>
    <w:rsid w:val="00655956"/>
    <w:rsid w:val="006564E6"/>
    <w:rsid w:val="00656ED4"/>
    <w:rsid w:val="006570D5"/>
    <w:rsid w:val="006570EE"/>
    <w:rsid w:val="00657543"/>
    <w:rsid w:val="00660010"/>
    <w:rsid w:val="0066033D"/>
    <w:rsid w:val="00661A7A"/>
    <w:rsid w:val="006624A2"/>
    <w:rsid w:val="00663BF9"/>
    <w:rsid w:val="00663C74"/>
    <w:rsid w:val="00663F7C"/>
    <w:rsid w:val="006644D9"/>
    <w:rsid w:val="0066559D"/>
    <w:rsid w:val="00665719"/>
    <w:rsid w:val="006660A6"/>
    <w:rsid w:val="00666430"/>
    <w:rsid w:val="00667314"/>
    <w:rsid w:val="00667EEA"/>
    <w:rsid w:val="006705FF"/>
    <w:rsid w:val="0067076C"/>
    <w:rsid w:val="00672062"/>
    <w:rsid w:val="00672E8C"/>
    <w:rsid w:val="00673D10"/>
    <w:rsid w:val="00673D66"/>
    <w:rsid w:val="00674125"/>
    <w:rsid w:val="00674657"/>
    <w:rsid w:val="00675CB4"/>
    <w:rsid w:val="00676132"/>
    <w:rsid w:val="00676724"/>
    <w:rsid w:val="00682110"/>
    <w:rsid w:val="006824DA"/>
    <w:rsid w:val="00682A98"/>
    <w:rsid w:val="00682DFA"/>
    <w:rsid w:val="00683870"/>
    <w:rsid w:val="00683A02"/>
    <w:rsid w:val="00683BE8"/>
    <w:rsid w:val="00683E9D"/>
    <w:rsid w:val="00684957"/>
    <w:rsid w:val="00684CCC"/>
    <w:rsid w:val="00686044"/>
    <w:rsid w:val="006864E5"/>
    <w:rsid w:val="0068670E"/>
    <w:rsid w:val="0068767D"/>
    <w:rsid w:val="00690517"/>
    <w:rsid w:val="00690687"/>
    <w:rsid w:val="006909BC"/>
    <w:rsid w:val="00691036"/>
    <w:rsid w:val="006913D3"/>
    <w:rsid w:val="00692DCE"/>
    <w:rsid w:val="006932B4"/>
    <w:rsid w:val="006933CA"/>
    <w:rsid w:val="0069394B"/>
    <w:rsid w:val="00694EA9"/>
    <w:rsid w:val="006955DA"/>
    <w:rsid w:val="006967FE"/>
    <w:rsid w:val="00697174"/>
    <w:rsid w:val="00697A3E"/>
    <w:rsid w:val="00697FD1"/>
    <w:rsid w:val="006A0CB4"/>
    <w:rsid w:val="006A0FC9"/>
    <w:rsid w:val="006A1142"/>
    <w:rsid w:val="006A304E"/>
    <w:rsid w:val="006A31C6"/>
    <w:rsid w:val="006A3452"/>
    <w:rsid w:val="006A36A8"/>
    <w:rsid w:val="006A62EF"/>
    <w:rsid w:val="006A6314"/>
    <w:rsid w:val="006A65AC"/>
    <w:rsid w:val="006A7245"/>
    <w:rsid w:val="006B02EC"/>
    <w:rsid w:val="006B1411"/>
    <w:rsid w:val="006B17BE"/>
    <w:rsid w:val="006B1845"/>
    <w:rsid w:val="006B1F39"/>
    <w:rsid w:val="006B2D8F"/>
    <w:rsid w:val="006B3E97"/>
    <w:rsid w:val="006B4CF2"/>
    <w:rsid w:val="006B55B8"/>
    <w:rsid w:val="006B6115"/>
    <w:rsid w:val="006C05FB"/>
    <w:rsid w:val="006C0995"/>
    <w:rsid w:val="006C0E32"/>
    <w:rsid w:val="006C18A8"/>
    <w:rsid w:val="006C1B3A"/>
    <w:rsid w:val="006C2522"/>
    <w:rsid w:val="006C2776"/>
    <w:rsid w:val="006C3169"/>
    <w:rsid w:val="006C3903"/>
    <w:rsid w:val="006C41C7"/>
    <w:rsid w:val="006C4E99"/>
    <w:rsid w:val="006C513D"/>
    <w:rsid w:val="006C5612"/>
    <w:rsid w:val="006C5C6F"/>
    <w:rsid w:val="006C6280"/>
    <w:rsid w:val="006C6447"/>
    <w:rsid w:val="006C6D2A"/>
    <w:rsid w:val="006C6E15"/>
    <w:rsid w:val="006C71E1"/>
    <w:rsid w:val="006C767B"/>
    <w:rsid w:val="006D0F4F"/>
    <w:rsid w:val="006D0FE6"/>
    <w:rsid w:val="006D144D"/>
    <w:rsid w:val="006D1711"/>
    <w:rsid w:val="006D18A6"/>
    <w:rsid w:val="006D1C8C"/>
    <w:rsid w:val="006D1F30"/>
    <w:rsid w:val="006D20A8"/>
    <w:rsid w:val="006D26CA"/>
    <w:rsid w:val="006D2ADF"/>
    <w:rsid w:val="006D2E5C"/>
    <w:rsid w:val="006D2F0B"/>
    <w:rsid w:val="006D452F"/>
    <w:rsid w:val="006D555C"/>
    <w:rsid w:val="006D56EF"/>
    <w:rsid w:val="006D6CC0"/>
    <w:rsid w:val="006D6D05"/>
    <w:rsid w:val="006D73EB"/>
    <w:rsid w:val="006D7694"/>
    <w:rsid w:val="006D7AEF"/>
    <w:rsid w:val="006E0302"/>
    <w:rsid w:val="006E147A"/>
    <w:rsid w:val="006E199D"/>
    <w:rsid w:val="006E2462"/>
    <w:rsid w:val="006E30C4"/>
    <w:rsid w:val="006E370D"/>
    <w:rsid w:val="006E37B6"/>
    <w:rsid w:val="006E3BC3"/>
    <w:rsid w:val="006E44CA"/>
    <w:rsid w:val="006E4967"/>
    <w:rsid w:val="006E4C0B"/>
    <w:rsid w:val="006E4FA2"/>
    <w:rsid w:val="006E5153"/>
    <w:rsid w:val="006E6457"/>
    <w:rsid w:val="006E7220"/>
    <w:rsid w:val="006E7A51"/>
    <w:rsid w:val="006F00EF"/>
    <w:rsid w:val="006F1673"/>
    <w:rsid w:val="006F27C4"/>
    <w:rsid w:val="006F3A44"/>
    <w:rsid w:val="006F4744"/>
    <w:rsid w:val="006F4DA4"/>
    <w:rsid w:val="006F7C02"/>
    <w:rsid w:val="00700B18"/>
    <w:rsid w:val="00700BA9"/>
    <w:rsid w:val="00700EDD"/>
    <w:rsid w:val="00700FF2"/>
    <w:rsid w:val="007014CA"/>
    <w:rsid w:val="007014FB"/>
    <w:rsid w:val="00701AC7"/>
    <w:rsid w:val="00701B30"/>
    <w:rsid w:val="00702A80"/>
    <w:rsid w:val="007032D0"/>
    <w:rsid w:val="00703AC5"/>
    <w:rsid w:val="0070427C"/>
    <w:rsid w:val="007044F7"/>
    <w:rsid w:val="00704EC8"/>
    <w:rsid w:val="0070540C"/>
    <w:rsid w:val="00705EFE"/>
    <w:rsid w:val="00706D7A"/>
    <w:rsid w:val="0070748B"/>
    <w:rsid w:val="007079E1"/>
    <w:rsid w:val="0071034B"/>
    <w:rsid w:val="007105C1"/>
    <w:rsid w:val="007108D5"/>
    <w:rsid w:val="00710A4B"/>
    <w:rsid w:val="00710AB1"/>
    <w:rsid w:val="00710DFE"/>
    <w:rsid w:val="00710F93"/>
    <w:rsid w:val="0071106E"/>
    <w:rsid w:val="007127B4"/>
    <w:rsid w:val="00712800"/>
    <w:rsid w:val="007128CF"/>
    <w:rsid w:val="00712976"/>
    <w:rsid w:val="00712CCA"/>
    <w:rsid w:val="00713386"/>
    <w:rsid w:val="007138AF"/>
    <w:rsid w:val="00713EC9"/>
    <w:rsid w:val="00714418"/>
    <w:rsid w:val="00714E96"/>
    <w:rsid w:val="00715088"/>
    <w:rsid w:val="00715E83"/>
    <w:rsid w:val="00716843"/>
    <w:rsid w:val="00716BCC"/>
    <w:rsid w:val="00717564"/>
    <w:rsid w:val="0071794E"/>
    <w:rsid w:val="00717BAE"/>
    <w:rsid w:val="007200E2"/>
    <w:rsid w:val="007202BD"/>
    <w:rsid w:val="007202F4"/>
    <w:rsid w:val="0072097C"/>
    <w:rsid w:val="00720BA7"/>
    <w:rsid w:val="007212B7"/>
    <w:rsid w:val="007215E3"/>
    <w:rsid w:val="0072194A"/>
    <w:rsid w:val="00722064"/>
    <w:rsid w:val="007227F5"/>
    <w:rsid w:val="00722CD1"/>
    <w:rsid w:val="00723316"/>
    <w:rsid w:val="007237CC"/>
    <w:rsid w:val="00723CEC"/>
    <w:rsid w:val="00724134"/>
    <w:rsid w:val="007247D1"/>
    <w:rsid w:val="007258D5"/>
    <w:rsid w:val="00725DB5"/>
    <w:rsid w:val="00725F13"/>
    <w:rsid w:val="00725FA8"/>
    <w:rsid w:val="007264D4"/>
    <w:rsid w:val="007275F7"/>
    <w:rsid w:val="00727DE4"/>
    <w:rsid w:val="0073018E"/>
    <w:rsid w:val="00730FB0"/>
    <w:rsid w:val="00731701"/>
    <w:rsid w:val="00731C0C"/>
    <w:rsid w:val="0073233C"/>
    <w:rsid w:val="007335C6"/>
    <w:rsid w:val="00733760"/>
    <w:rsid w:val="00733EB6"/>
    <w:rsid w:val="007353DF"/>
    <w:rsid w:val="007355B8"/>
    <w:rsid w:val="0073560B"/>
    <w:rsid w:val="00735CC7"/>
    <w:rsid w:val="00735E1F"/>
    <w:rsid w:val="00735E5E"/>
    <w:rsid w:val="00736110"/>
    <w:rsid w:val="007361B9"/>
    <w:rsid w:val="00736419"/>
    <w:rsid w:val="007365CE"/>
    <w:rsid w:val="007367F0"/>
    <w:rsid w:val="007369E4"/>
    <w:rsid w:val="00736ADF"/>
    <w:rsid w:val="00736D3F"/>
    <w:rsid w:val="00737409"/>
    <w:rsid w:val="00737AD1"/>
    <w:rsid w:val="00740281"/>
    <w:rsid w:val="0074114F"/>
    <w:rsid w:val="007416C2"/>
    <w:rsid w:val="0074172D"/>
    <w:rsid w:val="00741D21"/>
    <w:rsid w:val="00742D1A"/>
    <w:rsid w:val="00743572"/>
    <w:rsid w:val="007439B7"/>
    <w:rsid w:val="00743D6C"/>
    <w:rsid w:val="00743DBF"/>
    <w:rsid w:val="00743EAC"/>
    <w:rsid w:val="00744978"/>
    <w:rsid w:val="00745227"/>
    <w:rsid w:val="007454A6"/>
    <w:rsid w:val="0074569B"/>
    <w:rsid w:val="00745E95"/>
    <w:rsid w:val="00745F7C"/>
    <w:rsid w:val="007462C7"/>
    <w:rsid w:val="00746FF9"/>
    <w:rsid w:val="0074706C"/>
    <w:rsid w:val="0075026B"/>
    <w:rsid w:val="00750386"/>
    <w:rsid w:val="007504DC"/>
    <w:rsid w:val="00751437"/>
    <w:rsid w:val="007514B6"/>
    <w:rsid w:val="0075154D"/>
    <w:rsid w:val="00751A92"/>
    <w:rsid w:val="00751C90"/>
    <w:rsid w:val="00752039"/>
    <w:rsid w:val="00753444"/>
    <w:rsid w:val="00753BA7"/>
    <w:rsid w:val="00754EF6"/>
    <w:rsid w:val="00755BC8"/>
    <w:rsid w:val="00756B78"/>
    <w:rsid w:val="00757455"/>
    <w:rsid w:val="007576AB"/>
    <w:rsid w:val="00757943"/>
    <w:rsid w:val="00757A43"/>
    <w:rsid w:val="00757CA3"/>
    <w:rsid w:val="00757E53"/>
    <w:rsid w:val="00760529"/>
    <w:rsid w:val="00761329"/>
    <w:rsid w:val="00761BE6"/>
    <w:rsid w:val="00762588"/>
    <w:rsid w:val="00762973"/>
    <w:rsid w:val="0076409A"/>
    <w:rsid w:val="007643D5"/>
    <w:rsid w:val="00764B83"/>
    <w:rsid w:val="0076573A"/>
    <w:rsid w:val="00765DFB"/>
    <w:rsid w:val="00766D2B"/>
    <w:rsid w:val="00766E52"/>
    <w:rsid w:val="0076709A"/>
    <w:rsid w:val="00767B73"/>
    <w:rsid w:val="0077076B"/>
    <w:rsid w:val="00772025"/>
    <w:rsid w:val="007723B0"/>
    <w:rsid w:val="00772C33"/>
    <w:rsid w:val="007741FA"/>
    <w:rsid w:val="007746FF"/>
    <w:rsid w:val="007747AF"/>
    <w:rsid w:val="00774B0C"/>
    <w:rsid w:val="00774BD5"/>
    <w:rsid w:val="00775312"/>
    <w:rsid w:val="007754AE"/>
    <w:rsid w:val="007764E6"/>
    <w:rsid w:val="00776A96"/>
    <w:rsid w:val="00776BB1"/>
    <w:rsid w:val="00777786"/>
    <w:rsid w:val="007803C2"/>
    <w:rsid w:val="007809A9"/>
    <w:rsid w:val="00780E93"/>
    <w:rsid w:val="00781649"/>
    <w:rsid w:val="00781A6C"/>
    <w:rsid w:val="00781DD1"/>
    <w:rsid w:val="007835BF"/>
    <w:rsid w:val="00783854"/>
    <w:rsid w:val="007838D5"/>
    <w:rsid w:val="00783940"/>
    <w:rsid w:val="007840B1"/>
    <w:rsid w:val="00784178"/>
    <w:rsid w:val="00784842"/>
    <w:rsid w:val="00784D6A"/>
    <w:rsid w:val="00784FDC"/>
    <w:rsid w:val="00785294"/>
    <w:rsid w:val="00785F02"/>
    <w:rsid w:val="00785FA0"/>
    <w:rsid w:val="0078675A"/>
    <w:rsid w:val="0078726C"/>
    <w:rsid w:val="00787A7C"/>
    <w:rsid w:val="007909AA"/>
    <w:rsid w:val="007909D9"/>
    <w:rsid w:val="00791A72"/>
    <w:rsid w:val="00792025"/>
    <w:rsid w:val="00792234"/>
    <w:rsid w:val="00792253"/>
    <w:rsid w:val="007926B1"/>
    <w:rsid w:val="007926EF"/>
    <w:rsid w:val="007927BE"/>
    <w:rsid w:val="00792CF7"/>
    <w:rsid w:val="00794122"/>
    <w:rsid w:val="00794971"/>
    <w:rsid w:val="007952EE"/>
    <w:rsid w:val="00795CC4"/>
    <w:rsid w:val="00796008"/>
    <w:rsid w:val="007968B1"/>
    <w:rsid w:val="007970F9"/>
    <w:rsid w:val="007978FC"/>
    <w:rsid w:val="00797CCC"/>
    <w:rsid w:val="007A0263"/>
    <w:rsid w:val="007A23C2"/>
    <w:rsid w:val="007A266C"/>
    <w:rsid w:val="007A2B35"/>
    <w:rsid w:val="007A4D29"/>
    <w:rsid w:val="007A5778"/>
    <w:rsid w:val="007A74FC"/>
    <w:rsid w:val="007B09B6"/>
    <w:rsid w:val="007B0B46"/>
    <w:rsid w:val="007B0C7B"/>
    <w:rsid w:val="007B27B5"/>
    <w:rsid w:val="007B2B5D"/>
    <w:rsid w:val="007B3053"/>
    <w:rsid w:val="007B3357"/>
    <w:rsid w:val="007B4B21"/>
    <w:rsid w:val="007B5249"/>
    <w:rsid w:val="007B6089"/>
    <w:rsid w:val="007B749E"/>
    <w:rsid w:val="007B794F"/>
    <w:rsid w:val="007B79C3"/>
    <w:rsid w:val="007B7A22"/>
    <w:rsid w:val="007B7E4E"/>
    <w:rsid w:val="007B7F1D"/>
    <w:rsid w:val="007C01C0"/>
    <w:rsid w:val="007C01DA"/>
    <w:rsid w:val="007C1418"/>
    <w:rsid w:val="007C188C"/>
    <w:rsid w:val="007C1C04"/>
    <w:rsid w:val="007C2442"/>
    <w:rsid w:val="007C253C"/>
    <w:rsid w:val="007C2568"/>
    <w:rsid w:val="007C2AF0"/>
    <w:rsid w:val="007C3B06"/>
    <w:rsid w:val="007C467D"/>
    <w:rsid w:val="007C49FB"/>
    <w:rsid w:val="007C4F4A"/>
    <w:rsid w:val="007C53B2"/>
    <w:rsid w:val="007C565E"/>
    <w:rsid w:val="007C58E4"/>
    <w:rsid w:val="007C619C"/>
    <w:rsid w:val="007C61D0"/>
    <w:rsid w:val="007C63B1"/>
    <w:rsid w:val="007C6980"/>
    <w:rsid w:val="007C6C52"/>
    <w:rsid w:val="007C6FEF"/>
    <w:rsid w:val="007C7E3A"/>
    <w:rsid w:val="007D1BD0"/>
    <w:rsid w:val="007D1E3D"/>
    <w:rsid w:val="007D2618"/>
    <w:rsid w:val="007D31F7"/>
    <w:rsid w:val="007D325B"/>
    <w:rsid w:val="007D3E95"/>
    <w:rsid w:val="007D42F4"/>
    <w:rsid w:val="007D4393"/>
    <w:rsid w:val="007D5524"/>
    <w:rsid w:val="007D5C68"/>
    <w:rsid w:val="007D6947"/>
    <w:rsid w:val="007D6A43"/>
    <w:rsid w:val="007D75B7"/>
    <w:rsid w:val="007D78CA"/>
    <w:rsid w:val="007D7F81"/>
    <w:rsid w:val="007E0248"/>
    <w:rsid w:val="007E0729"/>
    <w:rsid w:val="007E07AE"/>
    <w:rsid w:val="007E0D6B"/>
    <w:rsid w:val="007E0DDD"/>
    <w:rsid w:val="007E16BF"/>
    <w:rsid w:val="007E24A8"/>
    <w:rsid w:val="007E2D2B"/>
    <w:rsid w:val="007E2D79"/>
    <w:rsid w:val="007E5BB5"/>
    <w:rsid w:val="007E6FB5"/>
    <w:rsid w:val="007E70FF"/>
    <w:rsid w:val="007E7D23"/>
    <w:rsid w:val="007E7E29"/>
    <w:rsid w:val="007F1B4A"/>
    <w:rsid w:val="007F263C"/>
    <w:rsid w:val="007F29C2"/>
    <w:rsid w:val="007F3B53"/>
    <w:rsid w:val="007F3B88"/>
    <w:rsid w:val="007F41CD"/>
    <w:rsid w:val="007F489A"/>
    <w:rsid w:val="007F5000"/>
    <w:rsid w:val="007F5063"/>
    <w:rsid w:val="007F5247"/>
    <w:rsid w:val="007F6361"/>
    <w:rsid w:val="007F6835"/>
    <w:rsid w:val="007F6C62"/>
    <w:rsid w:val="007F78BA"/>
    <w:rsid w:val="007F79EF"/>
    <w:rsid w:val="007F7D39"/>
    <w:rsid w:val="007F7EF3"/>
    <w:rsid w:val="008005E2"/>
    <w:rsid w:val="00800C3C"/>
    <w:rsid w:val="0080203B"/>
    <w:rsid w:val="00802A7B"/>
    <w:rsid w:val="0080353B"/>
    <w:rsid w:val="00803DCB"/>
    <w:rsid w:val="00804127"/>
    <w:rsid w:val="00804A08"/>
    <w:rsid w:val="00804EF5"/>
    <w:rsid w:val="008051D4"/>
    <w:rsid w:val="00805240"/>
    <w:rsid w:val="00805FE6"/>
    <w:rsid w:val="00806A9D"/>
    <w:rsid w:val="00806B73"/>
    <w:rsid w:val="008070E4"/>
    <w:rsid w:val="00807683"/>
    <w:rsid w:val="00807B4E"/>
    <w:rsid w:val="00807FFC"/>
    <w:rsid w:val="00810929"/>
    <w:rsid w:val="00811328"/>
    <w:rsid w:val="008114B0"/>
    <w:rsid w:val="00811586"/>
    <w:rsid w:val="00812D7E"/>
    <w:rsid w:val="00813512"/>
    <w:rsid w:val="00813D43"/>
    <w:rsid w:val="00814626"/>
    <w:rsid w:val="008147C6"/>
    <w:rsid w:val="00815148"/>
    <w:rsid w:val="008153CB"/>
    <w:rsid w:val="00817729"/>
    <w:rsid w:val="00817D9C"/>
    <w:rsid w:val="00817FE8"/>
    <w:rsid w:val="00821B19"/>
    <w:rsid w:val="008223A3"/>
    <w:rsid w:val="008223C9"/>
    <w:rsid w:val="00823A75"/>
    <w:rsid w:val="00824A1C"/>
    <w:rsid w:val="00824B36"/>
    <w:rsid w:val="0082529E"/>
    <w:rsid w:val="00825DCF"/>
    <w:rsid w:val="00826C72"/>
    <w:rsid w:val="008273B6"/>
    <w:rsid w:val="008278B9"/>
    <w:rsid w:val="00827EAC"/>
    <w:rsid w:val="00830F3B"/>
    <w:rsid w:val="00831178"/>
    <w:rsid w:val="008313BD"/>
    <w:rsid w:val="008319DF"/>
    <w:rsid w:val="00832245"/>
    <w:rsid w:val="0083247B"/>
    <w:rsid w:val="00833650"/>
    <w:rsid w:val="00834F70"/>
    <w:rsid w:val="00835CEE"/>
    <w:rsid w:val="008367FD"/>
    <w:rsid w:val="00836DAD"/>
    <w:rsid w:val="00836DF1"/>
    <w:rsid w:val="0083747D"/>
    <w:rsid w:val="008401FB"/>
    <w:rsid w:val="00840342"/>
    <w:rsid w:val="00840476"/>
    <w:rsid w:val="008404D6"/>
    <w:rsid w:val="00840B6A"/>
    <w:rsid w:val="00841567"/>
    <w:rsid w:val="008415CA"/>
    <w:rsid w:val="008429AA"/>
    <w:rsid w:val="00842B31"/>
    <w:rsid w:val="008430E6"/>
    <w:rsid w:val="008433E1"/>
    <w:rsid w:val="00843506"/>
    <w:rsid w:val="00843EFC"/>
    <w:rsid w:val="00844460"/>
    <w:rsid w:val="008446D7"/>
    <w:rsid w:val="008447D0"/>
    <w:rsid w:val="00844A1E"/>
    <w:rsid w:val="00844DE5"/>
    <w:rsid w:val="0084512C"/>
    <w:rsid w:val="00845306"/>
    <w:rsid w:val="00845838"/>
    <w:rsid w:val="008458E0"/>
    <w:rsid w:val="008460A9"/>
    <w:rsid w:val="0084758E"/>
    <w:rsid w:val="00847B30"/>
    <w:rsid w:val="00850768"/>
    <w:rsid w:val="00850BE8"/>
    <w:rsid w:val="00850E37"/>
    <w:rsid w:val="0085142A"/>
    <w:rsid w:val="008517CC"/>
    <w:rsid w:val="008518E4"/>
    <w:rsid w:val="008536E9"/>
    <w:rsid w:val="00853EFF"/>
    <w:rsid w:val="00854221"/>
    <w:rsid w:val="00854529"/>
    <w:rsid w:val="008546B3"/>
    <w:rsid w:val="00854A42"/>
    <w:rsid w:val="00855683"/>
    <w:rsid w:val="0085592F"/>
    <w:rsid w:val="00855A5F"/>
    <w:rsid w:val="0085675B"/>
    <w:rsid w:val="008567E3"/>
    <w:rsid w:val="0085698D"/>
    <w:rsid w:val="00857DAA"/>
    <w:rsid w:val="00857E6C"/>
    <w:rsid w:val="00861006"/>
    <w:rsid w:val="008616E1"/>
    <w:rsid w:val="00861D60"/>
    <w:rsid w:val="00863AB1"/>
    <w:rsid w:val="00863ED0"/>
    <w:rsid w:val="008646D1"/>
    <w:rsid w:val="00864E17"/>
    <w:rsid w:val="0086540F"/>
    <w:rsid w:val="00866006"/>
    <w:rsid w:val="00867044"/>
    <w:rsid w:val="008671AE"/>
    <w:rsid w:val="00867D85"/>
    <w:rsid w:val="00871BED"/>
    <w:rsid w:val="00871C8B"/>
    <w:rsid w:val="00872359"/>
    <w:rsid w:val="00872AEE"/>
    <w:rsid w:val="00873379"/>
    <w:rsid w:val="008735E5"/>
    <w:rsid w:val="00873ADA"/>
    <w:rsid w:val="008740D8"/>
    <w:rsid w:val="0087417C"/>
    <w:rsid w:val="0087431D"/>
    <w:rsid w:val="008743A0"/>
    <w:rsid w:val="0087462E"/>
    <w:rsid w:val="00874B69"/>
    <w:rsid w:val="0087506C"/>
    <w:rsid w:val="00875FD0"/>
    <w:rsid w:val="0087745D"/>
    <w:rsid w:val="008775CD"/>
    <w:rsid w:val="00877A4B"/>
    <w:rsid w:val="008802D7"/>
    <w:rsid w:val="008811E4"/>
    <w:rsid w:val="0088189B"/>
    <w:rsid w:val="00882951"/>
    <w:rsid w:val="00883AA7"/>
    <w:rsid w:val="00883F6E"/>
    <w:rsid w:val="0088490F"/>
    <w:rsid w:val="00884A2F"/>
    <w:rsid w:val="00884C10"/>
    <w:rsid w:val="00885146"/>
    <w:rsid w:val="008852ED"/>
    <w:rsid w:val="00885932"/>
    <w:rsid w:val="0088690C"/>
    <w:rsid w:val="00886DDF"/>
    <w:rsid w:val="00887B8E"/>
    <w:rsid w:val="00887C88"/>
    <w:rsid w:val="0089051C"/>
    <w:rsid w:val="0089054E"/>
    <w:rsid w:val="00890592"/>
    <w:rsid w:val="00891200"/>
    <w:rsid w:val="008914FD"/>
    <w:rsid w:val="00891695"/>
    <w:rsid w:val="00891F5E"/>
    <w:rsid w:val="00892BFF"/>
    <w:rsid w:val="00894E87"/>
    <w:rsid w:val="00895047"/>
    <w:rsid w:val="008956E9"/>
    <w:rsid w:val="00895D44"/>
    <w:rsid w:val="0089645A"/>
    <w:rsid w:val="008965FC"/>
    <w:rsid w:val="008966E9"/>
    <w:rsid w:val="00897B86"/>
    <w:rsid w:val="008A21CF"/>
    <w:rsid w:val="008A264F"/>
    <w:rsid w:val="008A26C6"/>
    <w:rsid w:val="008A2E2A"/>
    <w:rsid w:val="008A317F"/>
    <w:rsid w:val="008A35D1"/>
    <w:rsid w:val="008A3BD0"/>
    <w:rsid w:val="008A3BF4"/>
    <w:rsid w:val="008A4EF0"/>
    <w:rsid w:val="008A4F52"/>
    <w:rsid w:val="008A5407"/>
    <w:rsid w:val="008A56F3"/>
    <w:rsid w:val="008A5A68"/>
    <w:rsid w:val="008A64EA"/>
    <w:rsid w:val="008A73D2"/>
    <w:rsid w:val="008A7678"/>
    <w:rsid w:val="008A7B2D"/>
    <w:rsid w:val="008A7C23"/>
    <w:rsid w:val="008A7E33"/>
    <w:rsid w:val="008B049E"/>
    <w:rsid w:val="008B0698"/>
    <w:rsid w:val="008B0B00"/>
    <w:rsid w:val="008B1087"/>
    <w:rsid w:val="008B135C"/>
    <w:rsid w:val="008B1C64"/>
    <w:rsid w:val="008B1C9A"/>
    <w:rsid w:val="008B2673"/>
    <w:rsid w:val="008B2CCA"/>
    <w:rsid w:val="008B2CFA"/>
    <w:rsid w:val="008B2E5A"/>
    <w:rsid w:val="008B2FC6"/>
    <w:rsid w:val="008B3108"/>
    <w:rsid w:val="008B328F"/>
    <w:rsid w:val="008B3AE1"/>
    <w:rsid w:val="008B48A3"/>
    <w:rsid w:val="008B4968"/>
    <w:rsid w:val="008B4B40"/>
    <w:rsid w:val="008B63EE"/>
    <w:rsid w:val="008B6B75"/>
    <w:rsid w:val="008B6CD6"/>
    <w:rsid w:val="008B7319"/>
    <w:rsid w:val="008C02BF"/>
    <w:rsid w:val="008C086F"/>
    <w:rsid w:val="008C12C9"/>
    <w:rsid w:val="008C21FB"/>
    <w:rsid w:val="008C2602"/>
    <w:rsid w:val="008C2636"/>
    <w:rsid w:val="008C2E33"/>
    <w:rsid w:val="008C30D0"/>
    <w:rsid w:val="008C31F5"/>
    <w:rsid w:val="008C3CB0"/>
    <w:rsid w:val="008C46B2"/>
    <w:rsid w:val="008C46DC"/>
    <w:rsid w:val="008C4C87"/>
    <w:rsid w:val="008C4F8B"/>
    <w:rsid w:val="008C58DE"/>
    <w:rsid w:val="008C5E1D"/>
    <w:rsid w:val="008C6CDE"/>
    <w:rsid w:val="008C6F28"/>
    <w:rsid w:val="008C73CE"/>
    <w:rsid w:val="008C76BC"/>
    <w:rsid w:val="008C79DE"/>
    <w:rsid w:val="008D0294"/>
    <w:rsid w:val="008D137B"/>
    <w:rsid w:val="008D1D43"/>
    <w:rsid w:val="008D1FAB"/>
    <w:rsid w:val="008D31FC"/>
    <w:rsid w:val="008D3DF7"/>
    <w:rsid w:val="008D43D9"/>
    <w:rsid w:val="008D61A2"/>
    <w:rsid w:val="008D6938"/>
    <w:rsid w:val="008D6A96"/>
    <w:rsid w:val="008D6C2A"/>
    <w:rsid w:val="008D7387"/>
    <w:rsid w:val="008D7A14"/>
    <w:rsid w:val="008D7E9D"/>
    <w:rsid w:val="008E0232"/>
    <w:rsid w:val="008E04AC"/>
    <w:rsid w:val="008E04BE"/>
    <w:rsid w:val="008E1ACA"/>
    <w:rsid w:val="008E2109"/>
    <w:rsid w:val="008E2400"/>
    <w:rsid w:val="008E2D6B"/>
    <w:rsid w:val="008E3499"/>
    <w:rsid w:val="008E3591"/>
    <w:rsid w:val="008E428E"/>
    <w:rsid w:val="008E46BA"/>
    <w:rsid w:val="008E547E"/>
    <w:rsid w:val="008E5CBB"/>
    <w:rsid w:val="008E60A2"/>
    <w:rsid w:val="008E6D3F"/>
    <w:rsid w:val="008E6DB0"/>
    <w:rsid w:val="008E70A1"/>
    <w:rsid w:val="008E71B0"/>
    <w:rsid w:val="008E71DD"/>
    <w:rsid w:val="008E7A2B"/>
    <w:rsid w:val="008E7BB4"/>
    <w:rsid w:val="008E7D65"/>
    <w:rsid w:val="008F04AA"/>
    <w:rsid w:val="008F050A"/>
    <w:rsid w:val="008F0621"/>
    <w:rsid w:val="008F12E1"/>
    <w:rsid w:val="008F1DF0"/>
    <w:rsid w:val="008F1F75"/>
    <w:rsid w:val="008F215E"/>
    <w:rsid w:val="008F22BF"/>
    <w:rsid w:val="008F330B"/>
    <w:rsid w:val="008F3A5C"/>
    <w:rsid w:val="008F3A90"/>
    <w:rsid w:val="008F3FB5"/>
    <w:rsid w:val="008F44CA"/>
    <w:rsid w:val="008F4892"/>
    <w:rsid w:val="008F4C70"/>
    <w:rsid w:val="008F5C62"/>
    <w:rsid w:val="008F5DD4"/>
    <w:rsid w:val="008F69AA"/>
    <w:rsid w:val="008F724E"/>
    <w:rsid w:val="008F7AEE"/>
    <w:rsid w:val="00900905"/>
    <w:rsid w:val="00900A33"/>
    <w:rsid w:val="00901703"/>
    <w:rsid w:val="00901A4F"/>
    <w:rsid w:val="00901D8A"/>
    <w:rsid w:val="00902E33"/>
    <w:rsid w:val="00902F1C"/>
    <w:rsid w:val="00903316"/>
    <w:rsid w:val="00903B56"/>
    <w:rsid w:val="00904619"/>
    <w:rsid w:val="009047C9"/>
    <w:rsid w:val="009053C4"/>
    <w:rsid w:val="00905512"/>
    <w:rsid w:val="00907C10"/>
    <w:rsid w:val="00907F42"/>
    <w:rsid w:val="00911112"/>
    <w:rsid w:val="00911625"/>
    <w:rsid w:val="0091254C"/>
    <w:rsid w:val="0091289C"/>
    <w:rsid w:val="0091336F"/>
    <w:rsid w:val="0091371E"/>
    <w:rsid w:val="009145A7"/>
    <w:rsid w:val="009145B6"/>
    <w:rsid w:val="00914CD8"/>
    <w:rsid w:val="0091544E"/>
    <w:rsid w:val="00916244"/>
    <w:rsid w:val="00916492"/>
    <w:rsid w:val="00916B60"/>
    <w:rsid w:val="00916EB2"/>
    <w:rsid w:val="009171DE"/>
    <w:rsid w:val="00917E23"/>
    <w:rsid w:val="009218D8"/>
    <w:rsid w:val="0092204F"/>
    <w:rsid w:val="009225A4"/>
    <w:rsid w:val="0092271C"/>
    <w:rsid w:val="00924660"/>
    <w:rsid w:val="00924D4D"/>
    <w:rsid w:val="00924D57"/>
    <w:rsid w:val="009253B7"/>
    <w:rsid w:val="009257A3"/>
    <w:rsid w:val="00925CAD"/>
    <w:rsid w:val="009278D2"/>
    <w:rsid w:val="009302BA"/>
    <w:rsid w:val="00930389"/>
    <w:rsid w:val="00930BDB"/>
    <w:rsid w:val="009320C8"/>
    <w:rsid w:val="00932F13"/>
    <w:rsid w:val="0093353C"/>
    <w:rsid w:val="0093370A"/>
    <w:rsid w:val="009342ED"/>
    <w:rsid w:val="00934367"/>
    <w:rsid w:val="009347CC"/>
    <w:rsid w:val="00934A3F"/>
    <w:rsid w:val="00936281"/>
    <w:rsid w:val="00936364"/>
    <w:rsid w:val="009367C6"/>
    <w:rsid w:val="00936A69"/>
    <w:rsid w:val="00936D6D"/>
    <w:rsid w:val="0093731E"/>
    <w:rsid w:val="009378EB"/>
    <w:rsid w:val="009379D7"/>
    <w:rsid w:val="009409EE"/>
    <w:rsid w:val="00942027"/>
    <w:rsid w:val="009428FE"/>
    <w:rsid w:val="00942923"/>
    <w:rsid w:val="00942B10"/>
    <w:rsid w:val="00943C1A"/>
    <w:rsid w:val="00943F78"/>
    <w:rsid w:val="00944681"/>
    <w:rsid w:val="00944DF5"/>
    <w:rsid w:val="00944ED1"/>
    <w:rsid w:val="00945205"/>
    <w:rsid w:val="00945433"/>
    <w:rsid w:val="00945907"/>
    <w:rsid w:val="009459AA"/>
    <w:rsid w:val="00947595"/>
    <w:rsid w:val="009479A8"/>
    <w:rsid w:val="00947B47"/>
    <w:rsid w:val="00950BEF"/>
    <w:rsid w:val="00951216"/>
    <w:rsid w:val="009513AE"/>
    <w:rsid w:val="00951535"/>
    <w:rsid w:val="00951B78"/>
    <w:rsid w:val="00951DEF"/>
    <w:rsid w:val="0095278D"/>
    <w:rsid w:val="009527E6"/>
    <w:rsid w:val="00952936"/>
    <w:rsid w:val="00952F36"/>
    <w:rsid w:val="00953132"/>
    <w:rsid w:val="00953150"/>
    <w:rsid w:val="0095368A"/>
    <w:rsid w:val="00953C37"/>
    <w:rsid w:val="00953C9B"/>
    <w:rsid w:val="00954130"/>
    <w:rsid w:val="00954487"/>
    <w:rsid w:val="0095477C"/>
    <w:rsid w:val="009553B4"/>
    <w:rsid w:val="009556E5"/>
    <w:rsid w:val="009559DE"/>
    <w:rsid w:val="00956682"/>
    <w:rsid w:val="0095669D"/>
    <w:rsid w:val="0095682A"/>
    <w:rsid w:val="00957CDA"/>
    <w:rsid w:val="00957D06"/>
    <w:rsid w:val="00957FC1"/>
    <w:rsid w:val="009605E0"/>
    <w:rsid w:val="0096185F"/>
    <w:rsid w:val="009618FF"/>
    <w:rsid w:val="00961BA6"/>
    <w:rsid w:val="009626A8"/>
    <w:rsid w:val="009626DF"/>
    <w:rsid w:val="00962781"/>
    <w:rsid w:val="0096293B"/>
    <w:rsid w:val="00962A9E"/>
    <w:rsid w:val="00962C85"/>
    <w:rsid w:val="00963B90"/>
    <w:rsid w:val="0096402B"/>
    <w:rsid w:val="009641F6"/>
    <w:rsid w:val="0096446F"/>
    <w:rsid w:val="009652EC"/>
    <w:rsid w:val="00965FCC"/>
    <w:rsid w:val="00966870"/>
    <w:rsid w:val="0096708A"/>
    <w:rsid w:val="00967330"/>
    <w:rsid w:val="00971E31"/>
    <w:rsid w:val="0097354F"/>
    <w:rsid w:val="009737BE"/>
    <w:rsid w:val="00973CFA"/>
    <w:rsid w:val="00973D44"/>
    <w:rsid w:val="0097446C"/>
    <w:rsid w:val="00974E25"/>
    <w:rsid w:val="009750E8"/>
    <w:rsid w:val="00976FA2"/>
    <w:rsid w:val="0097722E"/>
    <w:rsid w:val="0097735A"/>
    <w:rsid w:val="0097765C"/>
    <w:rsid w:val="00977830"/>
    <w:rsid w:val="00980021"/>
    <w:rsid w:val="00980298"/>
    <w:rsid w:val="00980977"/>
    <w:rsid w:val="00981347"/>
    <w:rsid w:val="009815F4"/>
    <w:rsid w:val="009820E6"/>
    <w:rsid w:val="00982A2E"/>
    <w:rsid w:val="00983497"/>
    <w:rsid w:val="00983EC5"/>
    <w:rsid w:val="00985753"/>
    <w:rsid w:val="00985D13"/>
    <w:rsid w:val="0098668B"/>
    <w:rsid w:val="009869C4"/>
    <w:rsid w:val="009872AB"/>
    <w:rsid w:val="009875E7"/>
    <w:rsid w:val="00987B39"/>
    <w:rsid w:val="00990501"/>
    <w:rsid w:val="00990CBD"/>
    <w:rsid w:val="00991A7B"/>
    <w:rsid w:val="00991CC2"/>
    <w:rsid w:val="009932DE"/>
    <w:rsid w:val="009939B1"/>
    <w:rsid w:val="00993DD6"/>
    <w:rsid w:val="0099452B"/>
    <w:rsid w:val="0099503A"/>
    <w:rsid w:val="009950E1"/>
    <w:rsid w:val="0099598B"/>
    <w:rsid w:val="00996144"/>
    <w:rsid w:val="00996480"/>
    <w:rsid w:val="009972B6"/>
    <w:rsid w:val="00997815"/>
    <w:rsid w:val="00997A46"/>
    <w:rsid w:val="009A0352"/>
    <w:rsid w:val="009A0BD6"/>
    <w:rsid w:val="009A1C04"/>
    <w:rsid w:val="009A2F0B"/>
    <w:rsid w:val="009A37EB"/>
    <w:rsid w:val="009A3DDE"/>
    <w:rsid w:val="009A40E0"/>
    <w:rsid w:val="009A4E92"/>
    <w:rsid w:val="009A571F"/>
    <w:rsid w:val="009A60E4"/>
    <w:rsid w:val="009A6512"/>
    <w:rsid w:val="009A6E7B"/>
    <w:rsid w:val="009B0975"/>
    <w:rsid w:val="009B11EC"/>
    <w:rsid w:val="009B199E"/>
    <w:rsid w:val="009B2453"/>
    <w:rsid w:val="009B2F72"/>
    <w:rsid w:val="009B3ED9"/>
    <w:rsid w:val="009B4126"/>
    <w:rsid w:val="009B48FB"/>
    <w:rsid w:val="009B4A7B"/>
    <w:rsid w:val="009B4DEE"/>
    <w:rsid w:val="009B51D7"/>
    <w:rsid w:val="009B5CA9"/>
    <w:rsid w:val="009B5D8D"/>
    <w:rsid w:val="009B5F18"/>
    <w:rsid w:val="009B66AD"/>
    <w:rsid w:val="009B66AE"/>
    <w:rsid w:val="009B672C"/>
    <w:rsid w:val="009B6ABD"/>
    <w:rsid w:val="009B7C6A"/>
    <w:rsid w:val="009B7EEF"/>
    <w:rsid w:val="009C0A7E"/>
    <w:rsid w:val="009C0B28"/>
    <w:rsid w:val="009C215A"/>
    <w:rsid w:val="009C276D"/>
    <w:rsid w:val="009C3A06"/>
    <w:rsid w:val="009C3B0C"/>
    <w:rsid w:val="009C3D1A"/>
    <w:rsid w:val="009C3FE1"/>
    <w:rsid w:val="009C453F"/>
    <w:rsid w:val="009C4980"/>
    <w:rsid w:val="009C6140"/>
    <w:rsid w:val="009C6F14"/>
    <w:rsid w:val="009C759D"/>
    <w:rsid w:val="009D003E"/>
    <w:rsid w:val="009D0501"/>
    <w:rsid w:val="009D0DCE"/>
    <w:rsid w:val="009D0F25"/>
    <w:rsid w:val="009D10DD"/>
    <w:rsid w:val="009D18C7"/>
    <w:rsid w:val="009D1CE2"/>
    <w:rsid w:val="009D1D34"/>
    <w:rsid w:val="009D1E25"/>
    <w:rsid w:val="009D3071"/>
    <w:rsid w:val="009D451C"/>
    <w:rsid w:val="009D45FC"/>
    <w:rsid w:val="009D4C9F"/>
    <w:rsid w:val="009D56B2"/>
    <w:rsid w:val="009D58B6"/>
    <w:rsid w:val="009D5DF7"/>
    <w:rsid w:val="009D637F"/>
    <w:rsid w:val="009D689E"/>
    <w:rsid w:val="009D6D57"/>
    <w:rsid w:val="009D73A5"/>
    <w:rsid w:val="009D7D24"/>
    <w:rsid w:val="009E021E"/>
    <w:rsid w:val="009E0378"/>
    <w:rsid w:val="009E08D8"/>
    <w:rsid w:val="009E0BBB"/>
    <w:rsid w:val="009E122B"/>
    <w:rsid w:val="009E1534"/>
    <w:rsid w:val="009E16D7"/>
    <w:rsid w:val="009E1C7F"/>
    <w:rsid w:val="009E23BE"/>
    <w:rsid w:val="009E2991"/>
    <w:rsid w:val="009E2A3A"/>
    <w:rsid w:val="009E2DE1"/>
    <w:rsid w:val="009E30FC"/>
    <w:rsid w:val="009E34CB"/>
    <w:rsid w:val="009E4B30"/>
    <w:rsid w:val="009E625F"/>
    <w:rsid w:val="009E6CC9"/>
    <w:rsid w:val="009E6F96"/>
    <w:rsid w:val="009E70B0"/>
    <w:rsid w:val="009E7B23"/>
    <w:rsid w:val="009F0149"/>
    <w:rsid w:val="009F0837"/>
    <w:rsid w:val="009F0E1A"/>
    <w:rsid w:val="009F2036"/>
    <w:rsid w:val="009F27DC"/>
    <w:rsid w:val="009F5516"/>
    <w:rsid w:val="009F5CCB"/>
    <w:rsid w:val="009F68ED"/>
    <w:rsid w:val="00A00088"/>
    <w:rsid w:val="00A001B8"/>
    <w:rsid w:val="00A003A1"/>
    <w:rsid w:val="00A00FE6"/>
    <w:rsid w:val="00A010C4"/>
    <w:rsid w:val="00A023AA"/>
    <w:rsid w:val="00A04A0E"/>
    <w:rsid w:val="00A04CBB"/>
    <w:rsid w:val="00A06177"/>
    <w:rsid w:val="00A06B4B"/>
    <w:rsid w:val="00A06D2C"/>
    <w:rsid w:val="00A1266A"/>
    <w:rsid w:val="00A13D3F"/>
    <w:rsid w:val="00A1574C"/>
    <w:rsid w:val="00A17908"/>
    <w:rsid w:val="00A17F88"/>
    <w:rsid w:val="00A20640"/>
    <w:rsid w:val="00A223AB"/>
    <w:rsid w:val="00A23090"/>
    <w:rsid w:val="00A23189"/>
    <w:rsid w:val="00A237AE"/>
    <w:rsid w:val="00A23830"/>
    <w:rsid w:val="00A23C8D"/>
    <w:rsid w:val="00A24550"/>
    <w:rsid w:val="00A24D53"/>
    <w:rsid w:val="00A27521"/>
    <w:rsid w:val="00A27643"/>
    <w:rsid w:val="00A27B21"/>
    <w:rsid w:val="00A27E65"/>
    <w:rsid w:val="00A31D80"/>
    <w:rsid w:val="00A3276F"/>
    <w:rsid w:val="00A3442A"/>
    <w:rsid w:val="00A34C31"/>
    <w:rsid w:val="00A3558A"/>
    <w:rsid w:val="00A35FF2"/>
    <w:rsid w:val="00A36B1A"/>
    <w:rsid w:val="00A37290"/>
    <w:rsid w:val="00A376E1"/>
    <w:rsid w:val="00A40EE2"/>
    <w:rsid w:val="00A41170"/>
    <w:rsid w:val="00A411C7"/>
    <w:rsid w:val="00A419EF"/>
    <w:rsid w:val="00A427B0"/>
    <w:rsid w:val="00A4285C"/>
    <w:rsid w:val="00A42DB6"/>
    <w:rsid w:val="00A42E24"/>
    <w:rsid w:val="00A43348"/>
    <w:rsid w:val="00A43980"/>
    <w:rsid w:val="00A43CF8"/>
    <w:rsid w:val="00A43F6B"/>
    <w:rsid w:val="00A44BAA"/>
    <w:rsid w:val="00A45079"/>
    <w:rsid w:val="00A45327"/>
    <w:rsid w:val="00A45412"/>
    <w:rsid w:val="00A4541D"/>
    <w:rsid w:val="00A45801"/>
    <w:rsid w:val="00A4662B"/>
    <w:rsid w:val="00A5085B"/>
    <w:rsid w:val="00A5158C"/>
    <w:rsid w:val="00A51D61"/>
    <w:rsid w:val="00A53533"/>
    <w:rsid w:val="00A542E9"/>
    <w:rsid w:val="00A5568B"/>
    <w:rsid w:val="00A55A40"/>
    <w:rsid w:val="00A567D2"/>
    <w:rsid w:val="00A60440"/>
    <w:rsid w:val="00A607DE"/>
    <w:rsid w:val="00A60A12"/>
    <w:rsid w:val="00A62114"/>
    <w:rsid w:val="00A62570"/>
    <w:rsid w:val="00A6263B"/>
    <w:rsid w:val="00A6302F"/>
    <w:rsid w:val="00A63D18"/>
    <w:rsid w:val="00A64C34"/>
    <w:rsid w:val="00A658E2"/>
    <w:rsid w:val="00A65955"/>
    <w:rsid w:val="00A65C5A"/>
    <w:rsid w:val="00A65D05"/>
    <w:rsid w:val="00A65E9B"/>
    <w:rsid w:val="00A6606E"/>
    <w:rsid w:val="00A66502"/>
    <w:rsid w:val="00A668C3"/>
    <w:rsid w:val="00A66E67"/>
    <w:rsid w:val="00A7002E"/>
    <w:rsid w:val="00A70C31"/>
    <w:rsid w:val="00A70C88"/>
    <w:rsid w:val="00A71979"/>
    <w:rsid w:val="00A72275"/>
    <w:rsid w:val="00A72B14"/>
    <w:rsid w:val="00A72B59"/>
    <w:rsid w:val="00A72D86"/>
    <w:rsid w:val="00A7382B"/>
    <w:rsid w:val="00A73CED"/>
    <w:rsid w:val="00A7497C"/>
    <w:rsid w:val="00A74D77"/>
    <w:rsid w:val="00A75105"/>
    <w:rsid w:val="00A7541A"/>
    <w:rsid w:val="00A765BA"/>
    <w:rsid w:val="00A76EBD"/>
    <w:rsid w:val="00A778F9"/>
    <w:rsid w:val="00A80385"/>
    <w:rsid w:val="00A8043A"/>
    <w:rsid w:val="00A808BC"/>
    <w:rsid w:val="00A80CB8"/>
    <w:rsid w:val="00A80D64"/>
    <w:rsid w:val="00A80F56"/>
    <w:rsid w:val="00A8216E"/>
    <w:rsid w:val="00A82719"/>
    <w:rsid w:val="00A827CA"/>
    <w:rsid w:val="00A82C18"/>
    <w:rsid w:val="00A833DE"/>
    <w:rsid w:val="00A8440A"/>
    <w:rsid w:val="00A84712"/>
    <w:rsid w:val="00A84AD8"/>
    <w:rsid w:val="00A867CA"/>
    <w:rsid w:val="00A874BF"/>
    <w:rsid w:val="00A87F07"/>
    <w:rsid w:val="00A901F5"/>
    <w:rsid w:val="00A90307"/>
    <w:rsid w:val="00A9034B"/>
    <w:rsid w:val="00A9097D"/>
    <w:rsid w:val="00A90B53"/>
    <w:rsid w:val="00A91550"/>
    <w:rsid w:val="00A9180F"/>
    <w:rsid w:val="00A91C71"/>
    <w:rsid w:val="00A91D0E"/>
    <w:rsid w:val="00A92444"/>
    <w:rsid w:val="00A93005"/>
    <w:rsid w:val="00A93832"/>
    <w:rsid w:val="00A93913"/>
    <w:rsid w:val="00A94241"/>
    <w:rsid w:val="00A943B8"/>
    <w:rsid w:val="00A94E7B"/>
    <w:rsid w:val="00A94F02"/>
    <w:rsid w:val="00A9559E"/>
    <w:rsid w:val="00A95764"/>
    <w:rsid w:val="00A95E35"/>
    <w:rsid w:val="00A96E25"/>
    <w:rsid w:val="00A97CF2"/>
    <w:rsid w:val="00A97E13"/>
    <w:rsid w:val="00AA0036"/>
    <w:rsid w:val="00AA00C9"/>
    <w:rsid w:val="00AA07C5"/>
    <w:rsid w:val="00AA09A5"/>
    <w:rsid w:val="00AA118B"/>
    <w:rsid w:val="00AA11C4"/>
    <w:rsid w:val="00AA270C"/>
    <w:rsid w:val="00AA292D"/>
    <w:rsid w:val="00AA2D60"/>
    <w:rsid w:val="00AA2E9A"/>
    <w:rsid w:val="00AA3F87"/>
    <w:rsid w:val="00AA5DAE"/>
    <w:rsid w:val="00AA6204"/>
    <w:rsid w:val="00AA6327"/>
    <w:rsid w:val="00AA6D6D"/>
    <w:rsid w:val="00AA6DCA"/>
    <w:rsid w:val="00AA6E1E"/>
    <w:rsid w:val="00AA77F2"/>
    <w:rsid w:val="00AB00F9"/>
    <w:rsid w:val="00AB01C2"/>
    <w:rsid w:val="00AB092A"/>
    <w:rsid w:val="00AB4376"/>
    <w:rsid w:val="00AB51C4"/>
    <w:rsid w:val="00AB5289"/>
    <w:rsid w:val="00AB57FF"/>
    <w:rsid w:val="00AB5BEA"/>
    <w:rsid w:val="00AB6CA2"/>
    <w:rsid w:val="00AB795A"/>
    <w:rsid w:val="00AC04A3"/>
    <w:rsid w:val="00AC0905"/>
    <w:rsid w:val="00AC17AB"/>
    <w:rsid w:val="00AC228C"/>
    <w:rsid w:val="00AC23A9"/>
    <w:rsid w:val="00AC32B3"/>
    <w:rsid w:val="00AC3401"/>
    <w:rsid w:val="00AC3880"/>
    <w:rsid w:val="00AC3FBB"/>
    <w:rsid w:val="00AC4ED6"/>
    <w:rsid w:val="00AC6477"/>
    <w:rsid w:val="00AC7159"/>
    <w:rsid w:val="00AC71DB"/>
    <w:rsid w:val="00AD1566"/>
    <w:rsid w:val="00AD16C7"/>
    <w:rsid w:val="00AD301A"/>
    <w:rsid w:val="00AD3224"/>
    <w:rsid w:val="00AD38BB"/>
    <w:rsid w:val="00AD39C1"/>
    <w:rsid w:val="00AD444D"/>
    <w:rsid w:val="00AD4683"/>
    <w:rsid w:val="00AD4860"/>
    <w:rsid w:val="00AD5B0F"/>
    <w:rsid w:val="00AD60CC"/>
    <w:rsid w:val="00AD60F9"/>
    <w:rsid w:val="00AD693D"/>
    <w:rsid w:val="00AE06F4"/>
    <w:rsid w:val="00AE0DCD"/>
    <w:rsid w:val="00AE12D7"/>
    <w:rsid w:val="00AE17F2"/>
    <w:rsid w:val="00AE1946"/>
    <w:rsid w:val="00AE22EB"/>
    <w:rsid w:val="00AE2552"/>
    <w:rsid w:val="00AE2A9E"/>
    <w:rsid w:val="00AE401E"/>
    <w:rsid w:val="00AE42BC"/>
    <w:rsid w:val="00AE4675"/>
    <w:rsid w:val="00AE5B82"/>
    <w:rsid w:val="00AE6B08"/>
    <w:rsid w:val="00AE7DF8"/>
    <w:rsid w:val="00AF00E6"/>
    <w:rsid w:val="00AF0238"/>
    <w:rsid w:val="00AF0711"/>
    <w:rsid w:val="00AF0836"/>
    <w:rsid w:val="00AF0E04"/>
    <w:rsid w:val="00AF1703"/>
    <w:rsid w:val="00AF25A2"/>
    <w:rsid w:val="00AF2782"/>
    <w:rsid w:val="00AF27ED"/>
    <w:rsid w:val="00AF2FBE"/>
    <w:rsid w:val="00AF3C56"/>
    <w:rsid w:val="00AF5DB3"/>
    <w:rsid w:val="00AF6875"/>
    <w:rsid w:val="00AF6D13"/>
    <w:rsid w:val="00AF75F4"/>
    <w:rsid w:val="00B005F1"/>
    <w:rsid w:val="00B00F53"/>
    <w:rsid w:val="00B0101E"/>
    <w:rsid w:val="00B023CD"/>
    <w:rsid w:val="00B02567"/>
    <w:rsid w:val="00B02ABD"/>
    <w:rsid w:val="00B03161"/>
    <w:rsid w:val="00B032CA"/>
    <w:rsid w:val="00B0416D"/>
    <w:rsid w:val="00B05C7C"/>
    <w:rsid w:val="00B0614C"/>
    <w:rsid w:val="00B06A26"/>
    <w:rsid w:val="00B0723E"/>
    <w:rsid w:val="00B0738B"/>
    <w:rsid w:val="00B075C3"/>
    <w:rsid w:val="00B1017B"/>
    <w:rsid w:val="00B10D78"/>
    <w:rsid w:val="00B11E32"/>
    <w:rsid w:val="00B126A3"/>
    <w:rsid w:val="00B1273F"/>
    <w:rsid w:val="00B12D80"/>
    <w:rsid w:val="00B13C10"/>
    <w:rsid w:val="00B13EC9"/>
    <w:rsid w:val="00B14496"/>
    <w:rsid w:val="00B1483B"/>
    <w:rsid w:val="00B15005"/>
    <w:rsid w:val="00B1508B"/>
    <w:rsid w:val="00B158FB"/>
    <w:rsid w:val="00B15E58"/>
    <w:rsid w:val="00B16419"/>
    <w:rsid w:val="00B16488"/>
    <w:rsid w:val="00B16939"/>
    <w:rsid w:val="00B1790E"/>
    <w:rsid w:val="00B20914"/>
    <w:rsid w:val="00B214D6"/>
    <w:rsid w:val="00B219F4"/>
    <w:rsid w:val="00B21C41"/>
    <w:rsid w:val="00B220E5"/>
    <w:rsid w:val="00B2228E"/>
    <w:rsid w:val="00B2365C"/>
    <w:rsid w:val="00B24220"/>
    <w:rsid w:val="00B24B0D"/>
    <w:rsid w:val="00B24F4B"/>
    <w:rsid w:val="00B25C60"/>
    <w:rsid w:val="00B266CF"/>
    <w:rsid w:val="00B26ADF"/>
    <w:rsid w:val="00B27414"/>
    <w:rsid w:val="00B2766B"/>
    <w:rsid w:val="00B27AFF"/>
    <w:rsid w:val="00B30B80"/>
    <w:rsid w:val="00B30BAE"/>
    <w:rsid w:val="00B30E5B"/>
    <w:rsid w:val="00B31A6D"/>
    <w:rsid w:val="00B31C42"/>
    <w:rsid w:val="00B32C19"/>
    <w:rsid w:val="00B3311D"/>
    <w:rsid w:val="00B33843"/>
    <w:rsid w:val="00B33998"/>
    <w:rsid w:val="00B33B4D"/>
    <w:rsid w:val="00B33FF3"/>
    <w:rsid w:val="00B341B4"/>
    <w:rsid w:val="00B343D8"/>
    <w:rsid w:val="00B34D48"/>
    <w:rsid w:val="00B357B5"/>
    <w:rsid w:val="00B35F2A"/>
    <w:rsid w:val="00B36F98"/>
    <w:rsid w:val="00B37DB0"/>
    <w:rsid w:val="00B411B3"/>
    <w:rsid w:val="00B415DC"/>
    <w:rsid w:val="00B41F97"/>
    <w:rsid w:val="00B42015"/>
    <w:rsid w:val="00B424F2"/>
    <w:rsid w:val="00B42D7A"/>
    <w:rsid w:val="00B44179"/>
    <w:rsid w:val="00B44D15"/>
    <w:rsid w:val="00B46420"/>
    <w:rsid w:val="00B47FB2"/>
    <w:rsid w:val="00B5006E"/>
    <w:rsid w:val="00B50D4D"/>
    <w:rsid w:val="00B5108F"/>
    <w:rsid w:val="00B5154E"/>
    <w:rsid w:val="00B5248C"/>
    <w:rsid w:val="00B52EE2"/>
    <w:rsid w:val="00B5363A"/>
    <w:rsid w:val="00B5507B"/>
    <w:rsid w:val="00B5578A"/>
    <w:rsid w:val="00B55D9C"/>
    <w:rsid w:val="00B562EC"/>
    <w:rsid w:val="00B57288"/>
    <w:rsid w:val="00B57DB5"/>
    <w:rsid w:val="00B60077"/>
    <w:rsid w:val="00B60237"/>
    <w:rsid w:val="00B61074"/>
    <w:rsid w:val="00B61319"/>
    <w:rsid w:val="00B61608"/>
    <w:rsid w:val="00B62B3A"/>
    <w:rsid w:val="00B63D32"/>
    <w:rsid w:val="00B64D41"/>
    <w:rsid w:val="00B65051"/>
    <w:rsid w:val="00B6599A"/>
    <w:rsid w:val="00B65A19"/>
    <w:rsid w:val="00B66C53"/>
    <w:rsid w:val="00B66C6C"/>
    <w:rsid w:val="00B66F63"/>
    <w:rsid w:val="00B66FD2"/>
    <w:rsid w:val="00B71A4E"/>
    <w:rsid w:val="00B71D25"/>
    <w:rsid w:val="00B7323F"/>
    <w:rsid w:val="00B736EA"/>
    <w:rsid w:val="00B73902"/>
    <w:rsid w:val="00B746DD"/>
    <w:rsid w:val="00B76595"/>
    <w:rsid w:val="00B76EBF"/>
    <w:rsid w:val="00B77668"/>
    <w:rsid w:val="00B77946"/>
    <w:rsid w:val="00B77A52"/>
    <w:rsid w:val="00B800FB"/>
    <w:rsid w:val="00B805E0"/>
    <w:rsid w:val="00B80777"/>
    <w:rsid w:val="00B807EF"/>
    <w:rsid w:val="00B80852"/>
    <w:rsid w:val="00B80D52"/>
    <w:rsid w:val="00B80E8D"/>
    <w:rsid w:val="00B8192E"/>
    <w:rsid w:val="00B82598"/>
    <w:rsid w:val="00B83302"/>
    <w:rsid w:val="00B83AE1"/>
    <w:rsid w:val="00B83F09"/>
    <w:rsid w:val="00B84012"/>
    <w:rsid w:val="00B8478F"/>
    <w:rsid w:val="00B85690"/>
    <w:rsid w:val="00B8587A"/>
    <w:rsid w:val="00B85FB8"/>
    <w:rsid w:val="00B86660"/>
    <w:rsid w:val="00B87176"/>
    <w:rsid w:val="00B87678"/>
    <w:rsid w:val="00B91BFA"/>
    <w:rsid w:val="00B92993"/>
    <w:rsid w:val="00B9366C"/>
    <w:rsid w:val="00B93845"/>
    <w:rsid w:val="00B947EB"/>
    <w:rsid w:val="00B94EB9"/>
    <w:rsid w:val="00B958D0"/>
    <w:rsid w:val="00B9592D"/>
    <w:rsid w:val="00B95B28"/>
    <w:rsid w:val="00B96EA7"/>
    <w:rsid w:val="00BA0186"/>
    <w:rsid w:val="00BA15AA"/>
    <w:rsid w:val="00BA1858"/>
    <w:rsid w:val="00BA1CF8"/>
    <w:rsid w:val="00BA1F2B"/>
    <w:rsid w:val="00BA252B"/>
    <w:rsid w:val="00BA27DC"/>
    <w:rsid w:val="00BA300A"/>
    <w:rsid w:val="00BA309A"/>
    <w:rsid w:val="00BA329E"/>
    <w:rsid w:val="00BA3750"/>
    <w:rsid w:val="00BA3E4A"/>
    <w:rsid w:val="00BA3F3B"/>
    <w:rsid w:val="00BA43AE"/>
    <w:rsid w:val="00BA4E1F"/>
    <w:rsid w:val="00BA5238"/>
    <w:rsid w:val="00BA57D5"/>
    <w:rsid w:val="00BA5BA4"/>
    <w:rsid w:val="00BA5FEF"/>
    <w:rsid w:val="00BA6B83"/>
    <w:rsid w:val="00BA7E95"/>
    <w:rsid w:val="00BA7F90"/>
    <w:rsid w:val="00BB002E"/>
    <w:rsid w:val="00BB00D8"/>
    <w:rsid w:val="00BB0739"/>
    <w:rsid w:val="00BB1E11"/>
    <w:rsid w:val="00BB240B"/>
    <w:rsid w:val="00BB3405"/>
    <w:rsid w:val="00BB3A07"/>
    <w:rsid w:val="00BB3CC9"/>
    <w:rsid w:val="00BB40D2"/>
    <w:rsid w:val="00BB4366"/>
    <w:rsid w:val="00BB5FBF"/>
    <w:rsid w:val="00BB6292"/>
    <w:rsid w:val="00BB69EB"/>
    <w:rsid w:val="00BB76AF"/>
    <w:rsid w:val="00BC0B3D"/>
    <w:rsid w:val="00BC1614"/>
    <w:rsid w:val="00BC1F20"/>
    <w:rsid w:val="00BC2648"/>
    <w:rsid w:val="00BC301B"/>
    <w:rsid w:val="00BC4117"/>
    <w:rsid w:val="00BC443F"/>
    <w:rsid w:val="00BC5821"/>
    <w:rsid w:val="00BC59F0"/>
    <w:rsid w:val="00BC5A6C"/>
    <w:rsid w:val="00BC5D25"/>
    <w:rsid w:val="00BC6140"/>
    <w:rsid w:val="00BC6F70"/>
    <w:rsid w:val="00BC759C"/>
    <w:rsid w:val="00BD0049"/>
    <w:rsid w:val="00BD112E"/>
    <w:rsid w:val="00BD160D"/>
    <w:rsid w:val="00BD4057"/>
    <w:rsid w:val="00BD4B1A"/>
    <w:rsid w:val="00BD4BC1"/>
    <w:rsid w:val="00BD553A"/>
    <w:rsid w:val="00BD60C2"/>
    <w:rsid w:val="00BD65E9"/>
    <w:rsid w:val="00BD6A29"/>
    <w:rsid w:val="00BD7429"/>
    <w:rsid w:val="00BD768B"/>
    <w:rsid w:val="00BD7939"/>
    <w:rsid w:val="00BD7C5E"/>
    <w:rsid w:val="00BE0235"/>
    <w:rsid w:val="00BE11B0"/>
    <w:rsid w:val="00BE1E8D"/>
    <w:rsid w:val="00BE1F91"/>
    <w:rsid w:val="00BE2717"/>
    <w:rsid w:val="00BE27E6"/>
    <w:rsid w:val="00BE29BB"/>
    <w:rsid w:val="00BE2E6D"/>
    <w:rsid w:val="00BE3ED8"/>
    <w:rsid w:val="00BE4135"/>
    <w:rsid w:val="00BE4411"/>
    <w:rsid w:val="00BE4EA6"/>
    <w:rsid w:val="00BE4F0E"/>
    <w:rsid w:val="00BE5011"/>
    <w:rsid w:val="00BE52A4"/>
    <w:rsid w:val="00BE53B5"/>
    <w:rsid w:val="00BE5E14"/>
    <w:rsid w:val="00BE642B"/>
    <w:rsid w:val="00BE67F5"/>
    <w:rsid w:val="00BE68CE"/>
    <w:rsid w:val="00BE7920"/>
    <w:rsid w:val="00BF00EA"/>
    <w:rsid w:val="00BF0770"/>
    <w:rsid w:val="00BF083B"/>
    <w:rsid w:val="00BF121F"/>
    <w:rsid w:val="00BF1F1E"/>
    <w:rsid w:val="00BF1F20"/>
    <w:rsid w:val="00BF342E"/>
    <w:rsid w:val="00BF356A"/>
    <w:rsid w:val="00BF363C"/>
    <w:rsid w:val="00BF390E"/>
    <w:rsid w:val="00BF3EFF"/>
    <w:rsid w:val="00BF4866"/>
    <w:rsid w:val="00BF50F7"/>
    <w:rsid w:val="00BF584D"/>
    <w:rsid w:val="00BF63BE"/>
    <w:rsid w:val="00C00380"/>
    <w:rsid w:val="00C004DD"/>
    <w:rsid w:val="00C005A8"/>
    <w:rsid w:val="00C01428"/>
    <w:rsid w:val="00C01D21"/>
    <w:rsid w:val="00C02E9C"/>
    <w:rsid w:val="00C02F35"/>
    <w:rsid w:val="00C05829"/>
    <w:rsid w:val="00C06110"/>
    <w:rsid w:val="00C07888"/>
    <w:rsid w:val="00C11131"/>
    <w:rsid w:val="00C11202"/>
    <w:rsid w:val="00C115B7"/>
    <w:rsid w:val="00C11DD6"/>
    <w:rsid w:val="00C122C4"/>
    <w:rsid w:val="00C12CB6"/>
    <w:rsid w:val="00C12EAB"/>
    <w:rsid w:val="00C12F02"/>
    <w:rsid w:val="00C14016"/>
    <w:rsid w:val="00C14210"/>
    <w:rsid w:val="00C148C7"/>
    <w:rsid w:val="00C14ED5"/>
    <w:rsid w:val="00C14EDC"/>
    <w:rsid w:val="00C1640D"/>
    <w:rsid w:val="00C16E69"/>
    <w:rsid w:val="00C1727C"/>
    <w:rsid w:val="00C203C1"/>
    <w:rsid w:val="00C20CB5"/>
    <w:rsid w:val="00C214EA"/>
    <w:rsid w:val="00C2191F"/>
    <w:rsid w:val="00C21F34"/>
    <w:rsid w:val="00C224F6"/>
    <w:rsid w:val="00C22996"/>
    <w:rsid w:val="00C24CAB"/>
    <w:rsid w:val="00C24DD2"/>
    <w:rsid w:val="00C24F2C"/>
    <w:rsid w:val="00C26127"/>
    <w:rsid w:val="00C26EB4"/>
    <w:rsid w:val="00C27416"/>
    <w:rsid w:val="00C2767B"/>
    <w:rsid w:val="00C27BD6"/>
    <w:rsid w:val="00C318C2"/>
    <w:rsid w:val="00C322B8"/>
    <w:rsid w:val="00C3271D"/>
    <w:rsid w:val="00C33F49"/>
    <w:rsid w:val="00C347D5"/>
    <w:rsid w:val="00C36849"/>
    <w:rsid w:val="00C36D14"/>
    <w:rsid w:val="00C36F43"/>
    <w:rsid w:val="00C370FD"/>
    <w:rsid w:val="00C4032F"/>
    <w:rsid w:val="00C40A0E"/>
    <w:rsid w:val="00C40F40"/>
    <w:rsid w:val="00C419AD"/>
    <w:rsid w:val="00C41C93"/>
    <w:rsid w:val="00C4339E"/>
    <w:rsid w:val="00C440E4"/>
    <w:rsid w:val="00C44446"/>
    <w:rsid w:val="00C44EE6"/>
    <w:rsid w:val="00C451E4"/>
    <w:rsid w:val="00C46DEB"/>
    <w:rsid w:val="00C47862"/>
    <w:rsid w:val="00C47987"/>
    <w:rsid w:val="00C47A64"/>
    <w:rsid w:val="00C51F7F"/>
    <w:rsid w:val="00C525AB"/>
    <w:rsid w:val="00C53083"/>
    <w:rsid w:val="00C537DD"/>
    <w:rsid w:val="00C53D32"/>
    <w:rsid w:val="00C5467C"/>
    <w:rsid w:val="00C5479B"/>
    <w:rsid w:val="00C55F43"/>
    <w:rsid w:val="00C56806"/>
    <w:rsid w:val="00C570AF"/>
    <w:rsid w:val="00C57B6A"/>
    <w:rsid w:val="00C57EE9"/>
    <w:rsid w:val="00C600C3"/>
    <w:rsid w:val="00C60EA7"/>
    <w:rsid w:val="00C61FF7"/>
    <w:rsid w:val="00C62EEC"/>
    <w:rsid w:val="00C633C8"/>
    <w:rsid w:val="00C63653"/>
    <w:rsid w:val="00C63DC1"/>
    <w:rsid w:val="00C63FF0"/>
    <w:rsid w:val="00C667D4"/>
    <w:rsid w:val="00C66D92"/>
    <w:rsid w:val="00C67A45"/>
    <w:rsid w:val="00C67AA5"/>
    <w:rsid w:val="00C700A4"/>
    <w:rsid w:val="00C70B6C"/>
    <w:rsid w:val="00C712A8"/>
    <w:rsid w:val="00C713D8"/>
    <w:rsid w:val="00C714E0"/>
    <w:rsid w:val="00C7184F"/>
    <w:rsid w:val="00C71CAD"/>
    <w:rsid w:val="00C71CCE"/>
    <w:rsid w:val="00C72021"/>
    <w:rsid w:val="00C72239"/>
    <w:rsid w:val="00C72333"/>
    <w:rsid w:val="00C73847"/>
    <w:rsid w:val="00C73E06"/>
    <w:rsid w:val="00C73F83"/>
    <w:rsid w:val="00C7436F"/>
    <w:rsid w:val="00C74A97"/>
    <w:rsid w:val="00C74E05"/>
    <w:rsid w:val="00C75672"/>
    <w:rsid w:val="00C757CE"/>
    <w:rsid w:val="00C76304"/>
    <w:rsid w:val="00C767A1"/>
    <w:rsid w:val="00C76CDC"/>
    <w:rsid w:val="00C76EAD"/>
    <w:rsid w:val="00C7716A"/>
    <w:rsid w:val="00C7738A"/>
    <w:rsid w:val="00C773A8"/>
    <w:rsid w:val="00C80DB0"/>
    <w:rsid w:val="00C80F85"/>
    <w:rsid w:val="00C80FEA"/>
    <w:rsid w:val="00C81FE8"/>
    <w:rsid w:val="00C82956"/>
    <w:rsid w:val="00C8481E"/>
    <w:rsid w:val="00C86093"/>
    <w:rsid w:val="00C8677B"/>
    <w:rsid w:val="00C869E8"/>
    <w:rsid w:val="00C86B10"/>
    <w:rsid w:val="00C871B8"/>
    <w:rsid w:val="00C8752E"/>
    <w:rsid w:val="00C9175A"/>
    <w:rsid w:val="00C91894"/>
    <w:rsid w:val="00C9351A"/>
    <w:rsid w:val="00C95959"/>
    <w:rsid w:val="00C95BE0"/>
    <w:rsid w:val="00C9790F"/>
    <w:rsid w:val="00C97D84"/>
    <w:rsid w:val="00CA025C"/>
    <w:rsid w:val="00CA04ED"/>
    <w:rsid w:val="00CA06FA"/>
    <w:rsid w:val="00CA0E82"/>
    <w:rsid w:val="00CA1980"/>
    <w:rsid w:val="00CA1D44"/>
    <w:rsid w:val="00CA252B"/>
    <w:rsid w:val="00CA2AC8"/>
    <w:rsid w:val="00CA2C91"/>
    <w:rsid w:val="00CA4B9B"/>
    <w:rsid w:val="00CA5BDB"/>
    <w:rsid w:val="00CA67B6"/>
    <w:rsid w:val="00CA73E0"/>
    <w:rsid w:val="00CA7DA7"/>
    <w:rsid w:val="00CB047B"/>
    <w:rsid w:val="00CB111C"/>
    <w:rsid w:val="00CB1189"/>
    <w:rsid w:val="00CB11E5"/>
    <w:rsid w:val="00CB1BC3"/>
    <w:rsid w:val="00CB2413"/>
    <w:rsid w:val="00CB244D"/>
    <w:rsid w:val="00CB2A95"/>
    <w:rsid w:val="00CB2F3D"/>
    <w:rsid w:val="00CB34A1"/>
    <w:rsid w:val="00CB3E5E"/>
    <w:rsid w:val="00CB40AC"/>
    <w:rsid w:val="00CB4FC7"/>
    <w:rsid w:val="00CB52E5"/>
    <w:rsid w:val="00CB6911"/>
    <w:rsid w:val="00CB7914"/>
    <w:rsid w:val="00CC0400"/>
    <w:rsid w:val="00CC04AA"/>
    <w:rsid w:val="00CC11A5"/>
    <w:rsid w:val="00CC17EC"/>
    <w:rsid w:val="00CC1B82"/>
    <w:rsid w:val="00CC1DAE"/>
    <w:rsid w:val="00CC1F2F"/>
    <w:rsid w:val="00CC22E3"/>
    <w:rsid w:val="00CC3183"/>
    <w:rsid w:val="00CC36D2"/>
    <w:rsid w:val="00CC37B6"/>
    <w:rsid w:val="00CC3B9A"/>
    <w:rsid w:val="00CC3CA4"/>
    <w:rsid w:val="00CC3F41"/>
    <w:rsid w:val="00CC5914"/>
    <w:rsid w:val="00CC67B3"/>
    <w:rsid w:val="00CC67F2"/>
    <w:rsid w:val="00CC6BC1"/>
    <w:rsid w:val="00CC6C1A"/>
    <w:rsid w:val="00CC6ECE"/>
    <w:rsid w:val="00CC6FFD"/>
    <w:rsid w:val="00CC7C51"/>
    <w:rsid w:val="00CC7F3C"/>
    <w:rsid w:val="00CD0463"/>
    <w:rsid w:val="00CD07D6"/>
    <w:rsid w:val="00CD124C"/>
    <w:rsid w:val="00CD1835"/>
    <w:rsid w:val="00CD28C0"/>
    <w:rsid w:val="00CD31D7"/>
    <w:rsid w:val="00CD3590"/>
    <w:rsid w:val="00CD3843"/>
    <w:rsid w:val="00CD3DB2"/>
    <w:rsid w:val="00CD5119"/>
    <w:rsid w:val="00CD590B"/>
    <w:rsid w:val="00CD5BCD"/>
    <w:rsid w:val="00CD5F2F"/>
    <w:rsid w:val="00CD6375"/>
    <w:rsid w:val="00CD6959"/>
    <w:rsid w:val="00CD7233"/>
    <w:rsid w:val="00CE0050"/>
    <w:rsid w:val="00CE0128"/>
    <w:rsid w:val="00CE142D"/>
    <w:rsid w:val="00CE1B35"/>
    <w:rsid w:val="00CE21BF"/>
    <w:rsid w:val="00CE21F7"/>
    <w:rsid w:val="00CE2769"/>
    <w:rsid w:val="00CE2816"/>
    <w:rsid w:val="00CE2D33"/>
    <w:rsid w:val="00CE2EE8"/>
    <w:rsid w:val="00CE4D74"/>
    <w:rsid w:val="00CE4E33"/>
    <w:rsid w:val="00CE4F23"/>
    <w:rsid w:val="00CE50CF"/>
    <w:rsid w:val="00CE584E"/>
    <w:rsid w:val="00CE62FC"/>
    <w:rsid w:val="00CE6D04"/>
    <w:rsid w:val="00CE6FF8"/>
    <w:rsid w:val="00CE76EF"/>
    <w:rsid w:val="00CF00E5"/>
    <w:rsid w:val="00CF024A"/>
    <w:rsid w:val="00CF0352"/>
    <w:rsid w:val="00CF03F3"/>
    <w:rsid w:val="00CF0441"/>
    <w:rsid w:val="00CF1B2A"/>
    <w:rsid w:val="00CF34A0"/>
    <w:rsid w:val="00CF35CE"/>
    <w:rsid w:val="00CF3BB0"/>
    <w:rsid w:val="00CF3DB2"/>
    <w:rsid w:val="00CF3E63"/>
    <w:rsid w:val="00CF3FD2"/>
    <w:rsid w:val="00CF669A"/>
    <w:rsid w:val="00CF6F82"/>
    <w:rsid w:val="00CF78D5"/>
    <w:rsid w:val="00D008D2"/>
    <w:rsid w:val="00D00ED3"/>
    <w:rsid w:val="00D01604"/>
    <w:rsid w:val="00D0175D"/>
    <w:rsid w:val="00D01C30"/>
    <w:rsid w:val="00D01CC8"/>
    <w:rsid w:val="00D01E8B"/>
    <w:rsid w:val="00D02722"/>
    <w:rsid w:val="00D04679"/>
    <w:rsid w:val="00D048E5"/>
    <w:rsid w:val="00D0567D"/>
    <w:rsid w:val="00D058D2"/>
    <w:rsid w:val="00D0595D"/>
    <w:rsid w:val="00D0606F"/>
    <w:rsid w:val="00D07582"/>
    <w:rsid w:val="00D07677"/>
    <w:rsid w:val="00D10929"/>
    <w:rsid w:val="00D11288"/>
    <w:rsid w:val="00D1166C"/>
    <w:rsid w:val="00D11C0D"/>
    <w:rsid w:val="00D11E61"/>
    <w:rsid w:val="00D1218E"/>
    <w:rsid w:val="00D1257E"/>
    <w:rsid w:val="00D12599"/>
    <w:rsid w:val="00D13687"/>
    <w:rsid w:val="00D13F83"/>
    <w:rsid w:val="00D14D4E"/>
    <w:rsid w:val="00D15A06"/>
    <w:rsid w:val="00D16238"/>
    <w:rsid w:val="00D16355"/>
    <w:rsid w:val="00D163FF"/>
    <w:rsid w:val="00D178F6"/>
    <w:rsid w:val="00D2031A"/>
    <w:rsid w:val="00D20B1A"/>
    <w:rsid w:val="00D20C18"/>
    <w:rsid w:val="00D2123B"/>
    <w:rsid w:val="00D22094"/>
    <w:rsid w:val="00D225F9"/>
    <w:rsid w:val="00D23367"/>
    <w:rsid w:val="00D23B26"/>
    <w:rsid w:val="00D24636"/>
    <w:rsid w:val="00D24F44"/>
    <w:rsid w:val="00D256E3"/>
    <w:rsid w:val="00D2574F"/>
    <w:rsid w:val="00D26446"/>
    <w:rsid w:val="00D26961"/>
    <w:rsid w:val="00D26973"/>
    <w:rsid w:val="00D30121"/>
    <w:rsid w:val="00D30140"/>
    <w:rsid w:val="00D30B54"/>
    <w:rsid w:val="00D30DE7"/>
    <w:rsid w:val="00D31350"/>
    <w:rsid w:val="00D31BF0"/>
    <w:rsid w:val="00D31E6A"/>
    <w:rsid w:val="00D32009"/>
    <w:rsid w:val="00D32768"/>
    <w:rsid w:val="00D32880"/>
    <w:rsid w:val="00D33030"/>
    <w:rsid w:val="00D338B0"/>
    <w:rsid w:val="00D34B8C"/>
    <w:rsid w:val="00D34BD4"/>
    <w:rsid w:val="00D34D59"/>
    <w:rsid w:val="00D35091"/>
    <w:rsid w:val="00D354AD"/>
    <w:rsid w:val="00D35634"/>
    <w:rsid w:val="00D356DA"/>
    <w:rsid w:val="00D36698"/>
    <w:rsid w:val="00D36B80"/>
    <w:rsid w:val="00D370A6"/>
    <w:rsid w:val="00D37618"/>
    <w:rsid w:val="00D4006E"/>
    <w:rsid w:val="00D40E80"/>
    <w:rsid w:val="00D40E86"/>
    <w:rsid w:val="00D41097"/>
    <w:rsid w:val="00D414AC"/>
    <w:rsid w:val="00D419B3"/>
    <w:rsid w:val="00D42041"/>
    <w:rsid w:val="00D424C9"/>
    <w:rsid w:val="00D427B1"/>
    <w:rsid w:val="00D436C6"/>
    <w:rsid w:val="00D43AB9"/>
    <w:rsid w:val="00D43D15"/>
    <w:rsid w:val="00D4579B"/>
    <w:rsid w:val="00D458BC"/>
    <w:rsid w:val="00D468A5"/>
    <w:rsid w:val="00D46DBF"/>
    <w:rsid w:val="00D477FA"/>
    <w:rsid w:val="00D47A59"/>
    <w:rsid w:val="00D47B89"/>
    <w:rsid w:val="00D507F5"/>
    <w:rsid w:val="00D522BE"/>
    <w:rsid w:val="00D5241F"/>
    <w:rsid w:val="00D52618"/>
    <w:rsid w:val="00D53018"/>
    <w:rsid w:val="00D53607"/>
    <w:rsid w:val="00D53B67"/>
    <w:rsid w:val="00D54299"/>
    <w:rsid w:val="00D55637"/>
    <w:rsid w:val="00D565EB"/>
    <w:rsid w:val="00D566AB"/>
    <w:rsid w:val="00D5690C"/>
    <w:rsid w:val="00D56999"/>
    <w:rsid w:val="00D57B24"/>
    <w:rsid w:val="00D57E8F"/>
    <w:rsid w:val="00D606AA"/>
    <w:rsid w:val="00D609E9"/>
    <w:rsid w:val="00D60E2A"/>
    <w:rsid w:val="00D628C4"/>
    <w:rsid w:val="00D6342C"/>
    <w:rsid w:val="00D63A48"/>
    <w:rsid w:val="00D6412A"/>
    <w:rsid w:val="00D648D2"/>
    <w:rsid w:val="00D649BE"/>
    <w:rsid w:val="00D656B9"/>
    <w:rsid w:val="00D665DA"/>
    <w:rsid w:val="00D7005D"/>
    <w:rsid w:val="00D70403"/>
    <w:rsid w:val="00D711CD"/>
    <w:rsid w:val="00D71E3A"/>
    <w:rsid w:val="00D71E94"/>
    <w:rsid w:val="00D71F16"/>
    <w:rsid w:val="00D7218B"/>
    <w:rsid w:val="00D72FDC"/>
    <w:rsid w:val="00D73D57"/>
    <w:rsid w:val="00D73D76"/>
    <w:rsid w:val="00D75A48"/>
    <w:rsid w:val="00D75F41"/>
    <w:rsid w:val="00D76185"/>
    <w:rsid w:val="00D76CE9"/>
    <w:rsid w:val="00D80722"/>
    <w:rsid w:val="00D80743"/>
    <w:rsid w:val="00D80D3C"/>
    <w:rsid w:val="00D81025"/>
    <w:rsid w:val="00D813D1"/>
    <w:rsid w:val="00D81F5B"/>
    <w:rsid w:val="00D82A52"/>
    <w:rsid w:val="00D82C98"/>
    <w:rsid w:val="00D82E48"/>
    <w:rsid w:val="00D8384E"/>
    <w:rsid w:val="00D84375"/>
    <w:rsid w:val="00D84D3D"/>
    <w:rsid w:val="00D85F0B"/>
    <w:rsid w:val="00D86480"/>
    <w:rsid w:val="00D903BC"/>
    <w:rsid w:val="00D909E3"/>
    <w:rsid w:val="00D91195"/>
    <w:rsid w:val="00D911D4"/>
    <w:rsid w:val="00D91C82"/>
    <w:rsid w:val="00D92C57"/>
    <w:rsid w:val="00D933BF"/>
    <w:rsid w:val="00D936FC"/>
    <w:rsid w:val="00D9414B"/>
    <w:rsid w:val="00D948C4"/>
    <w:rsid w:val="00D95031"/>
    <w:rsid w:val="00D96A61"/>
    <w:rsid w:val="00D9798F"/>
    <w:rsid w:val="00D97B91"/>
    <w:rsid w:val="00D97C54"/>
    <w:rsid w:val="00DA0B93"/>
    <w:rsid w:val="00DA13DF"/>
    <w:rsid w:val="00DA17FA"/>
    <w:rsid w:val="00DA184F"/>
    <w:rsid w:val="00DA29D5"/>
    <w:rsid w:val="00DA2A78"/>
    <w:rsid w:val="00DA2FAE"/>
    <w:rsid w:val="00DA3A09"/>
    <w:rsid w:val="00DA4BBC"/>
    <w:rsid w:val="00DA596D"/>
    <w:rsid w:val="00DA5B41"/>
    <w:rsid w:val="00DA5CCD"/>
    <w:rsid w:val="00DA73C5"/>
    <w:rsid w:val="00DA7A9A"/>
    <w:rsid w:val="00DB0441"/>
    <w:rsid w:val="00DB05F7"/>
    <w:rsid w:val="00DB0BC3"/>
    <w:rsid w:val="00DB11DE"/>
    <w:rsid w:val="00DB19CB"/>
    <w:rsid w:val="00DB1C99"/>
    <w:rsid w:val="00DB1D13"/>
    <w:rsid w:val="00DB22CD"/>
    <w:rsid w:val="00DB36FE"/>
    <w:rsid w:val="00DB3D6B"/>
    <w:rsid w:val="00DB593A"/>
    <w:rsid w:val="00DB6A38"/>
    <w:rsid w:val="00DB7CB3"/>
    <w:rsid w:val="00DC15C2"/>
    <w:rsid w:val="00DC17BC"/>
    <w:rsid w:val="00DC189B"/>
    <w:rsid w:val="00DC1AAD"/>
    <w:rsid w:val="00DC217E"/>
    <w:rsid w:val="00DC23D8"/>
    <w:rsid w:val="00DC26BA"/>
    <w:rsid w:val="00DC47AC"/>
    <w:rsid w:val="00DC4AAB"/>
    <w:rsid w:val="00DC4B62"/>
    <w:rsid w:val="00DC4E36"/>
    <w:rsid w:val="00DC5B84"/>
    <w:rsid w:val="00DC5DE2"/>
    <w:rsid w:val="00DC62BF"/>
    <w:rsid w:val="00DC66B6"/>
    <w:rsid w:val="00DC6F1A"/>
    <w:rsid w:val="00DC71F2"/>
    <w:rsid w:val="00DC7969"/>
    <w:rsid w:val="00DD01FA"/>
    <w:rsid w:val="00DD1147"/>
    <w:rsid w:val="00DD13EA"/>
    <w:rsid w:val="00DD1812"/>
    <w:rsid w:val="00DD31C8"/>
    <w:rsid w:val="00DD36B1"/>
    <w:rsid w:val="00DD3E1E"/>
    <w:rsid w:val="00DD3F59"/>
    <w:rsid w:val="00DD40A6"/>
    <w:rsid w:val="00DD4A0B"/>
    <w:rsid w:val="00DD55A7"/>
    <w:rsid w:val="00DD65D0"/>
    <w:rsid w:val="00DD666B"/>
    <w:rsid w:val="00DD77C8"/>
    <w:rsid w:val="00DD7B4A"/>
    <w:rsid w:val="00DE0EFB"/>
    <w:rsid w:val="00DE1753"/>
    <w:rsid w:val="00DE208D"/>
    <w:rsid w:val="00DE2122"/>
    <w:rsid w:val="00DE31D4"/>
    <w:rsid w:val="00DE3A45"/>
    <w:rsid w:val="00DE4557"/>
    <w:rsid w:val="00DE531B"/>
    <w:rsid w:val="00DE6FF4"/>
    <w:rsid w:val="00DE79A7"/>
    <w:rsid w:val="00DE7C18"/>
    <w:rsid w:val="00DF00B1"/>
    <w:rsid w:val="00DF09C0"/>
    <w:rsid w:val="00DF0DB6"/>
    <w:rsid w:val="00DF1119"/>
    <w:rsid w:val="00DF15B3"/>
    <w:rsid w:val="00DF17A8"/>
    <w:rsid w:val="00DF18F6"/>
    <w:rsid w:val="00DF1CB8"/>
    <w:rsid w:val="00DF22E1"/>
    <w:rsid w:val="00DF2327"/>
    <w:rsid w:val="00DF27B9"/>
    <w:rsid w:val="00DF2A82"/>
    <w:rsid w:val="00DF2D45"/>
    <w:rsid w:val="00DF37A2"/>
    <w:rsid w:val="00DF3DE4"/>
    <w:rsid w:val="00DF4055"/>
    <w:rsid w:val="00DF4852"/>
    <w:rsid w:val="00DF4CA6"/>
    <w:rsid w:val="00DF5F07"/>
    <w:rsid w:val="00DF6D01"/>
    <w:rsid w:val="00E00476"/>
    <w:rsid w:val="00E01117"/>
    <w:rsid w:val="00E01B5B"/>
    <w:rsid w:val="00E01F0A"/>
    <w:rsid w:val="00E02C59"/>
    <w:rsid w:val="00E03436"/>
    <w:rsid w:val="00E0423B"/>
    <w:rsid w:val="00E04504"/>
    <w:rsid w:val="00E0469A"/>
    <w:rsid w:val="00E04B06"/>
    <w:rsid w:val="00E05122"/>
    <w:rsid w:val="00E05E66"/>
    <w:rsid w:val="00E062F2"/>
    <w:rsid w:val="00E06A38"/>
    <w:rsid w:val="00E077B9"/>
    <w:rsid w:val="00E104D2"/>
    <w:rsid w:val="00E1063B"/>
    <w:rsid w:val="00E10827"/>
    <w:rsid w:val="00E10862"/>
    <w:rsid w:val="00E12134"/>
    <w:rsid w:val="00E12C81"/>
    <w:rsid w:val="00E13217"/>
    <w:rsid w:val="00E138AB"/>
    <w:rsid w:val="00E14572"/>
    <w:rsid w:val="00E14718"/>
    <w:rsid w:val="00E152A9"/>
    <w:rsid w:val="00E15673"/>
    <w:rsid w:val="00E15FD2"/>
    <w:rsid w:val="00E16DC4"/>
    <w:rsid w:val="00E177C5"/>
    <w:rsid w:val="00E20F8E"/>
    <w:rsid w:val="00E21262"/>
    <w:rsid w:val="00E2167D"/>
    <w:rsid w:val="00E21844"/>
    <w:rsid w:val="00E22108"/>
    <w:rsid w:val="00E226FB"/>
    <w:rsid w:val="00E229C9"/>
    <w:rsid w:val="00E22B25"/>
    <w:rsid w:val="00E22B2E"/>
    <w:rsid w:val="00E22BC3"/>
    <w:rsid w:val="00E23108"/>
    <w:rsid w:val="00E23EA6"/>
    <w:rsid w:val="00E243E7"/>
    <w:rsid w:val="00E24985"/>
    <w:rsid w:val="00E24EC3"/>
    <w:rsid w:val="00E25373"/>
    <w:rsid w:val="00E2578C"/>
    <w:rsid w:val="00E26182"/>
    <w:rsid w:val="00E26788"/>
    <w:rsid w:val="00E27687"/>
    <w:rsid w:val="00E27810"/>
    <w:rsid w:val="00E279C8"/>
    <w:rsid w:val="00E30C66"/>
    <w:rsid w:val="00E318CD"/>
    <w:rsid w:val="00E31F62"/>
    <w:rsid w:val="00E32191"/>
    <w:rsid w:val="00E3241B"/>
    <w:rsid w:val="00E326D1"/>
    <w:rsid w:val="00E32AE1"/>
    <w:rsid w:val="00E33B95"/>
    <w:rsid w:val="00E33DF8"/>
    <w:rsid w:val="00E34230"/>
    <w:rsid w:val="00E34E6D"/>
    <w:rsid w:val="00E35155"/>
    <w:rsid w:val="00E3637C"/>
    <w:rsid w:val="00E364D3"/>
    <w:rsid w:val="00E36710"/>
    <w:rsid w:val="00E369A2"/>
    <w:rsid w:val="00E375FC"/>
    <w:rsid w:val="00E3770E"/>
    <w:rsid w:val="00E37744"/>
    <w:rsid w:val="00E379ED"/>
    <w:rsid w:val="00E401BA"/>
    <w:rsid w:val="00E407E5"/>
    <w:rsid w:val="00E40A56"/>
    <w:rsid w:val="00E40B6E"/>
    <w:rsid w:val="00E413CF"/>
    <w:rsid w:val="00E41F2E"/>
    <w:rsid w:val="00E435A2"/>
    <w:rsid w:val="00E43E2E"/>
    <w:rsid w:val="00E445E0"/>
    <w:rsid w:val="00E44949"/>
    <w:rsid w:val="00E44E99"/>
    <w:rsid w:val="00E4501D"/>
    <w:rsid w:val="00E46581"/>
    <w:rsid w:val="00E465AE"/>
    <w:rsid w:val="00E46667"/>
    <w:rsid w:val="00E47318"/>
    <w:rsid w:val="00E47EDE"/>
    <w:rsid w:val="00E506AE"/>
    <w:rsid w:val="00E51A8B"/>
    <w:rsid w:val="00E51B52"/>
    <w:rsid w:val="00E521D2"/>
    <w:rsid w:val="00E524DD"/>
    <w:rsid w:val="00E52BC4"/>
    <w:rsid w:val="00E53140"/>
    <w:rsid w:val="00E53356"/>
    <w:rsid w:val="00E53C93"/>
    <w:rsid w:val="00E54001"/>
    <w:rsid w:val="00E543F5"/>
    <w:rsid w:val="00E544AF"/>
    <w:rsid w:val="00E54A65"/>
    <w:rsid w:val="00E552BF"/>
    <w:rsid w:val="00E555AC"/>
    <w:rsid w:val="00E55E86"/>
    <w:rsid w:val="00E55FA1"/>
    <w:rsid w:val="00E568A8"/>
    <w:rsid w:val="00E57DBC"/>
    <w:rsid w:val="00E60123"/>
    <w:rsid w:val="00E60170"/>
    <w:rsid w:val="00E60B6A"/>
    <w:rsid w:val="00E61B18"/>
    <w:rsid w:val="00E622AD"/>
    <w:rsid w:val="00E62CB6"/>
    <w:rsid w:val="00E63D84"/>
    <w:rsid w:val="00E665F6"/>
    <w:rsid w:val="00E700FA"/>
    <w:rsid w:val="00E70C8B"/>
    <w:rsid w:val="00E70D65"/>
    <w:rsid w:val="00E72485"/>
    <w:rsid w:val="00E72860"/>
    <w:rsid w:val="00E728F2"/>
    <w:rsid w:val="00E72A7B"/>
    <w:rsid w:val="00E737ED"/>
    <w:rsid w:val="00E73B45"/>
    <w:rsid w:val="00E7423F"/>
    <w:rsid w:val="00E74C5F"/>
    <w:rsid w:val="00E7567E"/>
    <w:rsid w:val="00E758AD"/>
    <w:rsid w:val="00E7604E"/>
    <w:rsid w:val="00E7637B"/>
    <w:rsid w:val="00E769E3"/>
    <w:rsid w:val="00E773C3"/>
    <w:rsid w:val="00E77661"/>
    <w:rsid w:val="00E8148E"/>
    <w:rsid w:val="00E8298D"/>
    <w:rsid w:val="00E82E4A"/>
    <w:rsid w:val="00E83570"/>
    <w:rsid w:val="00E84752"/>
    <w:rsid w:val="00E85094"/>
    <w:rsid w:val="00E85460"/>
    <w:rsid w:val="00E85BB8"/>
    <w:rsid w:val="00E86884"/>
    <w:rsid w:val="00E86D0B"/>
    <w:rsid w:val="00E87638"/>
    <w:rsid w:val="00E8766B"/>
    <w:rsid w:val="00E87E7B"/>
    <w:rsid w:val="00E90ABE"/>
    <w:rsid w:val="00E912DD"/>
    <w:rsid w:val="00E91F79"/>
    <w:rsid w:val="00E921D2"/>
    <w:rsid w:val="00E930AA"/>
    <w:rsid w:val="00E9316D"/>
    <w:rsid w:val="00E938C8"/>
    <w:rsid w:val="00E943C9"/>
    <w:rsid w:val="00E94CC3"/>
    <w:rsid w:val="00E94EBD"/>
    <w:rsid w:val="00E956B3"/>
    <w:rsid w:val="00E95875"/>
    <w:rsid w:val="00E961A9"/>
    <w:rsid w:val="00E96D50"/>
    <w:rsid w:val="00E96E16"/>
    <w:rsid w:val="00EA0A21"/>
    <w:rsid w:val="00EA0EFA"/>
    <w:rsid w:val="00EA1014"/>
    <w:rsid w:val="00EA2C11"/>
    <w:rsid w:val="00EA34D4"/>
    <w:rsid w:val="00EA41D2"/>
    <w:rsid w:val="00EA435C"/>
    <w:rsid w:val="00EA4F8F"/>
    <w:rsid w:val="00EA4F96"/>
    <w:rsid w:val="00EA6166"/>
    <w:rsid w:val="00EA668C"/>
    <w:rsid w:val="00EA6BA0"/>
    <w:rsid w:val="00EA761B"/>
    <w:rsid w:val="00EB02F4"/>
    <w:rsid w:val="00EB0569"/>
    <w:rsid w:val="00EB07F9"/>
    <w:rsid w:val="00EB0BDE"/>
    <w:rsid w:val="00EB1AB8"/>
    <w:rsid w:val="00EB266F"/>
    <w:rsid w:val="00EB3182"/>
    <w:rsid w:val="00EB3E0E"/>
    <w:rsid w:val="00EB44D3"/>
    <w:rsid w:val="00EB47E2"/>
    <w:rsid w:val="00EB49B1"/>
    <w:rsid w:val="00EB505C"/>
    <w:rsid w:val="00EB5CF6"/>
    <w:rsid w:val="00EB5D55"/>
    <w:rsid w:val="00EB659C"/>
    <w:rsid w:val="00EB6EF9"/>
    <w:rsid w:val="00EB790E"/>
    <w:rsid w:val="00EC0287"/>
    <w:rsid w:val="00EC16D5"/>
    <w:rsid w:val="00EC3105"/>
    <w:rsid w:val="00EC32F4"/>
    <w:rsid w:val="00EC34CD"/>
    <w:rsid w:val="00EC4932"/>
    <w:rsid w:val="00EC4DF9"/>
    <w:rsid w:val="00EC60AD"/>
    <w:rsid w:val="00EC60DD"/>
    <w:rsid w:val="00EC61F2"/>
    <w:rsid w:val="00EC634E"/>
    <w:rsid w:val="00EC6C1E"/>
    <w:rsid w:val="00EC7557"/>
    <w:rsid w:val="00EC78A7"/>
    <w:rsid w:val="00EC7CB4"/>
    <w:rsid w:val="00EC7FD9"/>
    <w:rsid w:val="00ED0A13"/>
    <w:rsid w:val="00ED13CB"/>
    <w:rsid w:val="00ED17F4"/>
    <w:rsid w:val="00ED24EE"/>
    <w:rsid w:val="00ED2C0E"/>
    <w:rsid w:val="00ED2D4F"/>
    <w:rsid w:val="00ED35EC"/>
    <w:rsid w:val="00ED374B"/>
    <w:rsid w:val="00ED3A83"/>
    <w:rsid w:val="00ED4477"/>
    <w:rsid w:val="00ED4598"/>
    <w:rsid w:val="00ED4A1F"/>
    <w:rsid w:val="00ED5375"/>
    <w:rsid w:val="00ED5D7B"/>
    <w:rsid w:val="00ED6226"/>
    <w:rsid w:val="00ED69BD"/>
    <w:rsid w:val="00ED6A7F"/>
    <w:rsid w:val="00ED71D6"/>
    <w:rsid w:val="00ED75CC"/>
    <w:rsid w:val="00ED79CF"/>
    <w:rsid w:val="00ED7B0B"/>
    <w:rsid w:val="00ED7F3A"/>
    <w:rsid w:val="00EE02C3"/>
    <w:rsid w:val="00EE02CC"/>
    <w:rsid w:val="00EE061B"/>
    <w:rsid w:val="00EE151B"/>
    <w:rsid w:val="00EE1731"/>
    <w:rsid w:val="00EE1929"/>
    <w:rsid w:val="00EE1F19"/>
    <w:rsid w:val="00EE20C4"/>
    <w:rsid w:val="00EE25DB"/>
    <w:rsid w:val="00EE25FC"/>
    <w:rsid w:val="00EE2C0C"/>
    <w:rsid w:val="00EE30BE"/>
    <w:rsid w:val="00EE3ED9"/>
    <w:rsid w:val="00EE41F1"/>
    <w:rsid w:val="00EE4BB7"/>
    <w:rsid w:val="00EE65B3"/>
    <w:rsid w:val="00EE6D8F"/>
    <w:rsid w:val="00EE7B18"/>
    <w:rsid w:val="00EE7B73"/>
    <w:rsid w:val="00EF1DED"/>
    <w:rsid w:val="00EF2630"/>
    <w:rsid w:val="00EF272A"/>
    <w:rsid w:val="00EF2F64"/>
    <w:rsid w:val="00EF2F6B"/>
    <w:rsid w:val="00EF35B9"/>
    <w:rsid w:val="00EF3D18"/>
    <w:rsid w:val="00EF4314"/>
    <w:rsid w:val="00EF431C"/>
    <w:rsid w:val="00EF502E"/>
    <w:rsid w:val="00EF53D1"/>
    <w:rsid w:val="00EF5868"/>
    <w:rsid w:val="00EF5942"/>
    <w:rsid w:val="00EF5BE6"/>
    <w:rsid w:val="00EF6C9C"/>
    <w:rsid w:val="00EF6D77"/>
    <w:rsid w:val="00EF7803"/>
    <w:rsid w:val="00EF7A7E"/>
    <w:rsid w:val="00F0065B"/>
    <w:rsid w:val="00F00722"/>
    <w:rsid w:val="00F00CC5"/>
    <w:rsid w:val="00F0116F"/>
    <w:rsid w:val="00F02C06"/>
    <w:rsid w:val="00F032B2"/>
    <w:rsid w:val="00F04089"/>
    <w:rsid w:val="00F04312"/>
    <w:rsid w:val="00F046DA"/>
    <w:rsid w:val="00F04FC4"/>
    <w:rsid w:val="00F060C2"/>
    <w:rsid w:val="00F06541"/>
    <w:rsid w:val="00F067E8"/>
    <w:rsid w:val="00F07092"/>
    <w:rsid w:val="00F07AB0"/>
    <w:rsid w:val="00F10979"/>
    <w:rsid w:val="00F10C22"/>
    <w:rsid w:val="00F115CA"/>
    <w:rsid w:val="00F1179F"/>
    <w:rsid w:val="00F11E7C"/>
    <w:rsid w:val="00F1243D"/>
    <w:rsid w:val="00F131FE"/>
    <w:rsid w:val="00F13796"/>
    <w:rsid w:val="00F14455"/>
    <w:rsid w:val="00F14509"/>
    <w:rsid w:val="00F14788"/>
    <w:rsid w:val="00F14CFC"/>
    <w:rsid w:val="00F14D90"/>
    <w:rsid w:val="00F1514D"/>
    <w:rsid w:val="00F152E2"/>
    <w:rsid w:val="00F157F7"/>
    <w:rsid w:val="00F169FA"/>
    <w:rsid w:val="00F17052"/>
    <w:rsid w:val="00F17135"/>
    <w:rsid w:val="00F200A3"/>
    <w:rsid w:val="00F202C4"/>
    <w:rsid w:val="00F2151F"/>
    <w:rsid w:val="00F21905"/>
    <w:rsid w:val="00F21E96"/>
    <w:rsid w:val="00F222FE"/>
    <w:rsid w:val="00F23051"/>
    <w:rsid w:val="00F23DC6"/>
    <w:rsid w:val="00F24A55"/>
    <w:rsid w:val="00F2528E"/>
    <w:rsid w:val="00F2570A"/>
    <w:rsid w:val="00F258ED"/>
    <w:rsid w:val="00F25EB9"/>
    <w:rsid w:val="00F2661F"/>
    <w:rsid w:val="00F26E6B"/>
    <w:rsid w:val="00F26F1E"/>
    <w:rsid w:val="00F27079"/>
    <w:rsid w:val="00F277DE"/>
    <w:rsid w:val="00F279F4"/>
    <w:rsid w:val="00F27B02"/>
    <w:rsid w:val="00F27B5A"/>
    <w:rsid w:val="00F27BC9"/>
    <w:rsid w:val="00F27C0B"/>
    <w:rsid w:val="00F27CB6"/>
    <w:rsid w:val="00F27E40"/>
    <w:rsid w:val="00F30895"/>
    <w:rsid w:val="00F309C4"/>
    <w:rsid w:val="00F30C66"/>
    <w:rsid w:val="00F31A43"/>
    <w:rsid w:val="00F31CE6"/>
    <w:rsid w:val="00F31CEC"/>
    <w:rsid w:val="00F31DE2"/>
    <w:rsid w:val="00F3264C"/>
    <w:rsid w:val="00F32727"/>
    <w:rsid w:val="00F33419"/>
    <w:rsid w:val="00F337AE"/>
    <w:rsid w:val="00F33A4A"/>
    <w:rsid w:val="00F33D67"/>
    <w:rsid w:val="00F345DD"/>
    <w:rsid w:val="00F348B3"/>
    <w:rsid w:val="00F34BE5"/>
    <w:rsid w:val="00F34FC4"/>
    <w:rsid w:val="00F3511D"/>
    <w:rsid w:val="00F354EC"/>
    <w:rsid w:val="00F35877"/>
    <w:rsid w:val="00F35887"/>
    <w:rsid w:val="00F3595B"/>
    <w:rsid w:val="00F35C09"/>
    <w:rsid w:val="00F35C65"/>
    <w:rsid w:val="00F3652C"/>
    <w:rsid w:val="00F368E2"/>
    <w:rsid w:val="00F36B39"/>
    <w:rsid w:val="00F36BD9"/>
    <w:rsid w:val="00F37AB3"/>
    <w:rsid w:val="00F40160"/>
    <w:rsid w:val="00F4213D"/>
    <w:rsid w:val="00F428DE"/>
    <w:rsid w:val="00F4401D"/>
    <w:rsid w:val="00F44ABA"/>
    <w:rsid w:val="00F45B46"/>
    <w:rsid w:val="00F45C33"/>
    <w:rsid w:val="00F46C4F"/>
    <w:rsid w:val="00F47641"/>
    <w:rsid w:val="00F47A65"/>
    <w:rsid w:val="00F47FAB"/>
    <w:rsid w:val="00F508DA"/>
    <w:rsid w:val="00F50CD8"/>
    <w:rsid w:val="00F51A59"/>
    <w:rsid w:val="00F527EB"/>
    <w:rsid w:val="00F52BBA"/>
    <w:rsid w:val="00F53083"/>
    <w:rsid w:val="00F530F7"/>
    <w:rsid w:val="00F53585"/>
    <w:rsid w:val="00F5365D"/>
    <w:rsid w:val="00F54058"/>
    <w:rsid w:val="00F541FA"/>
    <w:rsid w:val="00F54474"/>
    <w:rsid w:val="00F54811"/>
    <w:rsid w:val="00F55B72"/>
    <w:rsid w:val="00F55CC4"/>
    <w:rsid w:val="00F56DEA"/>
    <w:rsid w:val="00F5710E"/>
    <w:rsid w:val="00F5779A"/>
    <w:rsid w:val="00F57D9C"/>
    <w:rsid w:val="00F57ECF"/>
    <w:rsid w:val="00F603C0"/>
    <w:rsid w:val="00F60C19"/>
    <w:rsid w:val="00F61165"/>
    <w:rsid w:val="00F619B8"/>
    <w:rsid w:val="00F61E60"/>
    <w:rsid w:val="00F621D7"/>
    <w:rsid w:val="00F62F25"/>
    <w:rsid w:val="00F63A06"/>
    <w:rsid w:val="00F643BB"/>
    <w:rsid w:val="00F647C8"/>
    <w:rsid w:val="00F6495D"/>
    <w:rsid w:val="00F655AB"/>
    <w:rsid w:val="00F6564D"/>
    <w:rsid w:val="00F66515"/>
    <w:rsid w:val="00F66733"/>
    <w:rsid w:val="00F66F3A"/>
    <w:rsid w:val="00F66FB0"/>
    <w:rsid w:val="00F6747C"/>
    <w:rsid w:val="00F67CC4"/>
    <w:rsid w:val="00F67DC7"/>
    <w:rsid w:val="00F67DF3"/>
    <w:rsid w:val="00F7076A"/>
    <w:rsid w:val="00F7087C"/>
    <w:rsid w:val="00F70AD1"/>
    <w:rsid w:val="00F70D48"/>
    <w:rsid w:val="00F7116C"/>
    <w:rsid w:val="00F71EF5"/>
    <w:rsid w:val="00F71FC0"/>
    <w:rsid w:val="00F72451"/>
    <w:rsid w:val="00F72E04"/>
    <w:rsid w:val="00F73601"/>
    <w:rsid w:val="00F748BC"/>
    <w:rsid w:val="00F75041"/>
    <w:rsid w:val="00F75104"/>
    <w:rsid w:val="00F7550A"/>
    <w:rsid w:val="00F760D1"/>
    <w:rsid w:val="00F761BA"/>
    <w:rsid w:val="00F77726"/>
    <w:rsid w:val="00F777DC"/>
    <w:rsid w:val="00F800CB"/>
    <w:rsid w:val="00F81386"/>
    <w:rsid w:val="00F81555"/>
    <w:rsid w:val="00F81BDA"/>
    <w:rsid w:val="00F81DFB"/>
    <w:rsid w:val="00F821E2"/>
    <w:rsid w:val="00F83000"/>
    <w:rsid w:val="00F839AB"/>
    <w:rsid w:val="00F84BD8"/>
    <w:rsid w:val="00F85127"/>
    <w:rsid w:val="00F85627"/>
    <w:rsid w:val="00F858E9"/>
    <w:rsid w:val="00F866C0"/>
    <w:rsid w:val="00F86948"/>
    <w:rsid w:val="00F86A64"/>
    <w:rsid w:val="00F874D0"/>
    <w:rsid w:val="00F87D09"/>
    <w:rsid w:val="00F900EC"/>
    <w:rsid w:val="00F90646"/>
    <w:rsid w:val="00F9145F"/>
    <w:rsid w:val="00F91724"/>
    <w:rsid w:val="00F93932"/>
    <w:rsid w:val="00F94373"/>
    <w:rsid w:val="00F9496B"/>
    <w:rsid w:val="00F94D82"/>
    <w:rsid w:val="00F95FA2"/>
    <w:rsid w:val="00F962D4"/>
    <w:rsid w:val="00F96DC4"/>
    <w:rsid w:val="00F97897"/>
    <w:rsid w:val="00F97B5C"/>
    <w:rsid w:val="00F97F8E"/>
    <w:rsid w:val="00FA04D1"/>
    <w:rsid w:val="00FA08B1"/>
    <w:rsid w:val="00FA0EEB"/>
    <w:rsid w:val="00FA156C"/>
    <w:rsid w:val="00FA1921"/>
    <w:rsid w:val="00FA2986"/>
    <w:rsid w:val="00FA29C4"/>
    <w:rsid w:val="00FA2F51"/>
    <w:rsid w:val="00FA327D"/>
    <w:rsid w:val="00FA3AC4"/>
    <w:rsid w:val="00FA4037"/>
    <w:rsid w:val="00FA4176"/>
    <w:rsid w:val="00FA4EF3"/>
    <w:rsid w:val="00FA5795"/>
    <w:rsid w:val="00FA5CBE"/>
    <w:rsid w:val="00FA6536"/>
    <w:rsid w:val="00FA6A30"/>
    <w:rsid w:val="00FA6DE1"/>
    <w:rsid w:val="00FA707C"/>
    <w:rsid w:val="00FB00B2"/>
    <w:rsid w:val="00FB0E92"/>
    <w:rsid w:val="00FB14F9"/>
    <w:rsid w:val="00FB1C1E"/>
    <w:rsid w:val="00FB1E18"/>
    <w:rsid w:val="00FB32E4"/>
    <w:rsid w:val="00FB3A37"/>
    <w:rsid w:val="00FB3DB9"/>
    <w:rsid w:val="00FB495F"/>
    <w:rsid w:val="00FB51E2"/>
    <w:rsid w:val="00FB5B34"/>
    <w:rsid w:val="00FB6275"/>
    <w:rsid w:val="00FB6A47"/>
    <w:rsid w:val="00FB7432"/>
    <w:rsid w:val="00FB7A81"/>
    <w:rsid w:val="00FC0A71"/>
    <w:rsid w:val="00FC1D20"/>
    <w:rsid w:val="00FC2DD9"/>
    <w:rsid w:val="00FC3661"/>
    <w:rsid w:val="00FC3BAD"/>
    <w:rsid w:val="00FC4491"/>
    <w:rsid w:val="00FC451B"/>
    <w:rsid w:val="00FC4B70"/>
    <w:rsid w:val="00FC4F89"/>
    <w:rsid w:val="00FC5186"/>
    <w:rsid w:val="00FC5B6B"/>
    <w:rsid w:val="00FC5E8E"/>
    <w:rsid w:val="00FC626A"/>
    <w:rsid w:val="00FC6427"/>
    <w:rsid w:val="00FC790F"/>
    <w:rsid w:val="00FD01C6"/>
    <w:rsid w:val="00FD02D1"/>
    <w:rsid w:val="00FD0EB7"/>
    <w:rsid w:val="00FD19CB"/>
    <w:rsid w:val="00FD1C1F"/>
    <w:rsid w:val="00FD2D51"/>
    <w:rsid w:val="00FD2EC6"/>
    <w:rsid w:val="00FD3BD4"/>
    <w:rsid w:val="00FD3D06"/>
    <w:rsid w:val="00FD441D"/>
    <w:rsid w:val="00FD45A6"/>
    <w:rsid w:val="00FE1C05"/>
    <w:rsid w:val="00FE1D97"/>
    <w:rsid w:val="00FE23CC"/>
    <w:rsid w:val="00FE335F"/>
    <w:rsid w:val="00FE37AE"/>
    <w:rsid w:val="00FE3C5C"/>
    <w:rsid w:val="00FE5270"/>
    <w:rsid w:val="00FE5518"/>
    <w:rsid w:val="00FE56A6"/>
    <w:rsid w:val="00FE5AF0"/>
    <w:rsid w:val="00FE5E27"/>
    <w:rsid w:val="00FE5F30"/>
    <w:rsid w:val="00FF0372"/>
    <w:rsid w:val="00FF138C"/>
    <w:rsid w:val="00FF14DA"/>
    <w:rsid w:val="00FF17D4"/>
    <w:rsid w:val="00FF1F97"/>
    <w:rsid w:val="00FF2A20"/>
    <w:rsid w:val="00FF2AC8"/>
    <w:rsid w:val="00FF2B44"/>
    <w:rsid w:val="00FF37FE"/>
    <w:rsid w:val="00FF46B9"/>
    <w:rsid w:val="00FF4858"/>
    <w:rsid w:val="00FF6432"/>
    <w:rsid w:val="00FF664A"/>
    <w:rsid w:val="00FF6A55"/>
    <w:rsid w:val="00FF6B24"/>
    <w:rsid w:val="00FF7292"/>
    <w:rsid w:val="00FF76C9"/>
    <w:rsid w:val="00FF7B19"/>
    <w:rsid w:val="021BB2B7"/>
    <w:rsid w:val="02B71A08"/>
    <w:rsid w:val="03334E36"/>
    <w:rsid w:val="174C1485"/>
    <w:rsid w:val="278482C0"/>
    <w:rsid w:val="2C564A6A"/>
    <w:rsid w:val="36CB5B3E"/>
    <w:rsid w:val="3D395AA4"/>
    <w:rsid w:val="4F5AEEDB"/>
    <w:rsid w:val="6118A56B"/>
    <w:rsid w:val="6CAA8DCB"/>
    <w:rsid w:val="6DE96DD0"/>
    <w:rsid w:val="77C4D57C"/>
    <w:rsid w:val="7960A5DD"/>
    <w:rsid w:val="7D5784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style="mso-position-vertical-relative:line" fill="f" fillcolor="white">
      <v:fill color="white" on="f"/>
      <v:stroke weight="2.25pt"/>
    </o:shapedefaults>
    <o:shapelayout v:ext="edit">
      <o:idmap v:ext="edit" data="2"/>
    </o:shapelayout>
  </w:shapeDefaults>
  <w:decimalSymbol w:val="."/>
  <w:listSeparator w:val=","/>
  <w14:docId w14:val="0E00BF13"/>
  <w15:docId w15:val="{2423B3AF-CB90-4136-B747-A36845BD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rsid w:val="007032D0"/>
    <w:rPr>
      <w:sz w:val="20"/>
      <w:szCs w:val="20"/>
    </w:rPr>
  </w:style>
  <w:style w:type="character" w:customStyle="1" w:styleId="FootnoteTextChar">
    <w:name w:val="Footnote Text Char"/>
    <w:basedOn w:val="DefaultParagraphFont"/>
    <w:link w:val="FootnoteText"/>
    <w:uiPriority w:val="99"/>
    <w:rsid w:val="007032D0"/>
  </w:style>
  <w:style w:type="character" w:styleId="FootnoteReference">
    <w:name w:val="footnote reference"/>
    <w:uiPriority w:val="99"/>
    <w:rsid w:val="007032D0"/>
    <w:rPr>
      <w:vertAlign w:val="superscript"/>
    </w:rPr>
  </w:style>
  <w:style w:type="paragraph" w:customStyle="1" w:styleId="ColorfulList-Accent11">
    <w:name w:val="Colorful List - Accent 11"/>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10862"/>
    <w:rPr>
      <w:sz w:val="16"/>
      <w:szCs w:val="16"/>
    </w:rPr>
  </w:style>
  <w:style w:type="paragraph" w:styleId="CommentText">
    <w:name w:val="annotation text"/>
    <w:basedOn w:val="Normal"/>
    <w:link w:val="CommentTextChar"/>
    <w:rsid w:val="00E10862"/>
    <w:rPr>
      <w:sz w:val="20"/>
      <w:szCs w:val="20"/>
    </w:rPr>
  </w:style>
  <w:style w:type="character" w:customStyle="1" w:styleId="CommentTextChar">
    <w:name w:val="Comment Text Char"/>
    <w:basedOn w:val="DefaultParagraphFont"/>
    <w:link w:val="CommentText"/>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customStyle="1" w:styleId="ColorfulShading-Accent11">
    <w:name w:val="Colorful Shading - Accent 11"/>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customStyle="1" w:styleId="UnresolvedMention1">
    <w:name w:val="Unresolved Mention1"/>
    <w:uiPriority w:val="99"/>
    <w:semiHidden/>
    <w:unhideWhenUsed/>
    <w:rsid w:val="006459FE"/>
    <w:rPr>
      <w:color w:val="605E5C"/>
      <w:shd w:val="clear" w:color="auto" w:fill="E1DFDD"/>
    </w:rPr>
  </w:style>
  <w:style w:type="character" w:customStyle="1" w:styleId="UnresolvedMention2">
    <w:name w:val="Unresolved Mention2"/>
    <w:uiPriority w:val="99"/>
    <w:semiHidden/>
    <w:unhideWhenUsed/>
    <w:rsid w:val="00F72E04"/>
    <w:rPr>
      <w:color w:val="605E5C"/>
      <w:shd w:val="clear" w:color="auto" w:fill="E1DFDD"/>
    </w:rPr>
  </w:style>
  <w:style w:type="paragraph" w:styleId="PlainText">
    <w:name w:val="Plain Text"/>
    <w:basedOn w:val="Normal"/>
    <w:link w:val="PlainTextChar"/>
    <w:uiPriority w:val="99"/>
    <w:unhideWhenUsed/>
    <w:rsid w:val="00FC3BAD"/>
    <w:rPr>
      <w:rFonts w:ascii="Calibri" w:eastAsia="Calibri" w:hAnsi="Calibri"/>
      <w:sz w:val="22"/>
      <w:szCs w:val="21"/>
    </w:rPr>
  </w:style>
  <w:style w:type="character" w:customStyle="1" w:styleId="PlainTextChar">
    <w:name w:val="Plain Text Char"/>
    <w:link w:val="PlainText"/>
    <w:uiPriority w:val="99"/>
    <w:rsid w:val="00FC3BAD"/>
    <w:rPr>
      <w:rFonts w:ascii="Calibri" w:eastAsia="Calibri" w:hAnsi="Calibri"/>
      <w:sz w:val="22"/>
      <w:szCs w:val="21"/>
    </w:rPr>
  </w:style>
  <w:style w:type="paragraph" w:styleId="Revision">
    <w:name w:val="Revision"/>
    <w:hidden/>
    <w:uiPriority w:val="99"/>
    <w:semiHidden/>
    <w:rsid w:val="00792CF7"/>
    <w:rPr>
      <w:sz w:val="24"/>
      <w:szCs w:val="24"/>
    </w:rPr>
  </w:style>
  <w:style w:type="paragraph" w:styleId="ListParagraph">
    <w:name w:val="List Paragraph"/>
    <w:basedOn w:val="Normal"/>
    <w:uiPriority w:val="34"/>
    <w:qFormat/>
    <w:rsid w:val="00BA5FEF"/>
    <w:pPr>
      <w:ind w:left="720"/>
    </w:pPr>
    <w:rPr>
      <w:rFonts w:ascii="Calibri" w:eastAsiaTheme="minorHAnsi" w:hAnsi="Calibri" w:cs="Calibri"/>
      <w:sz w:val="22"/>
      <w:szCs w:val="22"/>
    </w:rPr>
  </w:style>
  <w:style w:type="character" w:customStyle="1" w:styleId="normaltextrun">
    <w:name w:val="normaltextrun"/>
    <w:basedOn w:val="DefaultParagraphFont"/>
    <w:rsid w:val="002B7276"/>
  </w:style>
  <w:style w:type="character" w:customStyle="1" w:styleId="eop">
    <w:name w:val="eop"/>
    <w:basedOn w:val="DefaultParagraphFont"/>
    <w:rsid w:val="002B7276"/>
  </w:style>
  <w:style w:type="paragraph" w:customStyle="1" w:styleId="paragraph">
    <w:name w:val="paragraph"/>
    <w:basedOn w:val="Normal"/>
    <w:rsid w:val="002B7276"/>
    <w:pPr>
      <w:spacing w:before="100" w:beforeAutospacing="1" w:after="100" w:afterAutospacing="1"/>
    </w:pPr>
  </w:style>
  <w:style w:type="character" w:styleId="Mention">
    <w:name w:val="Mention"/>
    <w:basedOn w:val="DefaultParagraphFont"/>
    <w:uiPriority w:val="99"/>
    <w:unhideWhenUsed/>
    <w:rsid w:val="00E96E16"/>
    <w:rPr>
      <w:color w:val="2B579A"/>
      <w:shd w:val="clear" w:color="auto" w:fill="E6E6E6"/>
    </w:rPr>
  </w:style>
  <w:style w:type="character" w:styleId="UnresolvedMention">
    <w:name w:val="Unresolved Mention"/>
    <w:basedOn w:val="DefaultParagraphFont"/>
    <w:uiPriority w:val="99"/>
    <w:unhideWhenUsed/>
    <w:rsid w:val="00863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25372137">
      <w:bodyDiv w:val="1"/>
      <w:marLeft w:val="0"/>
      <w:marRight w:val="0"/>
      <w:marTop w:val="0"/>
      <w:marBottom w:val="0"/>
      <w:divBdr>
        <w:top w:val="none" w:sz="0" w:space="0" w:color="auto"/>
        <w:left w:val="none" w:sz="0" w:space="0" w:color="auto"/>
        <w:bottom w:val="none" w:sz="0" w:space="0" w:color="auto"/>
        <w:right w:val="none" w:sz="0" w:space="0" w:color="auto"/>
      </w:divBdr>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1995167">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6600885">
      <w:bodyDiv w:val="1"/>
      <w:marLeft w:val="0"/>
      <w:marRight w:val="0"/>
      <w:marTop w:val="0"/>
      <w:marBottom w:val="0"/>
      <w:divBdr>
        <w:top w:val="none" w:sz="0" w:space="0" w:color="auto"/>
        <w:left w:val="none" w:sz="0" w:space="0" w:color="auto"/>
        <w:bottom w:val="none" w:sz="0" w:space="0" w:color="auto"/>
        <w:right w:val="none" w:sz="0" w:space="0" w:color="auto"/>
      </w:divBdr>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44461135">
      <w:bodyDiv w:val="1"/>
      <w:marLeft w:val="0"/>
      <w:marRight w:val="0"/>
      <w:marTop w:val="0"/>
      <w:marBottom w:val="0"/>
      <w:divBdr>
        <w:top w:val="none" w:sz="0" w:space="0" w:color="auto"/>
        <w:left w:val="none" w:sz="0" w:space="0" w:color="auto"/>
        <w:bottom w:val="none" w:sz="0" w:space="0" w:color="auto"/>
        <w:right w:val="none" w:sz="0" w:space="0" w:color="auto"/>
      </w:divBdr>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84431105">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372116872">
      <w:bodyDiv w:val="1"/>
      <w:marLeft w:val="0"/>
      <w:marRight w:val="0"/>
      <w:marTop w:val="0"/>
      <w:marBottom w:val="0"/>
      <w:divBdr>
        <w:top w:val="none" w:sz="0" w:space="0" w:color="auto"/>
        <w:left w:val="none" w:sz="0" w:space="0" w:color="auto"/>
        <w:bottom w:val="none" w:sz="0" w:space="0" w:color="auto"/>
        <w:right w:val="none" w:sz="0" w:space="0" w:color="auto"/>
      </w:divBdr>
    </w:div>
    <w:div w:id="392049383">
      <w:bodyDiv w:val="1"/>
      <w:marLeft w:val="0"/>
      <w:marRight w:val="0"/>
      <w:marTop w:val="0"/>
      <w:marBottom w:val="0"/>
      <w:divBdr>
        <w:top w:val="none" w:sz="0" w:space="0" w:color="auto"/>
        <w:left w:val="none" w:sz="0" w:space="0" w:color="auto"/>
        <w:bottom w:val="none" w:sz="0" w:space="0" w:color="auto"/>
        <w:right w:val="none" w:sz="0" w:space="0" w:color="auto"/>
      </w:divBdr>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38480625">
      <w:bodyDiv w:val="1"/>
      <w:marLeft w:val="0"/>
      <w:marRight w:val="0"/>
      <w:marTop w:val="0"/>
      <w:marBottom w:val="0"/>
      <w:divBdr>
        <w:top w:val="none" w:sz="0" w:space="0" w:color="auto"/>
        <w:left w:val="none" w:sz="0" w:space="0" w:color="auto"/>
        <w:bottom w:val="none" w:sz="0" w:space="0" w:color="auto"/>
        <w:right w:val="none" w:sz="0" w:space="0" w:color="auto"/>
      </w:divBdr>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37058488">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993069783">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7410960">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45584566">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0335475">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433355696">
      <w:bodyDiv w:val="1"/>
      <w:marLeft w:val="0"/>
      <w:marRight w:val="0"/>
      <w:marTop w:val="0"/>
      <w:marBottom w:val="0"/>
      <w:divBdr>
        <w:top w:val="none" w:sz="0" w:space="0" w:color="auto"/>
        <w:left w:val="none" w:sz="0" w:space="0" w:color="auto"/>
        <w:bottom w:val="none" w:sz="0" w:space="0" w:color="auto"/>
        <w:right w:val="none" w:sz="0" w:space="0" w:color="auto"/>
      </w:divBdr>
    </w:div>
    <w:div w:id="1487013641">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50088654">
      <w:bodyDiv w:val="1"/>
      <w:marLeft w:val="0"/>
      <w:marRight w:val="0"/>
      <w:marTop w:val="0"/>
      <w:marBottom w:val="0"/>
      <w:divBdr>
        <w:top w:val="none" w:sz="0" w:space="0" w:color="auto"/>
        <w:left w:val="none" w:sz="0" w:space="0" w:color="auto"/>
        <w:bottom w:val="none" w:sz="0" w:space="0" w:color="auto"/>
        <w:right w:val="none" w:sz="0" w:space="0" w:color="auto"/>
      </w:divBdr>
    </w:div>
    <w:div w:id="1654261074">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3549306">
      <w:bodyDiv w:val="1"/>
      <w:marLeft w:val="0"/>
      <w:marRight w:val="0"/>
      <w:marTop w:val="0"/>
      <w:marBottom w:val="0"/>
      <w:divBdr>
        <w:top w:val="none" w:sz="0" w:space="0" w:color="auto"/>
        <w:left w:val="none" w:sz="0" w:space="0" w:color="auto"/>
        <w:bottom w:val="none" w:sz="0" w:space="0" w:color="auto"/>
        <w:right w:val="none" w:sz="0" w:space="0" w:color="auto"/>
      </w:divBdr>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6900505">
      <w:bodyDiv w:val="1"/>
      <w:marLeft w:val="0"/>
      <w:marRight w:val="0"/>
      <w:marTop w:val="0"/>
      <w:marBottom w:val="0"/>
      <w:divBdr>
        <w:top w:val="none" w:sz="0" w:space="0" w:color="auto"/>
        <w:left w:val="none" w:sz="0" w:space="0" w:color="auto"/>
        <w:bottom w:val="none" w:sz="0" w:space="0" w:color="auto"/>
        <w:right w:val="none" w:sz="0" w:space="0" w:color="auto"/>
      </w:divBdr>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2847749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caid.ncdhhs.gov/tailored-care-management-data-system-guidance/" TargetMode="External"/><Relationship Id="rId18" Type="http://schemas.openxmlformats.org/officeDocument/2006/relationships/package" Target="embeddings/Microsoft_Excel_Worksheet1.xlsx"/><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medicaid.ncdhhs.gov/tailored-care-management/tailored-care-management-data-specifications-guidance" TargetMode="External"/><Relationship Id="rId7" Type="http://schemas.openxmlformats.org/officeDocument/2006/relationships/settings" Target="settings.xml"/><Relationship Id="rId12" Type="http://schemas.openxmlformats.org/officeDocument/2006/relationships/hyperlink" Target="https://medicaid.ncdhhs.gov/providers/programs-and-services/behavioral-health-idd/behavioral-health-idd-tailored-plan" TargetMode="External"/><Relationship Id="rId17" Type="http://schemas.openxmlformats.org/officeDocument/2006/relationships/image" Target="media/image3.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package" Target="embeddings/Microsoft_Excel_Worksheet2.xlsx"/><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edicaid.ncdhhs.gov/tailored-care-management/tailored-care-management-data-specifications-guidance" TargetMode="Externa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package" Target="embeddings/Microsoft_Excel_Worksheet3.xlsx"/><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caid.ncdhhs.gov/documents/tailored-care-management-data-strategy-questions-and-answers/" TargetMode="External"/><Relationship Id="rId22" Type="http://schemas.openxmlformats.org/officeDocument/2006/relationships/image" Target="media/image5.emf"/><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9ED261BB-3EE1-43D9-AEDD-93F736B665B0}">
    <t:Anchor>
      <t:Comment id="338276319"/>
    </t:Anchor>
    <t:History>
      <t:Event id="{8656BE36-D1D1-4511-A4C8-9A9CC069CC33}" time="2022-01-25T13:43:34.366Z">
        <t:Attribution userId="S::sachin.chintawar_acn@dhhs.nc.gov::5bd4736b-100d-469b-8de7-042b68e63edf" userProvider="AD" userName="Chintawar, Sachin"/>
        <t:Anchor>
          <t:Comment id="338276319"/>
        </t:Anchor>
        <t:Create/>
      </t:Event>
      <t:Event id="{4564F57E-CC41-4D06-86D6-809B90943071}" time="2022-01-25T13:43:34.366Z">
        <t:Attribution userId="S::sachin.chintawar_acn@dhhs.nc.gov::5bd4736b-100d-469b-8de7-042b68e63edf" userProvider="AD" userName="Chintawar, Sachin"/>
        <t:Anchor>
          <t:Comment id="338276319"/>
        </t:Anchor>
        <t:Assign userId="S::Madhuram.Patel_ACN@dhhs.nc.gov::c7e72d4b-59f9-4480-9aab-d05fff6044bb" userProvider="AD" userName="Patel, Madhuram N"/>
      </t:Event>
      <t:Event id="{CF850A9C-C8EE-472A-AB9D-D584CCEF5001}" time="2022-01-25T13:43:34.366Z">
        <t:Attribution userId="S::sachin.chintawar_acn@dhhs.nc.gov::5bd4736b-100d-469b-8de7-042b68e63edf" userProvider="AD" userName="Chintawar, Sachin"/>
        <t:Anchor>
          <t:Comment id="338276319"/>
        </t:Anchor>
        <t:SetTitle title="@Patel, Madhuram N need INC and FUL in the convention"/>
      </t:Event>
    </t:History>
  </t:Task>
  <t:Task id="{37F12AB5-5443-424E-9AB9-36F29D224FE9}">
    <t:Anchor>
      <t:Comment id="283367363"/>
    </t:Anchor>
    <t:History>
      <t:Event id="{A3543C9D-E6B5-4EAD-8847-C0193620AC6E}" time="2022-01-25T13:45:05.134Z">
        <t:Attribution userId="S::sachin.chintawar_acn@dhhs.nc.gov::5bd4736b-100d-469b-8de7-042b68e63edf" userProvider="AD" userName="Chintawar, Sachin"/>
        <t:Anchor>
          <t:Comment id="283367363"/>
        </t:Anchor>
        <t:Create/>
      </t:Event>
      <t:Event id="{5DB07A30-1E4D-4315-B588-50924D2ED0EE}" time="2022-01-25T13:45:05.134Z">
        <t:Attribution userId="S::sachin.chintawar_acn@dhhs.nc.gov::5bd4736b-100d-469b-8de7-042b68e63edf" userProvider="AD" userName="Chintawar, Sachin"/>
        <t:Anchor>
          <t:Comment id="283367363"/>
        </t:Anchor>
        <t:Assign userId="S::Madhuram.Patel_ACN@dhhs.nc.gov::c7e72d4b-59f9-4480-9aab-d05fff6044bb" userProvider="AD" userName="Patel, Madhuram N"/>
      </t:Event>
      <t:Event id="{C38E6938-0B08-4A1F-B083-199F2FE9AA69}" time="2022-01-25T13:45:05.134Z">
        <t:Attribution userId="S::sachin.chintawar_acn@dhhs.nc.gov::5bd4736b-100d-469b-8de7-042b68e63edf" userProvider="AD" userName="Chintawar, Sachin"/>
        <t:Anchor>
          <t:Comment id="283367363"/>
        </t:Anchor>
        <t:SetTitle title="@Patel, Madhuram N need to mention the use of full file in each of the documents"/>
      </t:Event>
    </t:History>
  </t:Task>
  <t:Task id="{9C99D147-CD29-4A5F-AA15-0F564272FD55}">
    <t:Anchor>
      <t:Comment id="1639987457"/>
    </t:Anchor>
    <t:History>
      <t:Event id="{0F2D25E7-9EDC-43C2-8887-FA4D98FBF8D5}" time="2022-01-25T13:46:14.948Z">
        <t:Attribution userId="S::sachin.chintawar_acn@dhhs.nc.gov::5bd4736b-100d-469b-8de7-042b68e63edf" userProvider="AD" userName="Chintawar, Sachin"/>
        <t:Anchor>
          <t:Comment id="1639987457"/>
        </t:Anchor>
        <t:Create/>
      </t:Event>
      <t:Event id="{F67553D6-397B-4AAE-B561-96F5188C7AC7}" time="2022-01-25T13:46:14.948Z">
        <t:Attribution userId="S::sachin.chintawar_acn@dhhs.nc.gov::5bd4736b-100d-469b-8de7-042b68e63edf" userProvider="AD" userName="Chintawar, Sachin"/>
        <t:Anchor>
          <t:Comment id="1639987457"/>
        </t:Anchor>
        <t:Assign userId="S::Madhuram.Patel_ACN@dhhs.nc.gov::c7e72d4b-59f9-4480-9aab-d05fff6044bb" userProvider="AD" userName="Patel, Madhuram N"/>
      </t:Event>
      <t:Event id="{29B0A8F4-F6FD-40B3-AC99-1EF77AAD5EC9}" time="2022-01-25T13:46:14.948Z">
        <t:Attribution userId="S::sachin.chintawar_acn@dhhs.nc.gov::5bd4736b-100d-469b-8de7-042b68e63edf" userProvider="AD" userName="Chintawar, Sachin"/>
        <t:Anchor>
          <t:Comment id="1639987457"/>
        </t:Anchor>
        <t:SetTitle title="@Patel, Madhuram N add comment on use of full file"/>
      </t:Event>
    </t:History>
  </t:Task>
  <t:Task id="{897FF580-0DF6-4DB8-B55F-42D87951DCC5}">
    <t:Anchor>
      <t:Comment id="1862915133"/>
    </t:Anchor>
    <t:History>
      <t:Event id="{7DCEEB44-303C-4498-91E2-6018D087A6E6}" time="2022-01-25T13:48:05.146Z">
        <t:Attribution userId="S::sachin.chintawar_acn@dhhs.nc.gov::5bd4736b-100d-469b-8de7-042b68e63edf" userProvider="AD" userName="Chintawar, Sachin"/>
        <t:Anchor>
          <t:Comment id="1862915133"/>
        </t:Anchor>
        <t:Create/>
      </t:Event>
      <t:Event id="{FB9E816A-EEF3-4787-BC4B-821799501CA2}" time="2022-01-25T13:48:05.146Z">
        <t:Attribution userId="S::sachin.chintawar_acn@dhhs.nc.gov::5bd4736b-100d-469b-8de7-042b68e63edf" userProvider="AD" userName="Chintawar, Sachin"/>
        <t:Anchor>
          <t:Comment id="1862915133"/>
        </t:Anchor>
        <t:Assign userId="S::Madhuram.Patel_ACN@dhhs.nc.gov::c7e72d4b-59f9-4480-9aab-d05fff6044bb" userProvider="AD" userName="Patel, Madhuram N"/>
      </t:Event>
      <t:Event id="{7AE7FC0E-A1A9-4BCD-9721-6CDE7A3311A3}" time="2022-01-25T13:48:05.146Z">
        <t:Attribution userId="S::sachin.chintawar_acn@dhhs.nc.gov::5bd4736b-100d-469b-8de7-042b68e63edf" userProvider="AD" userName="Chintawar, Sachin"/>
        <t:Anchor>
          <t:Comment id="1862915133"/>
        </t:Anchor>
        <t:SetTitle title="@Patel, Madhuram N see earlier comment"/>
      </t:Event>
    </t:History>
  </t:Task>
  <t:Task id="{96523DC8-6207-4CE7-B484-7944A675EF97}">
    <t:Anchor>
      <t:Comment id="1900474741"/>
    </t:Anchor>
    <t:History>
      <t:Event id="{4962A062-02CD-45CF-AE42-9046BBF2C2F7}" time="2022-01-25T13:46:55.826Z">
        <t:Attribution userId="S::sachin.chintawar_acn@dhhs.nc.gov::5bd4736b-100d-469b-8de7-042b68e63edf" userProvider="AD" userName="Chintawar, Sachin"/>
        <t:Anchor>
          <t:Comment id="1900474741"/>
        </t:Anchor>
        <t:Create/>
      </t:Event>
      <t:Event id="{DCF7CADA-EAFC-45BF-8B6D-B328EDB1E487}" time="2022-01-25T13:46:55.826Z">
        <t:Attribution userId="S::sachin.chintawar_acn@dhhs.nc.gov::5bd4736b-100d-469b-8de7-042b68e63edf" userProvider="AD" userName="Chintawar, Sachin"/>
        <t:Anchor>
          <t:Comment id="1900474741"/>
        </t:Anchor>
        <t:Assign userId="S::Madhuram.Patel_ACN@dhhs.nc.gov::c7e72d4b-59f9-4480-9aab-d05fff6044bb" userProvider="AD" userName="Patel, Madhuram N"/>
      </t:Event>
      <t:Event id="{4BFF5B55-23EF-4136-A45B-202596434A51}" time="2022-01-25T13:46:55.826Z">
        <t:Attribution userId="S::sachin.chintawar_acn@dhhs.nc.gov::5bd4736b-100d-469b-8de7-042b68e63edf" userProvider="AD" userName="Chintawar, Sachin"/>
        <t:Anchor>
          <t:Comment id="1900474741"/>
        </t:Anchor>
        <t:SetTitle title="@Patel, Madhuram N add FUL vs INC in the naming convention"/>
      </t:Event>
    </t:History>
  </t:Task>
  <t:Task id="{7F2ECEFC-A953-46F7-A550-44A3E88297E3}">
    <t:Anchor>
      <t:Comment id="966864681"/>
    </t:Anchor>
    <t:History>
      <t:Event id="{2EF8654C-12D5-47B8-90FF-3F2A9052AF1E}" time="2022-01-25T13:48:23.116Z">
        <t:Attribution userId="S::sachin.chintawar_acn@dhhs.nc.gov::5bd4736b-100d-469b-8de7-042b68e63edf" userProvider="AD" userName="Chintawar, Sachin"/>
        <t:Anchor>
          <t:Comment id="966864681"/>
        </t:Anchor>
        <t:Create/>
      </t:Event>
      <t:Event id="{BDFD695C-8EDF-4FA0-9D49-D31432C781FC}" time="2022-01-25T13:48:23.116Z">
        <t:Attribution userId="S::sachin.chintawar_acn@dhhs.nc.gov::5bd4736b-100d-469b-8de7-042b68e63edf" userProvider="AD" userName="Chintawar, Sachin"/>
        <t:Anchor>
          <t:Comment id="966864681"/>
        </t:Anchor>
        <t:Assign userId="S::Madhuram.Patel_ACN@dhhs.nc.gov::c7e72d4b-59f9-4480-9aab-d05fff6044bb" userProvider="AD" userName="Patel, Madhuram N"/>
      </t:Event>
      <t:Event id="{D2C99C3A-9B08-4C9E-B93E-5E9D3AD75A5B}" time="2022-01-25T13:48:23.116Z">
        <t:Attribution userId="S::sachin.chintawar_acn@dhhs.nc.gov::5bd4736b-100d-469b-8de7-042b68e63edf" userProvider="AD" userName="Chintawar, Sachin"/>
        <t:Anchor>
          <t:Comment id="966864681"/>
        </t:Anchor>
        <t:SetTitle title="@Patel, Madhuram N see earlier comment"/>
      </t:Event>
    </t:History>
  </t:Task>
  <t:Task id="{84B0217C-E4D7-4A3B-90C9-C14F85B6E2DB}">
    <t:Anchor>
      <t:Comment id="656303024"/>
    </t:Anchor>
    <t:History>
      <t:Event id="{60AA74A7-C558-477B-8FB5-EEC6B8F48705}" time="2022-01-25T13:47:37.202Z">
        <t:Attribution userId="S::sachin.chintawar_acn@dhhs.nc.gov::5bd4736b-100d-469b-8de7-042b68e63edf" userProvider="AD" userName="Chintawar, Sachin"/>
        <t:Anchor>
          <t:Comment id="656303024"/>
        </t:Anchor>
        <t:Create/>
      </t:Event>
      <t:Event id="{CE02EB36-D126-4CE4-8A06-6CF0851633C6}" time="2022-01-25T13:47:37.202Z">
        <t:Attribution userId="S::sachin.chintawar_acn@dhhs.nc.gov::5bd4736b-100d-469b-8de7-042b68e63edf" userProvider="AD" userName="Chintawar, Sachin"/>
        <t:Anchor>
          <t:Comment id="656303024"/>
        </t:Anchor>
        <t:Assign userId="S::Madhuram.Patel_ACN@dhhs.nc.gov::c7e72d4b-59f9-4480-9aab-d05fff6044bb" userProvider="AD" userName="Patel, Madhuram N"/>
      </t:Event>
      <t:Event id="{4C7DE88E-7AB9-4EB7-BE89-23544EB38612}" time="2022-01-25T13:47:37.202Z">
        <t:Attribution userId="S::sachin.chintawar_acn@dhhs.nc.gov::5bd4736b-100d-469b-8de7-042b68e63edf" userProvider="AD" userName="Chintawar, Sachin"/>
        <t:Anchor>
          <t:Comment id="656303024"/>
        </t:Anchor>
        <t:SetTitle title="@Patel, Madhuram N refer to earlier comment. Best Practice is to keep them separate"/>
      </t:Event>
    </t:History>
  </t:Task>
  <t:Task id="{0295CFE2-1239-4255-B516-5A9762C70A3E}">
    <t:Anchor>
      <t:Comment id="1975942515"/>
    </t:Anchor>
    <t:History>
      <t:Event id="{74D5D68D-6F4F-4238-9DAC-3B9F3430453A}" time="2022-01-25T13:48:46.016Z">
        <t:Attribution userId="S::sachin.chintawar_acn@dhhs.nc.gov::5bd4736b-100d-469b-8de7-042b68e63edf" userProvider="AD" userName="Chintawar, Sachin"/>
        <t:Anchor>
          <t:Comment id="1975942515"/>
        </t:Anchor>
        <t:Create/>
      </t:Event>
      <t:Event id="{B610909A-D1BB-45EE-8E1E-4675BDAF70F2}" time="2022-01-25T13:48:46.016Z">
        <t:Attribution userId="S::sachin.chintawar_acn@dhhs.nc.gov::5bd4736b-100d-469b-8de7-042b68e63edf" userProvider="AD" userName="Chintawar, Sachin"/>
        <t:Anchor>
          <t:Comment id="1975942515"/>
        </t:Anchor>
        <t:Assign userId="S::Madhuram.Patel_ACN@dhhs.nc.gov::c7e72d4b-59f9-4480-9aab-d05fff6044bb" userProvider="AD" userName="Patel, Madhuram N"/>
      </t:Event>
      <t:Event id="{DA4FF149-DCBB-44AA-A226-0E385B960A63}" time="2022-01-25T13:48:46.016Z">
        <t:Attribution userId="S::sachin.chintawar_acn@dhhs.nc.gov::5bd4736b-100d-469b-8de7-042b68e63edf" userProvider="AD" userName="Chintawar, Sachin"/>
        <t:Anchor>
          <t:Comment id="1975942515"/>
        </t:Anchor>
        <t:SetTitle title="@Patel, Madhuram N see earlier com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23" ma:contentTypeDescription="Create a new document." ma:contentTypeScope="" ma:versionID="05273ad9fecc92687b3efd112c034297">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eac529f2f05318bb4dd1af25ff49669c"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Effective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EffectiveDate" ma:index="29" nillable="true" ma:displayName="Effective Date" ma:description="Date plans should start to use template" ma:format="DateOnly" ma:internalName="EffectiveDate">
      <xsd:simpleType>
        <xsd:restriction base="dms:DateTim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Archive xmlns="140bd7d2-9b49-4074-96a7-398511fa7d55">false</Archive>
    <size xmlns="140bd7d2-9b49-4074-96a7-398511fa7d55" xsi:nil="true"/>
    <lcf76f155ced4ddcb4097134ff3c332f xmlns="140bd7d2-9b49-4074-96a7-398511fa7d55">
      <Terms xmlns="http://schemas.microsoft.com/office/infopath/2007/PartnerControls"/>
    </lcf76f155ced4ddcb4097134ff3c332f>
    <TaxCatchAll xmlns="e6067449-8796-49e4-8d61-964a215ef526" xsi:nil="true"/>
    <EffectiveDate xmlns="140bd7d2-9b49-4074-96a7-398511fa7d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07FD2-EA93-495B-BE62-18D8BBCBE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EF37FC-FC80-4E9D-9D18-1C2D4C490CDE}">
  <ds:schemaRefs>
    <ds:schemaRef ds:uri="http://schemas.microsoft.com/sharepoint/v3/contenttype/forms"/>
  </ds:schemaRefs>
</ds:datastoreItem>
</file>

<file path=customXml/itemProps3.xml><?xml version="1.0" encoding="utf-8"?>
<ds:datastoreItem xmlns:ds="http://schemas.openxmlformats.org/officeDocument/2006/customXml" ds:itemID="{3147D8E3-4A2C-48C6-85FE-4153ADDA3A97}">
  <ds:schemaRefs>
    <ds:schemaRef ds:uri="http://schemas.microsoft.com/office/2006/metadata/properties"/>
    <ds:schemaRef ds:uri="http://schemas.microsoft.com/office/infopath/2007/PartnerControls"/>
    <ds:schemaRef ds:uri="http://schemas.microsoft.com/sharepoint/v3"/>
    <ds:schemaRef ds:uri="140bd7d2-9b49-4074-96a7-398511fa7d55"/>
    <ds:schemaRef ds:uri="e6067449-8796-49e4-8d61-964a215ef526"/>
  </ds:schemaRefs>
</ds:datastoreItem>
</file>

<file path=customXml/itemProps4.xml><?xml version="1.0" encoding="utf-8"?>
<ds:datastoreItem xmlns:ds="http://schemas.openxmlformats.org/officeDocument/2006/customXml" ds:itemID="{3EFFD5A4-8109-4821-9730-66D1563D9CFE}">
  <ds:schemaRefs>
    <ds:schemaRef ds:uri="http://schemas.openxmlformats.org/officeDocument/2006/bibliography"/>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94</TotalTime>
  <Pages>13</Pages>
  <Words>4489</Words>
  <Characters>25340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Medicity State HIE &amp; CMMI Project Kickoff Call</vt:lpstr>
    </vt:vector>
  </TitlesOfParts>
  <Company>.</Company>
  <LinksUpToDate>false</LinksUpToDate>
  <CharactersWithSpaces>29770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Wuest, Jordan</cp:lastModifiedBy>
  <cp:revision>11</cp:revision>
  <cp:lastPrinted>2019-03-18T10:00:00Z</cp:lastPrinted>
  <dcterms:created xsi:type="dcterms:W3CDTF">2025-01-29T16:52:00Z</dcterms:created>
  <dcterms:modified xsi:type="dcterms:W3CDTF">2025-02-14T17:31:00Z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0x010100B62677F2AEEB99488D44F2D61DD86124</vt:lpwstr>
  </property>
  <property fmtid="{D5CDD505-2E9C-101B-9397-08002B2CF9AE}" pid="3" name="MediaServiceImageTags">
    <vt:lpwstr/>
  </property>
</Properties>
</file>