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5AD84B8"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7CC96121" w:rsidR="001B39C8" w:rsidRPr="00183B80" w:rsidRDefault="00160FE9" w:rsidP="001B39C8">
      <w:pPr>
        <w:ind w:left="459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 xml:space="preserve">for Tailored </w:t>
      </w:r>
      <w:r w:rsidR="0095456C">
        <w:rPr>
          <w:rFonts w:ascii="Calibri" w:hAnsi="Calibri"/>
          <w:b/>
          <w:bCs/>
          <w:sz w:val="28"/>
          <w:szCs w:val="28"/>
        </w:rPr>
        <w:t xml:space="preserve">and </w:t>
      </w:r>
      <w:r w:rsidR="005A2075" w:rsidRPr="00A56D5F">
        <w:rPr>
          <w:rFonts w:ascii="Calibri" w:hAnsi="Calibri"/>
          <w:b/>
          <w:bCs/>
          <w:sz w:val="28"/>
          <w:szCs w:val="28"/>
        </w:rPr>
        <w:t>P</w:t>
      </w:r>
      <w:r w:rsidR="005A2075">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009D1AA7">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009D1AA7">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A56D5F"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A56D5F"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A56D5F"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0"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0"/>
    <w:p w14:paraId="09AC438D" w14:textId="2E60BFB1"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FE180F" w:rsidRPr="00F72817">
        <w:rPr>
          <w:rFonts w:ascii="Calibri" w:hAnsi="Calibri"/>
          <w:sz w:val="22"/>
          <w:szCs w:val="22"/>
        </w:rPr>
        <w:t xml:space="preserve"> </w:t>
      </w:r>
      <w:r w:rsidR="000C70B1" w:rsidRPr="00F94184">
        <w:rPr>
          <w:rFonts w:asciiTheme="minorHAnsi" w:hAnsiTheme="minorHAnsi" w:cstheme="minorHAnsi"/>
          <w:color w:val="000000"/>
          <w:sz w:val="22"/>
          <w:szCs w:val="22"/>
        </w:rPr>
        <w:t>will reconcile AMH/PCP</w:t>
      </w:r>
      <w:r w:rsidR="00E770E0" w:rsidRPr="00F94184">
        <w:rPr>
          <w:rFonts w:asciiTheme="minorHAnsi" w:hAnsiTheme="minorHAnsi" w:cstheme="minorHAnsi"/>
          <w:color w:val="000000"/>
          <w:sz w:val="22"/>
          <w:szCs w:val="22"/>
        </w:rPr>
        <w:t xml:space="preserve"> &amp; </w:t>
      </w:r>
      <w:r w:rsidR="009A18CA">
        <w:rPr>
          <w:rFonts w:asciiTheme="minorHAnsi" w:hAnsiTheme="minorHAnsi" w:cstheme="minorHAnsi"/>
          <w:color w:val="000000"/>
          <w:sz w:val="22"/>
          <w:szCs w:val="22"/>
        </w:rPr>
        <w:t>Tailored CM</w:t>
      </w:r>
      <w:r w:rsidR="00E770E0" w:rsidRPr="00F94184">
        <w:rPr>
          <w:rFonts w:asciiTheme="minorHAnsi" w:hAnsiTheme="minorHAnsi" w:cstheme="minorHAnsi"/>
          <w:color w:val="000000"/>
          <w:sz w:val="22"/>
          <w:szCs w:val="22"/>
        </w:rPr>
        <w:t xml:space="preserve"> assignment </w:t>
      </w:r>
      <w:r w:rsidR="000C70B1" w:rsidRPr="00F94184">
        <w:rPr>
          <w:rFonts w:asciiTheme="minorHAnsi" w:hAnsiTheme="minorHAnsi" w:cstheme="minorHAnsi"/>
          <w:color w:val="000000"/>
          <w:sz w:val="22"/>
          <w:szCs w:val="22"/>
        </w:rPr>
        <w:t xml:space="preserve">data 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45A80ECF"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694459605"/>
    <w:bookmarkEnd w:id="1"/>
    <w:p w14:paraId="7F1D0D21" w14:textId="0414C7A1" w:rsidR="00963B90" w:rsidRDefault="00C76732"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6.75pt" o:ole="">
            <v:imagedata r:id="rId16" o:title=""/>
          </v:shape>
          <o:OLEObject Type="Embed" ProgID="Excel.Sheet.12" ShapeID="_x0000_i1025" DrawAspect="Icon" ObjectID="_1711885818" r:id="rId17"/>
        </w:object>
      </w:r>
    </w:p>
    <w:p w14:paraId="188D9790" w14:textId="77777777" w:rsidR="007A5778" w:rsidRDefault="007A5778" w:rsidP="00963B90">
      <w:pPr>
        <w:rPr>
          <w:rFonts w:ascii="Calibri" w:hAnsi="Calibri"/>
          <w:bCs/>
          <w:color w:val="FF0000"/>
          <w:sz w:val="22"/>
          <w:szCs w:val="22"/>
        </w:rPr>
      </w:pPr>
    </w:p>
    <w:p w14:paraId="0AFC2A6F" w14:textId="5F0E499E"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Data Scope:</w:t>
      </w:r>
      <w:r w:rsidR="00033859" w:rsidRPr="00033859">
        <w:rPr>
          <w:rFonts w:ascii="Calibri" w:hAnsi="Calibri"/>
          <w:sz w:val="22"/>
          <w:szCs w:val="22"/>
        </w:rPr>
        <w:t xml:space="preserve"> Current and future beneficiary managed care eligibility segments, separate record is expected for each eligibility segment</w:t>
      </w:r>
      <w:r w:rsidR="001F3E7E">
        <w:rPr>
          <w:rFonts w:ascii="Calibri" w:hAnsi="Calibri"/>
          <w:sz w:val="22"/>
          <w:szCs w:val="22"/>
        </w:rPr>
        <w:t>.</w:t>
      </w:r>
      <w:r w:rsidR="00810253">
        <w:rPr>
          <w:rFonts w:ascii="Calibri" w:hAnsi="Calibri"/>
          <w:sz w:val="22"/>
          <w:szCs w:val="22"/>
        </w:rPr>
        <w:t xml:space="preserve"> </w:t>
      </w:r>
      <w:r w:rsidR="001811B8">
        <w:rPr>
          <w:rFonts w:ascii="Calibri" w:hAnsi="Calibri"/>
          <w:sz w:val="22"/>
          <w:szCs w:val="22"/>
        </w:rPr>
        <w:t xml:space="preserve">Full file should include </w:t>
      </w:r>
      <w:r w:rsidR="00453F3D">
        <w:rPr>
          <w:rFonts w:ascii="Calibri" w:hAnsi="Calibri"/>
          <w:sz w:val="22"/>
          <w:szCs w:val="22"/>
        </w:rPr>
        <w:t xml:space="preserve">the current active/future panel for the File Target. </w:t>
      </w:r>
      <w:r w:rsidR="008438E2">
        <w:rPr>
          <w:rFonts w:ascii="Calibri" w:hAnsi="Calibri"/>
          <w:sz w:val="22"/>
          <w:szCs w:val="22"/>
        </w:rPr>
        <w:t>Full file should also include any termination since the previous full file.</w:t>
      </w:r>
    </w:p>
    <w:p w14:paraId="540AFFE0" w14:textId="53170530"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receives this data </w:t>
      </w:r>
      <w:r w:rsidR="00D54345" w:rsidRPr="00FA79B0">
        <w:rPr>
          <w:rFonts w:ascii="Calibri" w:hAnsi="Calibri"/>
          <w:sz w:val="22"/>
          <w:szCs w:val="22"/>
        </w:rPr>
        <w:t>on the same date</w:t>
      </w:r>
      <w:r w:rsidR="00565D15" w:rsidRPr="00FA79B0">
        <w:rPr>
          <w:rFonts w:ascii="Calibri" w:hAnsi="Calibri"/>
          <w:sz w:val="22"/>
          <w:szCs w:val="22"/>
        </w:rPr>
        <w:t>. T</w:t>
      </w:r>
      <w:r w:rsidR="00C04B1E" w:rsidRPr="00FA79B0">
        <w:rPr>
          <w:rFonts w:ascii="Calibri" w:hAnsi="Calibri"/>
          <w:sz w:val="22"/>
          <w:szCs w:val="22"/>
        </w:rPr>
        <w:t>he</w:t>
      </w:r>
      <w:r w:rsidR="00565D15" w:rsidRPr="00FA79B0">
        <w:rPr>
          <w:rFonts w:ascii="Calibri" w:hAnsi="Calibri"/>
          <w:sz w:val="22"/>
          <w:szCs w:val="22"/>
        </w:rPr>
        <w:t>n</w:t>
      </w:r>
      <w:r w:rsidR="00C04B1E" w:rsidRPr="00FA79B0">
        <w:rPr>
          <w:rFonts w:ascii="Calibri" w:hAnsi="Calibri"/>
          <w:sz w:val="22"/>
          <w:szCs w:val="22"/>
        </w:rPr>
        <w:t xml:space="preserve"> </w:t>
      </w:r>
      <w:r w:rsidR="00D54345" w:rsidRPr="00FA79B0">
        <w:rPr>
          <w:rFonts w:ascii="Calibri" w:hAnsi="Calibri"/>
          <w:sz w:val="22"/>
          <w:szCs w:val="22"/>
        </w:rPr>
        <w:t>the incremental file should report th</w:t>
      </w:r>
      <w:r w:rsidR="00CF0691" w:rsidRPr="00FA79B0">
        <w:rPr>
          <w:rFonts w:ascii="Calibri" w:hAnsi="Calibri"/>
          <w:sz w:val="22"/>
          <w:szCs w:val="22"/>
        </w:rPr>
        <w:t>is</w:t>
      </w:r>
      <w:r w:rsidR="00D54345" w:rsidRPr="00FA79B0">
        <w:rPr>
          <w:rFonts w:ascii="Calibri" w:hAnsi="Calibri"/>
          <w:sz w:val="22"/>
          <w:szCs w:val="22"/>
        </w:rPr>
        <w:t xml:space="preserve"> termination. The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lastRenderedPageBreak/>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(sFTP)</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31AA2630" w14:textId="77777777" w:rsidR="00536B3F"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daily incremental files and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p>
    <w:p w14:paraId="5585E7A5" w14:textId="42A1D803" w:rsidR="00BC267A" w:rsidRPr="00F5723E" w:rsidRDefault="00BC267A" w:rsidP="00536B3F">
      <w:pPr>
        <w:rPr>
          <w:rFonts w:ascii="Calibri" w:hAnsi="Calibri"/>
          <w:sz w:val="22"/>
          <w:szCs w:val="22"/>
        </w:rPr>
      </w:pPr>
      <w:r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Pr="00F5723E">
        <w:rPr>
          <w:rFonts w:ascii="Calibri" w:hAnsi="Calibri"/>
          <w:sz w:val="22"/>
          <w:szCs w:val="22"/>
        </w:rPr>
        <w:t xml:space="preserve">start sending the </w:t>
      </w:r>
      <w:r w:rsidR="009951DF">
        <w:rPr>
          <w:rFonts w:ascii="Calibri" w:hAnsi="Calibri"/>
          <w:sz w:val="22"/>
          <w:szCs w:val="22"/>
        </w:rPr>
        <w:t xml:space="preserve">beneficiary data </w:t>
      </w:r>
      <w:r w:rsidRPr="00F5723E">
        <w:rPr>
          <w:rFonts w:ascii="Calibri" w:hAnsi="Calibri"/>
          <w:sz w:val="22"/>
          <w:szCs w:val="22"/>
        </w:rPr>
        <w:t>to the</w:t>
      </w:r>
      <w:r w:rsidR="00145663">
        <w:rPr>
          <w:rFonts w:ascii="Calibri" w:hAnsi="Calibri"/>
          <w:sz w:val="22"/>
          <w:szCs w:val="22"/>
        </w:rPr>
        <w:t>ir respective</w:t>
      </w:r>
      <w:r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Pr="00F5723E">
        <w:rPr>
          <w:rFonts w:ascii="Calibri" w:hAnsi="Calibri"/>
          <w:sz w:val="22"/>
          <w:szCs w:val="22"/>
        </w:rPr>
        <w:t>up to 30 calendar days prior to the</w:t>
      </w:r>
      <w:r w:rsidR="00504E99">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77777777" w:rsidR="00C364F0"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The weekly full file should be sent every Sunday between 8:00 PM to 11:59 PM. </w:t>
      </w:r>
    </w:p>
    <w:p w14:paraId="0FBAFDFB" w14:textId="4E9A0156" w:rsidR="008A68C4"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incremental file should be sent daily between 8:00 PM to 11:59 PM</w:t>
      </w:r>
      <w:r w:rsidR="003A6D35" w:rsidRPr="00FA79B0">
        <w:rPr>
          <w:rFonts w:ascii="Calibri" w:eastAsia="Calibri" w:hAnsi="Calibri" w:cs="Calibri"/>
          <w:sz w:val="22"/>
          <w:szCs w:val="22"/>
        </w:rPr>
        <w:t>.</w:t>
      </w:r>
    </w:p>
    <w:p w14:paraId="043F0A20" w14:textId="54FD45F0" w:rsidR="008D4C94" w:rsidRPr="00FA79B0" w:rsidRDefault="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Incremental file </w:t>
      </w:r>
      <w:r w:rsidR="007C50FE" w:rsidRPr="00FA79B0">
        <w:rPr>
          <w:rFonts w:ascii="Calibri" w:eastAsia="Calibri" w:hAnsi="Calibri" w:cs="Calibri"/>
          <w:sz w:val="22"/>
          <w:szCs w:val="22"/>
        </w:rPr>
        <w:t>should also</w:t>
      </w:r>
      <w:r w:rsidRPr="00FA79B0">
        <w:rPr>
          <w:rFonts w:ascii="Calibri" w:eastAsia="Calibri" w:hAnsi="Calibri" w:cs="Calibri"/>
          <w:sz w:val="22"/>
          <w:szCs w:val="22"/>
        </w:rPr>
        <w:t xml:space="preserve"> be sent on the day the full file is sent</w:t>
      </w:r>
      <w:r w:rsidR="008D4C94" w:rsidRPr="00FA79B0">
        <w:rPr>
          <w:rFonts w:ascii="Calibri" w:eastAsia="Calibri" w:hAnsi="Calibri" w:cs="Calibri"/>
          <w:sz w:val="22"/>
          <w:szCs w:val="22"/>
        </w:rPr>
        <w:t>.</w:t>
      </w:r>
      <w:r w:rsidR="00AD3EE8" w:rsidRPr="00FA79B0">
        <w:rPr>
          <w:rFonts w:ascii="Calibri" w:eastAsia="Calibri" w:hAnsi="Calibri" w:cs="Calibri"/>
          <w:sz w:val="22"/>
          <w:szCs w:val="22"/>
        </w:rPr>
        <w:t xml:space="preserve"> </w:t>
      </w:r>
      <w:r w:rsidR="00737637" w:rsidRPr="00FA79B0">
        <w:rPr>
          <w:rFonts w:ascii="Calibri" w:eastAsia="Calibri" w:hAnsi="Calibri" w:cs="Calibri"/>
          <w:sz w:val="22"/>
          <w:szCs w:val="22"/>
        </w:rPr>
        <w:t>The incremental file should be sent before the full file.</w:t>
      </w:r>
    </w:p>
    <w:p w14:paraId="6881171B" w14:textId="77777777" w:rsidR="00E22B25" w:rsidRPr="008D4C94" w:rsidRDefault="00E22B25" w:rsidP="00D52A66">
      <w:pPr>
        <w:pStyle w:val="ListParagraph"/>
        <w:rPr>
          <w:rFonts w:ascii="Calibri" w:hAnsi="Calibri"/>
          <w:sz w:val="22"/>
          <w:szCs w:val="22"/>
        </w:rPr>
      </w:pPr>
    </w:p>
    <w:p w14:paraId="1633AD2B" w14:textId="335639BE" w:rsidR="001C184F" w:rsidRDefault="003E115C" w:rsidP="001C184F">
      <w:pPr>
        <w:rPr>
          <w:rFonts w:ascii="Calibri" w:hAnsi="Calibri"/>
          <w:sz w:val="22"/>
          <w:szCs w:val="22"/>
        </w:rPr>
      </w:pPr>
      <w:r>
        <w:rPr>
          <w:rFonts w:ascii="Calibri" w:hAnsi="Calibri"/>
          <w:b/>
          <w:sz w:val="22"/>
          <w:szCs w:val="22"/>
        </w:rPr>
        <w:t xml:space="preserve">Tailored </w:t>
      </w:r>
      <w:r w:rsidR="00B96EEE">
        <w:rPr>
          <w:rFonts w:ascii="Calibri" w:hAnsi="Calibri"/>
          <w:b/>
          <w:sz w:val="22"/>
          <w:szCs w:val="22"/>
        </w:rPr>
        <w:t>Pl</w:t>
      </w:r>
      <w:r w:rsidR="00116E51">
        <w:rPr>
          <w:rFonts w:ascii="Calibri" w:hAnsi="Calibri"/>
          <w:b/>
          <w:sz w:val="22"/>
          <w:szCs w:val="22"/>
        </w:rPr>
        <w:t xml:space="preserve">an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 xml:space="preserve">: </w:t>
      </w:r>
      <w:r w:rsidR="00BB1530" w:rsidRPr="00F72817">
        <w:rPr>
          <w:rFonts w:ascii="Calibri" w:hAnsi="Calibri"/>
          <w:sz w:val="22"/>
          <w:szCs w:val="22"/>
        </w:rPr>
        <w:t xml:space="preserve">BH I/DD TPs </w:t>
      </w:r>
      <w:r w:rsidR="00E22B25" w:rsidRPr="00E22B25">
        <w:rPr>
          <w:rFonts w:ascii="Calibri" w:hAnsi="Calibri"/>
          <w:sz w:val="22"/>
          <w:szCs w:val="22"/>
        </w:rPr>
        <w:t>are expected to follow the below file naming</w:t>
      </w:r>
      <w:r w:rsidR="00DA567F">
        <w:rPr>
          <w:rFonts w:ascii="Calibri" w:hAnsi="Calibri"/>
          <w:sz w:val="22"/>
          <w:szCs w:val="22"/>
        </w:rPr>
        <w:t xml:space="preserve"> conventions</w:t>
      </w:r>
      <w:r w:rsidR="008A185C">
        <w:rPr>
          <w:rFonts w:ascii="Calibri" w:hAnsi="Calibri"/>
          <w:sz w:val="22"/>
          <w:szCs w:val="22"/>
        </w:rPr>
        <w:t xml:space="preserve"> for full</w:t>
      </w:r>
      <w:r w:rsidR="00CD6533">
        <w:rPr>
          <w:rFonts w:ascii="Calibri" w:hAnsi="Calibri"/>
          <w:sz w:val="22"/>
          <w:szCs w:val="22"/>
        </w:rPr>
        <w:t xml:space="preserve"> and</w:t>
      </w:r>
      <w:r w:rsidR="008A185C">
        <w:rPr>
          <w:rFonts w:ascii="Calibri" w:hAnsi="Calibri"/>
          <w:sz w:val="22"/>
          <w:szCs w:val="22"/>
        </w:rPr>
        <w:t xml:space="preserve"> incremental files.</w:t>
      </w:r>
    </w:p>
    <w:p w14:paraId="73A33629" w14:textId="77777777" w:rsidR="001C184F" w:rsidRDefault="001C184F" w:rsidP="001C184F">
      <w:pPr>
        <w:rPr>
          <w:rFonts w:ascii="Calibri" w:hAnsi="Calibri"/>
          <w:sz w:val="22"/>
          <w:szCs w:val="22"/>
        </w:rPr>
      </w:pPr>
    </w:p>
    <w:p w14:paraId="7C990D0B" w14:textId="6043EBB8" w:rsidR="00E22B25" w:rsidRPr="00FA79B0" w:rsidRDefault="002A3A23" w:rsidP="002A3A23">
      <w:pPr>
        <w:pStyle w:val="ListParagraph"/>
        <w:numPr>
          <w:ilvl w:val="0"/>
          <w:numId w:val="51"/>
        </w:numPr>
        <w:rPr>
          <w:rFonts w:ascii="Calibri" w:hAnsi="Calibri"/>
          <w:sz w:val="22"/>
          <w:szCs w:val="22"/>
        </w:rPr>
      </w:pPr>
      <w:r w:rsidRPr="00FA79B0">
        <w:rPr>
          <w:rFonts w:ascii="Calibri" w:hAnsi="Calibri"/>
          <w:sz w:val="22"/>
          <w:szCs w:val="22"/>
        </w:rPr>
        <w:t xml:space="preserve">Full: </w:t>
      </w:r>
      <w:r w:rsidR="00E22B25" w:rsidRPr="00FA79B0">
        <w:rPr>
          <w:rFonts w:ascii="Calibri" w:hAnsi="Calibri"/>
          <w:sz w:val="22"/>
          <w:szCs w:val="22"/>
        </w:rPr>
        <w:t>NCMT_BeneficiaryAssignmentData_</w:t>
      </w:r>
      <w:r w:rsidRPr="00FA79B0">
        <w:rPr>
          <w:rFonts w:ascii="Calibri" w:hAnsi="Calibri"/>
          <w:sz w:val="22"/>
          <w:szCs w:val="22"/>
        </w:rPr>
        <w:t>F</w:t>
      </w:r>
      <w:r w:rsidR="00BF0B2F" w:rsidRPr="00FA79B0">
        <w:rPr>
          <w:rFonts w:ascii="Calibri" w:hAnsi="Calibri"/>
          <w:sz w:val="22"/>
          <w:szCs w:val="22"/>
        </w:rPr>
        <w:t>UL</w:t>
      </w:r>
      <w:r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r w:rsidR="00C50DBF" w:rsidRPr="00FA79B0">
        <w:rPr>
          <w:rFonts w:ascii="Calibri" w:hAnsi="Calibri"/>
          <w:sz w:val="22"/>
          <w:szCs w:val="22"/>
        </w:rPr>
        <w:t>TPShortName</w:t>
      </w:r>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3C8E5E64" w14:textId="1407699C" w:rsidR="002A3A23" w:rsidRPr="00FA79B0" w:rsidRDefault="002A3A23" w:rsidP="00D52A66">
      <w:pPr>
        <w:pStyle w:val="ListParagraph"/>
        <w:numPr>
          <w:ilvl w:val="0"/>
          <w:numId w:val="51"/>
        </w:numPr>
        <w:rPr>
          <w:rFonts w:ascii="Calibri" w:hAnsi="Calibri"/>
          <w:sz w:val="22"/>
          <w:szCs w:val="22"/>
        </w:rPr>
      </w:pPr>
      <w:r w:rsidRPr="00FA79B0">
        <w:rPr>
          <w:rFonts w:ascii="Calibri" w:hAnsi="Calibri"/>
          <w:sz w:val="22"/>
          <w:szCs w:val="22"/>
        </w:rPr>
        <w:t>Incremental: BeneficiaryAssignmentData_I</w:t>
      </w:r>
      <w:r w:rsidR="00EB3803" w:rsidRPr="00FA79B0">
        <w:rPr>
          <w:rFonts w:ascii="Calibri" w:hAnsi="Calibri"/>
          <w:sz w:val="22"/>
          <w:szCs w:val="22"/>
        </w:rPr>
        <w:t>NC</w:t>
      </w:r>
      <w:r w:rsidRPr="00FA79B0">
        <w:rPr>
          <w:rFonts w:ascii="Calibri" w:hAnsi="Calibri"/>
          <w:sz w:val="22"/>
          <w:szCs w:val="22"/>
        </w:rPr>
        <w:t>_Rel2.0 _&lt;TPShortName&gt;_&lt; AMH+ practice/CMA/CIN Name&gt;_CCYYMMDD-HHMMSS.TXT</w:t>
      </w:r>
    </w:p>
    <w:p w14:paraId="169654F0" w14:textId="787486D4"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1D15FE">
        <w:rPr>
          <w:rFonts w:ascii="Calibri" w:hAnsi="Calibri"/>
          <w:sz w:val="22"/>
          <w:szCs w:val="22"/>
        </w:rPr>
        <w:t xml:space="preserve">, use these </w:t>
      </w:r>
      <w:r w:rsidR="00F634FA">
        <w:rPr>
          <w:rFonts w:ascii="Calibri" w:hAnsi="Calibri"/>
          <w:sz w:val="22"/>
          <w:szCs w:val="22"/>
        </w:rPr>
        <w:t>for &lt;TPShortName&gt;</w:t>
      </w:r>
    </w:p>
    <w:p w14:paraId="0F0645B8" w14:textId="77777777"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7EAD5D4F"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5BE1AC1D"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4BDA8"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43CD02B" w14:textId="55A1140A"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7C0AB817" w14:textId="0DF2041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2362257F" w14:textId="77777777" w:rsidR="00CC3E95" w:rsidRDefault="00CC3E95" w:rsidP="00B3587D">
      <w:pPr>
        <w:ind w:firstLine="720"/>
        <w:rPr>
          <w:rFonts w:ascii="Calibri" w:hAnsi="Calibri"/>
          <w:sz w:val="22"/>
          <w:szCs w:val="22"/>
        </w:rPr>
      </w:pPr>
    </w:p>
    <w:p w14:paraId="36B846FF" w14:textId="55707747" w:rsidR="00CC3E95" w:rsidRDefault="009375EF" w:rsidP="00CC3E95">
      <w:pPr>
        <w:rPr>
          <w:rFonts w:ascii="Calibri" w:hAnsi="Calibri"/>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w:t>
      </w:r>
      <w:r w:rsidR="00E3308F">
        <w:rPr>
          <w:rFonts w:ascii="Calibri" w:hAnsi="Calibri"/>
          <w:sz w:val="22"/>
          <w:szCs w:val="22"/>
        </w:rPr>
        <w:t xml:space="preserve"> con</w:t>
      </w:r>
      <w:r w:rsidR="00A660CC">
        <w:rPr>
          <w:rFonts w:ascii="Calibri" w:hAnsi="Calibri"/>
          <w:sz w:val="22"/>
          <w:szCs w:val="22"/>
        </w:rPr>
        <w:t>v</w:t>
      </w:r>
      <w:r w:rsidR="00E3308F">
        <w:rPr>
          <w:rFonts w:ascii="Calibri" w:hAnsi="Calibri"/>
          <w:sz w:val="22"/>
          <w:szCs w:val="22"/>
        </w:rPr>
        <w:t>entions</w:t>
      </w:r>
      <w:r w:rsidR="00CC3E95">
        <w:rPr>
          <w:rFonts w:ascii="Calibri" w:hAnsi="Calibri"/>
          <w:sz w:val="22"/>
          <w:szCs w:val="22"/>
        </w:rPr>
        <w:t xml:space="preserve"> for full and incremental files.</w:t>
      </w:r>
    </w:p>
    <w:p w14:paraId="5688758F" w14:textId="77777777" w:rsidR="00CC3E95" w:rsidRDefault="00CC3E95" w:rsidP="00CC3E95">
      <w:pPr>
        <w:rPr>
          <w:rFonts w:ascii="Calibri" w:hAnsi="Calibri"/>
          <w:sz w:val="22"/>
          <w:szCs w:val="22"/>
        </w:rPr>
      </w:pPr>
    </w:p>
    <w:p w14:paraId="4C12DAD8" w14:textId="569CD51B" w:rsidR="00CC3E95" w:rsidRPr="006851FB" w:rsidRDefault="00CC3E95" w:rsidP="00CC3E95">
      <w:pPr>
        <w:pStyle w:val="ListParagraph"/>
        <w:numPr>
          <w:ilvl w:val="0"/>
          <w:numId w:val="51"/>
        </w:numPr>
        <w:rPr>
          <w:rFonts w:ascii="Calibri" w:hAnsi="Calibri"/>
          <w:sz w:val="22"/>
          <w:szCs w:val="22"/>
        </w:rPr>
      </w:pPr>
      <w:r w:rsidRPr="006851FB">
        <w:rPr>
          <w:rFonts w:ascii="Calibri" w:hAnsi="Calibri"/>
          <w:sz w:val="22"/>
          <w:szCs w:val="22"/>
        </w:rPr>
        <w:t>Full: NCMT_BeneficiaryAssignmentData_FUL_Rel1.0 _&lt;</w:t>
      </w:r>
      <w:r w:rsidR="00FC3C67">
        <w:rPr>
          <w:rFonts w:ascii="Calibri" w:hAnsi="Calibri"/>
          <w:sz w:val="22"/>
          <w:szCs w:val="22"/>
        </w:rPr>
        <w:t>PIHP</w:t>
      </w:r>
      <w:r w:rsidRPr="006851FB">
        <w:rPr>
          <w:rFonts w:ascii="Calibri" w:hAnsi="Calibri"/>
          <w:sz w:val="22"/>
          <w:szCs w:val="22"/>
        </w:rPr>
        <w:t>ShortName&gt;_&lt; AMH+ practice/CMA/CIN Name&gt;_CCYYMMDD-HHMMSS.TXT</w:t>
      </w:r>
    </w:p>
    <w:p w14:paraId="0A627FE4" w14:textId="59A83F61" w:rsidR="00CC3E95" w:rsidRPr="006851FB" w:rsidRDefault="00CC3E95" w:rsidP="00CC3E95">
      <w:pPr>
        <w:pStyle w:val="ListParagraph"/>
        <w:numPr>
          <w:ilvl w:val="0"/>
          <w:numId w:val="51"/>
        </w:numPr>
        <w:rPr>
          <w:rFonts w:ascii="Calibri" w:hAnsi="Calibri"/>
          <w:sz w:val="22"/>
          <w:szCs w:val="22"/>
        </w:rPr>
      </w:pPr>
      <w:r w:rsidRPr="006851FB">
        <w:rPr>
          <w:rFonts w:ascii="Calibri" w:hAnsi="Calibri"/>
          <w:sz w:val="22"/>
          <w:szCs w:val="22"/>
        </w:rPr>
        <w:lastRenderedPageBreak/>
        <w:t>Incremental: BeneficiaryAssignmentData_INC_Rel1.0 _&lt;</w:t>
      </w:r>
      <w:r w:rsidR="00FC3C67">
        <w:rPr>
          <w:rFonts w:ascii="Calibri" w:hAnsi="Calibri"/>
          <w:sz w:val="22"/>
          <w:szCs w:val="22"/>
        </w:rPr>
        <w:t>PIHP</w:t>
      </w:r>
      <w:r w:rsidRPr="006851FB">
        <w:rPr>
          <w:rFonts w:ascii="Calibri" w:hAnsi="Calibri"/>
          <w:sz w:val="22"/>
          <w:szCs w:val="22"/>
        </w:rPr>
        <w:t>ShortName&gt;_&lt; AMH+ practice/CMA/CIN Name&gt;_CCYYMMDD-HHMMSS.TXT</w:t>
      </w:r>
    </w:p>
    <w:p w14:paraId="7FD1051F" w14:textId="224873D1" w:rsidR="00CC3E95" w:rsidRPr="00E22B25" w:rsidRDefault="00CC3E95" w:rsidP="00CC3E95">
      <w:pPr>
        <w:rPr>
          <w:rFonts w:ascii="Calibri" w:hAnsi="Calibri"/>
          <w:sz w:val="22"/>
          <w:szCs w:val="22"/>
        </w:rPr>
      </w:pPr>
      <w:r>
        <w:rPr>
          <w:rFonts w:ascii="Calibri" w:hAnsi="Calibri"/>
          <w:sz w:val="22"/>
          <w:szCs w:val="22"/>
        </w:rPr>
        <w:br/>
      </w: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r w:rsidR="00FC3C67">
        <w:rPr>
          <w:rFonts w:ascii="Calibri" w:hAnsi="Calibri"/>
          <w:sz w:val="22"/>
          <w:szCs w:val="22"/>
        </w:rPr>
        <w:t>PIHP</w:t>
      </w:r>
      <w:r>
        <w:rPr>
          <w:rFonts w:ascii="Calibri" w:hAnsi="Calibri"/>
          <w:sz w:val="22"/>
          <w:szCs w:val="22"/>
        </w:rPr>
        <w:t>ShortName&gt;</w:t>
      </w:r>
    </w:p>
    <w:p w14:paraId="10BE786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761E419D"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01C80C57"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728E131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4F7F16A6"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5E9BDA1E" w14:textId="5994BF30" w:rsidR="00CC3E95" w:rsidRPr="001540E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5A0C74E1" w14:textId="42454C95" w:rsidR="004A3920" w:rsidRDefault="004A3920" w:rsidP="00B3587D">
      <w:pPr>
        <w:ind w:left="720"/>
        <w:rPr>
          <w:rFonts w:ascii="Calibri" w:hAnsi="Calibri"/>
          <w:sz w:val="22"/>
          <w:szCs w:val="22"/>
        </w:rPr>
      </w:pPr>
    </w:p>
    <w:p w14:paraId="43AD4923" w14:textId="3BF12B6E"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w:t>
      </w:r>
    </w:p>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00D52A66">
      <w:pPr>
        <w:ind w:left="720"/>
        <w:rPr>
          <w:rFonts w:ascii="Calibri" w:hAnsi="Calibri" w:cs="Calibri"/>
          <w:b/>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lastRenderedPageBreak/>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ID01</w:t>
      </w:r>
    </w:p>
    <w:p w14:paraId="3264B4C9"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ID02</w:t>
      </w:r>
    </w:p>
    <w:p w14:paraId="5C784268" w14:textId="5BB903E9"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ID03</w:t>
      </w:r>
      <w:r w:rsidR="003C0CAC">
        <w:rPr>
          <w:rFonts w:ascii="Calibri" w:hAnsi="Calibri" w:cs="Calibri"/>
          <w:bCs/>
          <w:sz w:val="22"/>
          <w:szCs w:val="22"/>
        </w:rPr>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16E761B0"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210661DF"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“ID02”</w:t>
      </w:r>
    </w:p>
    <w:p w14:paraId="7F129804" w14:textId="76933432"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75ED33C" w14:textId="052DDEE2" w:rsidR="00BE7234" w:rsidRPr="00752FAF" w:rsidRDefault="003C0CAC" w:rsidP="00BE7234">
      <w:pPr>
        <w:pStyle w:val="ListParagraph"/>
        <w:numPr>
          <w:ilvl w:val="0"/>
          <w:numId w:val="31"/>
        </w:numPr>
        <w:rPr>
          <w:rFonts w:ascii="Calibri" w:hAnsi="Calibri" w:cs="Calibri"/>
          <w:b/>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Assignment Date</w:t>
      </w:r>
      <w:r w:rsidR="00BE7234">
        <w:rPr>
          <w:rFonts w:ascii="Calibri" w:hAnsi="Calibri" w:cs="Calibri"/>
          <w:bCs/>
          <w:sz w:val="22"/>
          <w:szCs w:val="22"/>
        </w:rPr>
        <w:t xml:space="preserve"> - </w:t>
      </w:r>
      <w:r w:rsidR="00BE7234">
        <w:rPr>
          <w:rFonts w:ascii="Calibri" w:hAnsi="Calibri" w:cs="Calibri"/>
          <w:sz w:val="22"/>
          <w:szCs w:val="22"/>
        </w:rPr>
        <w:t>This represents the beneficiary’s assignment date to a specific Acuity Tier.</w:t>
      </w:r>
      <w:r w:rsid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01B4D76D" w14:textId="77777777" w:rsidR="00752FAF" w:rsidRPr="00DE544A" w:rsidRDefault="00752FAF" w:rsidP="00752FAF">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lastRenderedPageBreak/>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C15161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2" w:name="_MON_1623232157"/>
    <w:bookmarkEnd w:id="2"/>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6.5pt;height:48.75pt" o:ole="">
            <v:imagedata r:id="rId18" o:title=""/>
          </v:shape>
          <o:OLEObject Type="Embed" ProgID="Word.Document.12" ShapeID="_x0000_i1026" DrawAspect="Icon" ObjectID="_1711885819" r:id="rId19">
            <o:FieldCodes>\s</o:FieldCodes>
          </o:OLEObject>
        </w:object>
      </w:r>
    </w:p>
    <w:p w14:paraId="7167BACD" w14:textId="77777777" w:rsidR="00621329" w:rsidRDefault="00621329" w:rsidP="006075FA">
      <w:pPr>
        <w:rPr>
          <w:rFonts w:ascii="Calibri" w:hAnsi="Calibri"/>
          <w:b/>
          <w:sz w:val="22"/>
          <w:szCs w:val="22"/>
        </w:rPr>
      </w:pPr>
    </w:p>
    <w:p w14:paraId="337637B8" w14:textId="31945ECB" w:rsidR="006075FA"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3EB4DA39"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311E0548" w:rsidR="004758E4" w:rsidRDefault="007A5D52" w:rsidP="004758E4">
      <w:pPr>
        <w:rPr>
          <w:rFonts w:ascii="Calibri" w:hAnsi="Calibri"/>
          <w:b/>
          <w:sz w:val="22"/>
          <w:szCs w:val="22"/>
        </w:rPr>
      </w:pPr>
      <w:r>
        <w:rPr>
          <w:rFonts w:ascii="Calibri" w:hAnsi="Calibri"/>
          <w:b/>
          <w:sz w:val="22"/>
          <w:szCs w:val="22"/>
        </w:rPr>
        <w:t xml:space="preserve">Tailored </w:t>
      </w:r>
      <w:r w:rsidR="00C91992">
        <w:rPr>
          <w:rFonts w:ascii="Calibri" w:hAnsi="Calibri"/>
          <w:b/>
          <w:sz w:val="22"/>
          <w:szCs w:val="22"/>
        </w:rPr>
        <w:t xml:space="preserve">Plan </w:t>
      </w:r>
      <w:r w:rsidR="004758E4" w:rsidRPr="00033859">
        <w:rPr>
          <w:rFonts w:ascii="Calibri" w:hAnsi="Calibri"/>
          <w:b/>
          <w:sz w:val="22"/>
          <w:szCs w:val="22"/>
        </w:rPr>
        <w:t xml:space="preserve">File </w:t>
      </w:r>
      <w:r w:rsidR="004758E4">
        <w:rPr>
          <w:rFonts w:ascii="Calibri" w:hAnsi="Calibri"/>
          <w:b/>
          <w:sz w:val="22"/>
          <w:szCs w:val="22"/>
        </w:rPr>
        <w:t>Naming Convention</w:t>
      </w:r>
      <w:r w:rsidR="004758E4" w:rsidRPr="00033859">
        <w:rPr>
          <w:rFonts w:ascii="Calibri" w:hAnsi="Calibri"/>
          <w:b/>
          <w:sz w:val="22"/>
          <w:szCs w:val="22"/>
        </w:rPr>
        <w:t xml:space="preserve">: </w:t>
      </w:r>
      <w:r w:rsidR="00BB1530" w:rsidRPr="00F72817">
        <w:rPr>
          <w:rFonts w:ascii="Calibri" w:hAnsi="Calibri"/>
          <w:sz w:val="22"/>
          <w:szCs w:val="22"/>
        </w:rPr>
        <w:t xml:space="preserve">BH I/DD TPs </w:t>
      </w:r>
      <w:r w:rsidR="004758E4" w:rsidRPr="00E22B25">
        <w:rPr>
          <w:rFonts w:ascii="Calibri" w:hAnsi="Calibri"/>
          <w:sz w:val="22"/>
          <w:szCs w:val="22"/>
        </w:rPr>
        <w:t>are expected to follow the below file naming convention</w:t>
      </w:r>
      <w:r w:rsidR="003C2516">
        <w:rPr>
          <w:rFonts w:ascii="Calibri" w:hAnsi="Calibri"/>
          <w:sz w:val="22"/>
          <w:szCs w:val="22"/>
        </w:rPr>
        <w:t>.</w:t>
      </w:r>
      <w:r w:rsidR="004758E4" w:rsidRPr="00E22B25">
        <w:rPr>
          <w:rFonts w:ascii="Calibri" w:hAnsi="Calibri"/>
          <w:sz w:val="22"/>
          <w:szCs w:val="22"/>
        </w:rPr>
        <w:t xml:space="preserve"> </w:t>
      </w:r>
    </w:p>
    <w:p w14:paraId="7EC38B3D" w14:textId="115A1A0B" w:rsidR="004758E4" w:rsidRDefault="004758E4" w:rsidP="004758E4">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sidR="001E7007">
        <w:rPr>
          <w:rFonts w:ascii="Calibri" w:hAnsi="Calibri"/>
          <w:sz w:val="22"/>
          <w:szCs w:val="22"/>
        </w:rPr>
        <w:t>&lt;TPShortName&gt;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439B2B7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Pr>
          <w:rFonts w:ascii="Calibri" w:hAnsi="Calibri"/>
          <w:sz w:val="22"/>
          <w:szCs w:val="22"/>
        </w:rPr>
        <w:t>, use these for &lt;TPSh</w:t>
      </w:r>
      <w:r w:rsidR="00CB388A">
        <w:rPr>
          <w:rFonts w:ascii="Calibri" w:hAnsi="Calibri"/>
          <w:sz w:val="22"/>
          <w:szCs w:val="22"/>
        </w:rPr>
        <w:t>o</w:t>
      </w:r>
      <w:r>
        <w:rPr>
          <w:rFonts w:ascii="Calibri" w:hAnsi="Calibri"/>
          <w:sz w:val="22"/>
          <w:szCs w:val="22"/>
        </w:rPr>
        <w:t>rtName&gt;</w:t>
      </w:r>
    </w:p>
    <w:p w14:paraId="38DDE5DA" w14:textId="77777777"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33C7A913"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DADFF51"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67288FDA"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A239EB3" w14:textId="7D73B7E9"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1EE70C8D" w14:textId="24090006"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852BC80" w14:textId="69163790" w:rsidR="00CC3E95" w:rsidRDefault="00CC3E95" w:rsidP="00B3587D">
      <w:pPr>
        <w:ind w:left="720"/>
        <w:rPr>
          <w:rFonts w:ascii="Calibri" w:hAnsi="Calibri"/>
          <w:sz w:val="22"/>
          <w:szCs w:val="22"/>
        </w:rPr>
      </w:pPr>
    </w:p>
    <w:p w14:paraId="0AEB2A2C" w14:textId="3AF0CDD3" w:rsidR="00CC3E95" w:rsidRDefault="00C91992" w:rsidP="00CC3E95">
      <w:pPr>
        <w:rPr>
          <w:rFonts w:ascii="Calibri" w:hAnsi="Calibri"/>
          <w:b/>
          <w:sz w:val="22"/>
          <w:szCs w:val="22"/>
        </w:rPr>
      </w:pPr>
      <w:r>
        <w:rPr>
          <w:rFonts w:ascii="Calibri" w:hAnsi="Calibri"/>
          <w:b/>
          <w:sz w:val="22"/>
          <w:szCs w:val="22"/>
        </w:rPr>
        <w:t xml:space="preserve">Prepaid Inpatient Health Plan </w:t>
      </w:r>
      <w:r w:rsidR="00CC3E95" w:rsidRPr="00033859">
        <w:rPr>
          <w:rFonts w:ascii="Calibri" w:hAnsi="Calibri"/>
          <w:b/>
          <w:sz w:val="22"/>
          <w:szCs w:val="22"/>
        </w:rPr>
        <w:t xml:space="preserve">File </w:t>
      </w:r>
      <w:r w:rsidR="00CC3E95">
        <w:rPr>
          <w:rFonts w:ascii="Calibri" w:hAnsi="Calibri"/>
          <w:b/>
          <w:sz w:val="22"/>
          <w:szCs w:val="22"/>
        </w:rPr>
        <w:t>Naming Convention</w:t>
      </w:r>
      <w:r w:rsidR="00CC3E95" w:rsidRPr="00033859">
        <w:rPr>
          <w:rFonts w:ascii="Calibri" w:hAnsi="Calibri"/>
          <w:b/>
          <w:sz w:val="22"/>
          <w:szCs w:val="22"/>
        </w:rPr>
        <w:t xml:space="preserve">: </w:t>
      </w:r>
      <w:r w:rsidR="00FC3C67">
        <w:rPr>
          <w:rFonts w:ascii="Calibri" w:hAnsi="Calibri"/>
          <w:sz w:val="22"/>
          <w:szCs w:val="22"/>
        </w:rPr>
        <w:t>PIHP</w:t>
      </w:r>
      <w:r w:rsidR="00CC3E95">
        <w:rPr>
          <w:rFonts w:ascii="Calibri" w:hAnsi="Calibri"/>
          <w:sz w:val="22"/>
          <w:szCs w:val="22"/>
        </w:rPr>
        <w:t>s</w:t>
      </w:r>
      <w:r w:rsidR="00CC3E95" w:rsidRPr="00F72817">
        <w:rPr>
          <w:rFonts w:ascii="Calibri" w:hAnsi="Calibri"/>
          <w:sz w:val="22"/>
          <w:szCs w:val="22"/>
        </w:rPr>
        <w:t xml:space="preserve"> </w:t>
      </w:r>
      <w:r w:rsidR="00CC3E95" w:rsidRPr="00E22B25">
        <w:rPr>
          <w:rFonts w:ascii="Calibri" w:hAnsi="Calibri"/>
          <w:sz w:val="22"/>
          <w:szCs w:val="22"/>
        </w:rPr>
        <w:t>are expected to follow the below file naming convention</w:t>
      </w:r>
      <w:r w:rsidR="00CC3E95">
        <w:rPr>
          <w:rFonts w:ascii="Calibri" w:hAnsi="Calibri"/>
          <w:sz w:val="22"/>
          <w:szCs w:val="22"/>
        </w:rPr>
        <w:t>.</w:t>
      </w:r>
      <w:r w:rsidR="00CC3E95" w:rsidRPr="00E22B25">
        <w:rPr>
          <w:rFonts w:ascii="Calibri" w:hAnsi="Calibri"/>
          <w:sz w:val="22"/>
          <w:szCs w:val="22"/>
        </w:rPr>
        <w:t xml:space="preserve"> </w:t>
      </w:r>
    </w:p>
    <w:p w14:paraId="7ABD8B6F" w14:textId="4314F47D" w:rsidR="00CC3E95" w:rsidRDefault="00CC3E95" w:rsidP="00CC3E95">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Pr>
          <w:rFonts w:ascii="Calibri" w:hAnsi="Calibri"/>
          <w:sz w:val="22"/>
          <w:szCs w:val="22"/>
        </w:rPr>
        <w:t>&lt;</w:t>
      </w:r>
      <w:r w:rsidR="00FC3C67">
        <w:rPr>
          <w:rFonts w:ascii="Calibri" w:hAnsi="Calibri"/>
          <w:sz w:val="22"/>
          <w:szCs w:val="22"/>
        </w:rPr>
        <w:t>PIHP</w:t>
      </w:r>
      <w:r>
        <w:rPr>
          <w:rFonts w:ascii="Calibri" w:hAnsi="Calibri"/>
          <w:sz w:val="22"/>
          <w:szCs w:val="22"/>
        </w:rPr>
        <w:t>ShortName&gt;</w:t>
      </w:r>
      <w:r w:rsidRPr="00E22B25">
        <w:rPr>
          <w:rFonts w:ascii="Calibri" w:hAnsi="Calibri"/>
          <w:sz w:val="22"/>
          <w:szCs w:val="22"/>
        </w:rPr>
        <w:t>_</w:t>
      </w:r>
      <w:r>
        <w:rPr>
          <w:rFonts w:ascii="Calibri" w:hAnsi="Calibri"/>
          <w:sz w:val="22"/>
          <w:szCs w:val="22"/>
        </w:rPr>
        <w:t>&lt;</w:t>
      </w:r>
      <w:r w:rsidRPr="004F606B">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Name&gt;_</w:t>
      </w:r>
      <w:r w:rsidRPr="00E22B25">
        <w:rPr>
          <w:rFonts w:ascii="Calibri" w:hAnsi="Calibri"/>
          <w:sz w:val="22"/>
          <w:szCs w:val="22"/>
        </w:rPr>
        <w:t xml:space="preserve"> CCYYMMDD-HHMMSS.TXT</w:t>
      </w:r>
    </w:p>
    <w:p w14:paraId="549B1D08" w14:textId="77777777" w:rsidR="00CC3E95" w:rsidRDefault="00CC3E95" w:rsidP="00CC3E95">
      <w:pPr>
        <w:rPr>
          <w:rFonts w:ascii="Calibri" w:hAnsi="Calibri"/>
          <w:sz w:val="22"/>
          <w:szCs w:val="22"/>
        </w:rPr>
      </w:pPr>
    </w:p>
    <w:p w14:paraId="5DB5918C" w14:textId="5592BA6E" w:rsidR="00CC3E95" w:rsidRPr="00E22B25" w:rsidRDefault="00CC3E95" w:rsidP="00CC3E95">
      <w:pPr>
        <w:rPr>
          <w:rFonts w:ascii="Calibri" w:hAnsi="Calibri"/>
          <w:sz w:val="22"/>
          <w:szCs w:val="22"/>
        </w:rPr>
      </w:pPr>
      <w:r w:rsidRPr="00E22B25">
        <w:rPr>
          <w:rFonts w:ascii="Calibri" w:hAnsi="Calibri"/>
          <w:sz w:val="22"/>
          <w:szCs w:val="22"/>
        </w:rPr>
        <w:t xml:space="preserve">Below are the short names for each </w:t>
      </w:r>
      <w:r w:rsidR="00FC3C67">
        <w:rPr>
          <w:rFonts w:ascii="Calibri" w:hAnsi="Calibri"/>
          <w:sz w:val="22"/>
          <w:szCs w:val="22"/>
        </w:rPr>
        <w:t>PIHP</w:t>
      </w:r>
      <w:r>
        <w:rPr>
          <w:rFonts w:ascii="Calibri" w:hAnsi="Calibri"/>
          <w:sz w:val="22"/>
          <w:szCs w:val="22"/>
        </w:rPr>
        <w:t>s, use these for &lt;</w:t>
      </w:r>
      <w:r w:rsidR="00FC3C67">
        <w:rPr>
          <w:rFonts w:ascii="Calibri" w:hAnsi="Calibri"/>
          <w:sz w:val="22"/>
          <w:szCs w:val="22"/>
        </w:rPr>
        <w:t>PIHP</w:t>
      </w:r>
      <w:r>
        <w:rPr>
          <w:rFonts w:ascii="Calibri" w:hAnsi="Calibri"/>
          <w:sz w:val="22"/>
          <w:szCs w:val="22"/>
        </w:rPr>
        <w:t>ShortName&gt;</w:t>
      </w:r>
    </w:p>
    <w:p w14:paraId="199D994E"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ALLB</w:t>
      </w:r>
    </w:p>
    <w:p w14:paraId="4E0EF8F6"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EASB</w:t>
      </w:r>
    </w:p>
    <w:p w14:paraId="2F71D4FA"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PARB</w:t>
      </w:r>
    </w:p>
    <w:p w14:paraId="3D044BF8" w14:textId="77777777" w:rsidR="00CC3E95" w:rsidRPr="00E22B2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SANB</w:t>
      </w:r>
    </w:p>
    <w:p w14:paraId="68E33811" w14:textId="77777777" w:rsidR="00CC3E95" w:rsidRDefault="00CC3E95" w:rsidP="00CC3E95">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TRIB</w:t>
      </w:r>
    </w:p>
    <w:p w14:paraId="145E90F1" w14:textId="6FEACF3F" w:rsidR="00CC3E95" w:rsidRDefault="00CC3E95" w:rsidP="00CC3E9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VAYB</w:t>
      </w:r>
    </w:p>
    <w:p w14:paraId="3C2FF0A4" w14:textId="77777777" w:rsidR="00B3587D" w:rsidRDefault="00B3587D" w:rsidP="00B3587D">
      <w:pPr>
        <w:ind w:left="720"/>
        <w:rPr>
          <w:rFonts w:ascii="Calibri" w:hAnsi="Calibri"/>
          <w:sz w:val="22"/>
          <w:szCs w:val="22"/>
        </w:rPr>
      </w:pPr>
    </w:p>
    <w:p w14:paraId="20D92D2E" w14:textId="1978CF54" w:rsidR="001E7007" w:rsidRPr="00E22B25" w:rsidRDefault="001E7007" w:rsidP="001E7007">
      <w:pPr>
        <w:rPr>
          <w:rFonts w:ascii="Calibri" w:hAnsi="Calibri"/>
          <w:sz w:val="22"/>
          <w:szCs w:val="22"/>
        </w:rPr>
      </w:pPr>
      <w:r>
        <w:rPr>
          <w:rFonts w:ascii="Calibri" w:hAnsi="Calibri"/>
          <w:sz w:val="22"/>
          <w:szCs w:val="22"/>
        </w:rPr>
        <w:t>For &lt;</w:t>
      </w:r>
      <w:r w:rsidR="00C026B6" w:rsidRPr="00C026B6">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C026B6">
        <w:rPr>
          <w:rFonts w:ascii="Calibri" w:hAnsi="Calibri"/>
          <w:sz w:val="22"/>
          <w:szCs w:val="22"/>
        </w:rPr>
        <w:t>/CIN Name</w:t>
      </w:r>
      <w:r>
        <w:rPr>
          <w:rFonts w:ascii="Calibri" w:hAnsi="Calibri"/>
          <w:sz w:val="22"/>
          <w:szCs w:val="22"/>
        </w:rPr>
        <w:t xml:space="preserve">&gt;,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C026B6">
        <w:rPr>
          <w:rFonts w:ascii="Calibri" w:hAnsi="Calibri"/>
          <w:sz w:val="22"/>
          <w:szCs w:val="22"/>
        </w:rPr>
        <w:t xml:space="preserve">should work with the </w:t>
      </w:r>
      <w:r w:rsidR="00C026B6" w:rsidRPr="00033859">
        <w:rPr>
          <w:rFonts w:ascii="Calibri" w:hAnsi="Calibri"/>
          <w:sz w:val="22"/>
          <w:szCs w:val="22"/>
        </w:rPr>
        <w:t>AMH</w:t>
      </w:r>
      <w:r w:rsidR="00C026B6">
        <w:rPr>
          <w:rFonts w:ascii="Calibri" w:hAnsi="Calibri"/>
          <w:sz w:val="22"/>
          <w:szCs w:val="22"/>
        </w:rPr>
        <w:t>+</w:t>
      </w:r>
      <w:r w:rsidR="00941D1D">
        <w:rPr>
          <w:rFonts w:ascii="Calibri" w:hAnsi="Calibri"/>
          <w:sz w:val="22"/>
          <w:szCs w:val="22"/>
        </w:rPr>
        <w:t xml:space="preserve"> practices,</w:t>
      </w:r>
      <w:r w:rsidR="00C026B6">
        <w:rPr>
          <w:rFonts w:ascii="Calibri" w:hAnsi="Calibri"/>
          <w:sz w:val="22"/>
          <w:szCs w:val="22"/>
        </w:rPr>
        <w:t xml:space="preserve"> CMA</w:t>
      </w:r>
      <w:r w:rsidR="00941D1D">
        <w:rPr>
          <w:rFonts w:ascii="Calibri" w:hAnsi="Calibri"/>
          <w:sz w:val="22"/>
          <w:szCs w:val="22"/>
        </w:rPr>
        <w:t>s</w:t>
      </w:r>
      <w:r w:rsidR="00C026B6">
        <w:rPr>
          <w:rFonts w:ascii="Calibri" w:hAnsi="Calibri"/>
          <w:sz w:val="22"/>
          <w:szCs w:val="22"/>
        </w:rPr>
        <w:t xml:space="preserve"> and/or their affiliated Clinically Integrated Networks (CINs) to align on a unique name</w:t>
      </w:r>
      <w:r w:rsidR="00AE7AD0">
        <w:rPr>
          <w:rFonts w:ascii="Calibri" w:hAnsi="Calibri"/>
          <w:sz w:val="22"/>
          <w:szCs w:val="22"/>
        </w:rPr>
        <w:t>/identifier that</w:t>
      </w:r>
      <w:r w:rsidR="00C026B6">
        <w:rPr>
          <w:rFonts w:ascii="Calibri" w:hAnsi="Calibri"/>
          <w:sz w:val="22"/>
          <w:szCs w:val="22"/>
        </w:rPr>
        <w:t xml:space="preserve"> they can use. </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1EB11CAC"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A4B49" w14:textId="77777777" w:rsidR="00984C18" w:rsidRDefault="00984C18">
      <w:r>
        <w:separator/>
      </w:r>
    </w:p>
  </w:endnote>
  <w:endnote w:type="continuationSeparator" w:id="0">
    <w:p w14:paraId="5F4848B3" w14:textId="77777777" w:rsidR="00984C18" w:rsidRDefault="00984C18">
      <w:r>
        <w:continuationSeparator/>
      </w:r>
    </w:p>
  </w:endnote>
  <w:endnote w:type="continuationNotice" w:id="1">
    <w:p w14:paraId="4529EABA" w14:textId="77777777" w:rsidR="00984C18" w:rsidRDefault="00984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2391FC05"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638A12CE"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Pr>
        <w:rFonts w:ascii="Calibri" w:hAnsi="Calibri"/>
        <w:b/>
        <w:bCs/>
        <w:sz w:val="14"/>
        <w:szCs w:val="14"/>
      </w:rPr>
      <w:t>3</w:t>
    </w:r>
    <w:r w:rsidR="00B9095A"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16E9E" w14:textId="77777777" w:rsidR="00984C18" w:rsidRDefault="00984C18">
      <w:r>
        <w:separator/>
      </w:r>
    </w:p>
  </w:footnote>
  <w:footnote w:type="continuationSeparator" w:id="0">
    <w:p w14:paraId="586178C1" w14:textId="77777777" w:rsidR="00984C18" w:rsidRDefault="00984C18">
      <w:r>
        <w:continuationSeparator/>
      </w:r>
    </w:p>
  </w:footnote>
  <w:footnote w:type="continuationNotice" w:id="1">
    <w:p w14:paraId="0E64EF32" w14:textId="77777777" w:rsidR="00984C18" w:rsidRDefault="00984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34"/>
  </w:num>
  <w:num w:numId="4">
    <w:abstractNumId w:val="44"/>
  </w:num>
  <w:num w:numId="5">
    <w:abstractNumId w:val="47"/>
  </w:num>
  <w:num w:numId="6">
    <w:abstractNumId w:val="9"/>
  </w:num>
  <w:num w:numId="7">
    <w:abstractNumId w:val="46"/>
  </w:num>
  <w:num w:numId="8">
    <w:abstractNumId w:val="24"/>
  </w:num>
  <w:num w:numId="9">
    <w:abstractNumId w:val="25"/>
  </w:num>
  <w:num w:numId="10">
    <w:abstractNumId w:val="18"/>
  </w:num>
  <w:num w:numId="11">
    <w:abstractNumId w:val="12"/>
  </w:num>
  <w:num w:numId="12">
    <w:abstractNumId w:val="45"/>
  </w:num>
  <w:num w:numId="13">
    <w:abstractNumId w:val="17"/>
  </w:num>
  <w:num w:numId="14">
    <w:abstractNumId w:val="2"/>
  </w:num>
  <w:num w:numId="15">
    <w:abstractNumId w:val="32"/>
  </w:num>
  <w:num w:numId="16">
    <w:abstractNumId w:val="39"/>
  </w:num>
  <w:num w:numId="17">
    <w:abstractNumId w:val="30"/>
  </w:num>
  <w:num w:numId="18">
    <w:abstractNumId w:val="11"/>
  </w:num>
  <w:num w:numId="19">
    <w:abstractNumId w:val="38"/>
  </w:num>
  <w:num w:numId="20">
    <w:abstractNumId w:val="28"/>
  </w:num>
  <w:num w:numId="21">
    <w:abstractNumId w:val="16"/>
  </w:num>
  <w:num w:numId="22">
    <w:abstractNumId w:val="15"/>
  </w:num>
  <w:num w:numId="23">
    <w:abstractNumId w:val="5"/>
  </w:num>
  <w:num w:numId="24">
    <w:abstractNumId w:val="3"/>
  </w:num>
  <w:num w:numId="25">
    <w:abstractNumId w:val="48"/>
  </w:num>
  <w:num w:numId="26">
    <w:abstractNumId w:val="4"/>
  </w:num>
  <w:num w:numId="27">
    <w:abstractNumId w:val="23"/>
  </w:num>
  <w:num w:numId="28">
    <w:abstractNumId w:val="6"/>
  </w:num>
  <w:num w:numId="29">
    <w:abstractNumId w:val="8"/>
  </w:num>
  <w:num w:numId="30">
    <w:abstractNumId w:val="19"/>
  </w:num>
  <w:num w:numId="31">
    <w:abstractNumId w:val="33"/>
  </w:num>
  <w:num w:numId="32">
    <w:abstractNumId w:val="26"/>
  </w:num>
  <w:num w:numId="33">
    <w:abstractNumId w:val="22"/>
  </w:num>
  <w:num w:numId="34">
    <w:abstractNumId w:val="41"/>
  </w:num>
  <w:num w:numId="35">
    <w:abstractNumId w:val="29"/>
  </w:num>
  <w:num w:numId="36">
    <w:abstractNumId w:val="2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0"/>
  </w:num>
  <w:num w:numId="40">
    <w:abstractNumId w:val="42"/>
  </w:num>
  <w:num w:numId="41">
    <w:abstractNumId w:val="35"/>
  </w:num>
  <w:num w:numId="42">
    <w:abstractNumId w:val="27"/>
  </w:num>
  <w:num w:numId="43">
    <w:abstractNumId w:val="43"/>
  </w:num>
  <w:num w:numId="44">
    <w:abstractNumId w:val="36"/>
  </w:num>
  <w:num w:numId="45">
    <w:abstractNumId w:val="13"/>
  </w:num>
  <w:num w:numId="46">
    <w:abstractNumId w:val="1"/>
  </w:num>
  <w:num w:numId="47">
    <w:abstractNumId w:val="14"/>
  </w:num>
  <w:num w:numId="48">
    <w:abstractNumId w:val="31"/>
  </w:num>
  <w:num w:numId="49">
    <w:abstractNumId w:val="0"/>
  </w:num>
  <w:num w:numId="50">
    <w:abstractNumId w:val="37"/>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25D"/>
    <w:rsid w:val="00084482"/>
    <w:rsid w:val="0008468A"/>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58EB"/>
    <w:rsid w:val="001160C1"/>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11B8"/>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196"/>
    <w:rsid w:val="002755FC"/>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811"/>
    <w:rsid w:val="00354CEA"/>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4ED3"/>
    <w:rsid w:val="00455D52"/>
    <w:rsid w:val="00455E3D"/>
    <w:rsid w:val="00456607"/>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7C1"/>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6457"/>
    <w:rsid w:val="006E651A"/>
    <w:rsid w:val="006E6FFD"/>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0C32"/>
    <w:rsid w:val="0074114F"/>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0B29"/>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D52"/>
    <w:rsid w:val="007A6361"/>
    <w:rsid w:val="007A74FC"/>
    <w:rsid w:val="007B005D"/>
    <w:rsid w:val="007B09B6"/>
    <w:rsid w:val="007B0B46"/>
    <w:rsid w:val="007B0C7B"/>
    <w:rsid w:val="007B3053"/>
    <w:rsid w:val="007B3357"/>
    <w:rsid w:val="007B4B21"/>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A7B"/>
    <w:rsid w:val="0080353B"/>
    <w:rsid w:val="00804127"/>
    <w:rsid w:val="0080414A"/>
    <w:rsid w:val="00804660"/>
    <w:rsid w:val="00804A08"/>
    <w:rsid w:val="00804EF5"/>
    <w:rsid w:val="008051D4"/>
    <w:rsid w:val="00805240"/>
    <w:rsid w:val="00805FE6"/>
    <w:rsid w:val="00806A9D"/>
    <w:rsid w:val="00806B73"/>
    <w:rsid w:val="00807683"/>
    <w:rsid w:val="00807B4E"/>
    <w:rsid w:val="00807FFC"/>
    <w:rsid w:val="00810253"/>
    <w:rsid w:val="00810929"/>
    <w:rsid w:val="008114B0"/>
    <w:rsid w:val="00811586"/>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EF0"/>
    <w:rsid w:val="008A4F52"/>
    <w:rsid w:val="008A5407"/>
    <w:rsid w:val="008A56F3"/>
    <w:rsid w:val="008A5A68"/>
    <w:rsid w:val="008A68C4"/>
    <w:rsid w:val="008A7678"/>
    <w:rsid w:val="008A7AAA"/>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6281"/>
    <w:rsid w:val="00936364"/>
    <w:rsid w:val="009367C6"/>
    <w:rsid w:val="0093731E"/>
    <w:rsid w:val="009375EF"/>
    <w:rsid w:val="009378EB"/>
    <w:rsid w:val="009379D7"/>
    <w:rsid w:val="009404DE"/>
    <w:rsid w:val="009409EE"/>
    <w:rsid w:val="00940A2D"/>
    <w:rsid w:val="00941D1D"/>
    <w:rsid w:val="00942027"/>
    <w:rsid w:val="009428FE"/>
    <w:rsid w:val="00942923"/>
    <w:rsid w:val="00943C1A"/>
    <w:rsid w:val="00943F78"/>
    <w:rsid w:val="00944681"/>
    <w:rsid w:val="00944DF5"/>
    <w:rsid w:val="00944ED1"/>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726"/>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0FF8"/>
    <w:rsid w:val="009E122B"/>
    <w:rsid w:val="009E16D7"/>
    <w:rsid w:val="009E23BE"/>
    <w:rsid w:val="009E2991"/>
    <w:rsid w:val="009E2DE1"/>
    <w:rsid w:val="009E30FC"/>
    <w:rsid w:val="009E4B30"/>
    <w:rsid w:val="009E625F"/>
    <w:rsid w:val="009E6F96"/>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3090"/>
    <w:rsid w:val="00A23189"/>
    <w:rsid w:val="00A23830"/>
    <w:rsid w:val="00A24550"/>
    <w:rsid w:val="00A24A32"/>
    <w:rsid w:val="00A27B21"/>
    <w:rsid w:val="00A27E65"/>
    <w:rsid w:val="00A3109E"/>
    <w:rsid w:val="00A3442A"/>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C31"/>
    <w:rsid w:val="00A70C88"/>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DB0"/>
    <w:rsid w:val="00C80F85"/>
    <w:rsid w:val="00C80FEA"/>
    <w:rsid w:val="00C82956"/>
    <w:rsid w:val="00C82E09"/>
    <w:rsid w:val="00C8481E"/>
    <w:rsid w:val="00C86093"/>
    <w:rsid w:val="00C8677B"/>
    <w:rsid w:val="00C869E8"/>
    <w:rsid w:val="00C86B10"/>
    <w:rsid w:val="00C871EF"/>
    <w:rsid w:val="00C8752E"/>
    <w:rsid w:val="00C9175A"/>
    <w:rsid w:val="00C91894"/>
    <w:rsid w:val="00C91992"/>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F9"/>
    <w:rsid w:val="00D95031"/>
    <w:rsid w:val="00D96A61"/>
    <w:rsid w:val="00D9798F"/>
    <w:rsid w:val="00D97B91"/>
    <w:rsid w:val="00D97C54"/>
    <w:rsid w:val="00DA0B93"/>
    <w:rsid w:val="00DA13DF"/>
    <w:rsid w:val="00DA17FA"/>
    <w:rsid w:val="00DA184F"/>
    <w:rsid w:val="00DA2A78"/>
    <w:rsid w:val="00DA2FAE"/>
    <w:rsid w:val="00DA3A09"/>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308F"/>
    <w:rsid w:val="00E33B95"/>
    <w:rsid w:val="00E33DF8"/>
    <w:rsid w:val="00E34230"/>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0DB"/>
    <w:rsid w:val="00E57DBC"/>
    <w:rsid w:val="00E60123"/>
    <w:rsid w:val="00E60170"/>
    <w:rsid w:val="00E60B6A"/>
    <w:rsid w:val="00E61A7F"/>
    <w:rsid w:val="00E61B18"/>
    <w:rsid w:val="00E622AD"/>
    <w:rsid w:val="00E62CB6"/>
    <w:rsid w:val="00E64691"/>
    <w:rsid w:val="00E65B3E"/>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A81"/>
    <w:rsid w:val="00FC0A71"/>
    <w:rsid w:val="00FC1D20"/>
    <w:rsid w:val="00FC2DD9"/>
    <w:rsid w:val="00FC3661"/>
    <w:rsid w:val="00FC3C67"/>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7292"/>
    <w:rsid w:val="00FF76C9"/>
    <w:rsid w:val="00FF7B19"/>
    <w:rsid w:val="1897195E"/>
    <w:rsid w:val="20A8FB5F"/>
    <w:rsid w:val="2638F4C1"/>
    <w:rsid w:val="3E160286"/>
    <w:rsid w:val="61A8CB10"/>
    <w:rsid w:val="683ECB4E"/>
    <w:rsid w:val="7846DF4C"/>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26BBABED-B485-4EC9-A1F8-0F029C91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140bd7d2-9b49-4074-96a7-398511fa7d55"/>
    <ds:schemaRef ds:uri="http://purl.org/dc/dcmitype/"/>
    <ds:schemaRef ds:uri="http://schemas.openxmlformats.org/package/2006/metadata/core-properties"/>
    <ds:schemaRef ds:uri="http://schemas.microsoft.com/sharepoint/v3"/>
    <ds:schemaRef ds:uri="http://purl.org/dc/terms/"/>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4.xml><?xml version="1.0" encoding="utf-8"?>
<ds:datastoreItem xmlns:ds="http://schemas.openxmlformats.org/officeDocument/2006/customXml" ds:itemID="{786A0BA1-A8C6-4A82-ACFB-0C494D896D0A}">
  <ds:schemaRefs>
    <ds:schemaRef ds:uri="http://www.imanage.com/work/xmlschema"/>
  </ds:schemaRefs>
</ds:datastoreItem>
</file>

<file path=customXml/itemProps5.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2820</Words>
  <Characters>16335</Characters>
  <Application>Microsoft Office Word</Application>
  <DocSecurity>0</DocSecurity>
  <Lines>136</Lines>
  <Paragraphs>38</Paragraphs>
  <ScaleCrop>false</ScaleCrop>
  <Company>.</Company>
  <LinksUpToDate>false</LinksUpToDate>
  <CharactersWithSpaces>19117</CharactersWithSpaces>
  <SharedDoc>false</SharedDoc>
  <HLinks>
    <vt:vector size="18" baseType="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3</cp:revision>
  <cp:lastPrinted>2019-03-18T13:00:00Z</cp:lastPrinted>
  <dcterms:created xsi:type="dcterms:W3CDTF">2022-04-19T19:03:00Z</dcterms:created>
  <dcterms:modified xsi:type="dcterms:W3CDTF">2022-04-19T19:04:00Z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