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49EB724D"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2C772D9D" w14:textId="7BEDCFE5" w:rsidR="00EC61F2" w:rsidRDefault="00160FE9" w:rsidP="001B39C8">
      <w:pPr>
        <w:ind w:left="4590"/>
        <w:rPr>
          <w:rFonts w:ascii="Calibri" w:hAnsi="Calibri"/>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w:t>
      </w:r>
      <w:r w:rsidR="000F0922" w:rsidRPr="00183B80">
        <w:rPr>
          <w:rFonts w:ascii="Calibri" w:hAnsi="Calibri"/>
          <w:b/>
          <w:bCs/>
          <w:sz w:val="28"/>
          <w:szCs w:val="28"/>
        </w:rPr>
        <w:t xml:space="preserve">Support Tailored Care Management </w:t>
      </w:r>
      <w:r w:rsidR="000F0922">
        <w:rPr>
          <w:rFonts w:ascii="Calibri" w:hAnsi="Calibri"/>
          <w:b/>
          <w:bCs/>
          <w:sz w:val="28"/>
          <w:szCs w:val="28"/>
        </w:rPr>
        <w:t xml:space="preserve">for Tailored and </w:t>
      </w:r>
      <w:r w:rsidR="000F0922" w:rsidRPr="0068328C">
        <w:rPr>
          <w:rFonts w:ascii="Calibri" w:hAnsi="Calibri"/>
          <w:b/>
          <w:bCs/>
          <w:sz w:val="28"/>
          <w:szCs w:val="28"/>
        </w:rPr>
        <w:t>P</w:t>
      </w:r>
      <w:r w:rsidR="000F0922">
        <w:rPr>
          <w:rFonts w:ascii="Calibri" w:hAnsi="Calibri"/>
          <w:b/>
          <w:bCs/>
          <w:sz w:val="28"/>
          <w:szCs w:val="28"/>
        </w:rPr>
        <w:t>repaid Inpatient Health Plans</w:t>
      </w: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50000BBD" w:rsidR="007D200B" w:rsidRDefault="007D200B" w:rsidP="001B39C8">
      <w:pPr>
        <w:rPr>
          <w:rFonts w:ascii="Calibri" w:hAnsi="Calibri"/>
          <w:b/>
          <w:sz w:val="22"/>
          <w:szCs w:val="22"/>
          <w:u w:val="single"/>
        </w:rPr>
      </w:pPr>
    </w:p>
    <w:p w14:paraId="2CCF3E9B" w14:textId="25A19E32" w:rsidR="00943F4D" w:rsidRDefault="00943F4D" w:rsidP="001B39C8">
      <w:pPr>
        <w:rPr>
          <w:rFonts w:ascii="Calibri" w:hAnsi="Calibri"/>
          <w:b/>
          <w:sz w:val="22"/>
          <w:szCs w:val="22"/>
          <w:u w:val="single"/>
        </w:rPr>
      </w:pPr>
    </w:p>
    <w:p w14:paraId="443EAE7E" w14:textId="33B8F8CF" w:rsidR="00943F4D" w:rsidRDefault="00943F4D" w:rsidP="001B39C8">
      <w:pPr>
        <w:rPr>
          <w:rFonts w:ascii="Calibri" w:hAnsi="Calibri"/>
          <w:b/>
          <w:sz w:val="22"/>
          <w:szCs w:val="22"/>
          <w:u w:val="single"/>
        </w:rPr>
      </w:pPr>
    </w:p>
    <w:p w14:paraId="5A2DD94A" w14:textId="77777777" w:rsidR="00943F4D" w:rsidRDefault="00943F4D"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35317B">
      <w:pPr>
        <w:numPr>
          <w:ilvl w:val="0"/>
          <w:numId w:val="1"/>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0C4CC85" w:rsidR="00B9095A" w:rsidRDefault="00F1059E" w:rsidP="0035317B">
      <w:pPr>
        <w:numPr>
          <w:ilvl w:val="0"/>
          <w:numId w:val="1"/>
        </w:numPr>
        <w:ind w:left="720"/>
        <w:rPr>
          <w:rFonts w:ascii="Calibri" w:hAnsi="Calibri"/>
          <w:b/>
          <w:sz w:val="22"/>
          <w:szCs w:val="22"/>
        </w:rPr>
      </w:pPr>
      <w:r w:rsidRPr="00F1059E">
        <w:rPr>
          <w:rFonts w:ascii="Calibri" w:hAnsi="Calibri"/>
          <w:b/>
          <w:sz w:val="22"/>
          <w:szCs w:val="22"/>
        </w:rPr>
        <w:t>Patient Risk Data Sharing by 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r w:rsidRPr="00F1059E">
        <w:rPr>
          <w:rFonts w:ascii="Calibri" w:hAnsi="Calibri"/>
          <w:b/>
          <w:sz w:val="22"/>
          <w:szCs w:val="22"/>
        </w:rPr>
        <w:t xml:space="preserve">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1359444C" w:rsidR="00F1059E" w:rsidRDefault="00F1059E" w:rsidP="0035317B">
      <w:pPr>
        <w:numPr>
          <w:ilvl w:val="0"/>
          <w:numId w:val="1"/>
        </w:numPr>
        <w:ind w:left="720"/>
        <w:rPr>
          <w:rFonts w:ascii="Calibri" w:hAnsi="Calibri"/>
          <w:b/>
          <w:sz w:val="22"/>
          <w:szCs w:val="22"/>
        </w:rPr>
      </w:pPr>
      <w:bookmarkStart w:id="0" w:name="OLE_LINK2"/>
      <w:r w:rsidRPr="00F1059E">
        <w:rPr>
          <w:rFonts w:ascii="Calibri" w:hAnsi="Calibri"/>
          <w:b/>
          <w:sz w:val="22"/>
          <w:szCs w:val="22"/>
        </w:rPr>
        <w:t xml:space="preserve">Patient Risk Data </w:t>
      </w:r>
      <w:bookmarkEnd w:id="0"/>
      <w:r w:rsidRPr="00F1059E">
        <w:rPr>
          <w:rFonts w:ascii="Calibri" w:hAnsi="Calibri"/>
          <w:b/>
          <w:sz w:val="22"/>
          <w:szCs w:val="22"/>
        </w:rPr>
        <w:t>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p>
    <w:p w14:paraId="5DFFF492" w14:textId="77777777" w:rsidR="00B92868" w:rsidRDefault="00B92868" w:rsidP="00B92868">
      <w:pPr>
        <w:pStyle w:val="ListParagraph"/>
        <w:rPr>
          <w:rFonts w:ascii="Calibri" w:hAnsi="Calibri"/>
          <w:b/>
          <w:sz w:val="22"/>
          <w:szCs w:val="22"/>
        </w:rPr>
      </w:pPr>
    </w:p>
    <w:p w14:paraId="0667E514" w14:textId="77777777" w:rsidR="00C21BD1" w:rsidRDefault="00C21BD1" w:rsidP="0035317B">
      <w:pPr>
        <w:numPr>
          <w:ilvl w:val="0"/>
          <w:numId w:val="1"/>
        </w:numPr>
        <w:ind w:left="720"/>
        <w:rPr>
          <w:rFonts w:ascii="Calibri" w:hAnsi="Calibri"/>
          <w:b/>
          <w:sz w:val="22"/>
          <w:szCs w:val="22"/>
        </w:rPr>
      </w:pPr>
      <w:r>
        <w:rPr>
          <w:rFonts w:ascii="Calibri" w:hAnsi="Calibri"/>
          <w:b/>
          <w:sz w:val="22"/>
          <w:szCs w:val="22"/>
        </w:rPr>
        <w:t>Submission Guidance</w:t>
      </w:r>
    </w:p>
    <w:p w14:paraId="5ACBE0AC" w14:textId="77777777" w:rsidR="00C21BD1" w:rsidRDefault="00C21BD1" w:rsidP="00C21BD1">
      <w:pPr>
        <w:pStyle w:val="ListParagraph"/>
        <w:rPr>
          <w:rFonts w:ascii="Calibri" w:hAnsi="Calibri"/>
          <w:b/>
          <w:sz w:val="22"/>
          <w:szCs w:val="22"/>
        </w:rPr>
      </w:pPr>
    </w:p>
    <w:p w14:paraId="5A76FDFD" w14:textId="77777777" w:rsidR="00C21BD1" w:rsidRPr="00D2587C" w:rsidRDefault="00C21BD1" w:rsidP="0035317B">
      <w:pPr>
        <w:numPr>
          <w:ilvl w:val="0"/>
          <w:numId w:val="1"/>
        </w:numPr>
        <w:ind w:left="720"/>
        <w:rPr>
          <w:rFonts w:ascii="Calibri" w:hAnsi="Calibri"/>
          <w:b/>
          <w:sz w:val="22"/>
          <w:szCs w:val="22"/>
        </w:rPr>
      </w:pPr>
      <w:r w:rsidRPr="00D2587C">
        <w:rPr>
          <w:rFonts w:ascii="Calibri" w:hAnsi="Calibri"/>
          <w:b/>
          <w:sz w:val="22"/>
          <w:szCs w:val="22"/>
        </w:rPr>
        <w:t>Instructions for Populating the Patient Risk List Data Fields</w:t>
      </w:r>
    </w:p>
    <w:p w14:paraId="21FAC9D3" w14:textId="77777777" w:rsidR="00C21BD1" w:rsidRDefault="00C21BD1" w:rsidP="00C21BD1">
      <w:pPr>
        <w:ind w:left="720"/>
        <w:rPr>
          <w:rFonts w:ascii="Calibri" w:hAnsi="Calibri"/>
          <w:b/>
          <w:sz w:val="22"/>
          <w:szCs w:val="22"/>
        </w:rPr>
      </w:pPr>
    </w:p>
    <w:p w14:paraId="2D1D613F" w14:textId="77777777" w:rsidR="00C21BD1" w:rsidRPr="009668CE" w:rsidRDefault="00C21BD1" w:rsidP="0035317B">
      <w:pPr>
        <w:numPr>
          <w:ilvl w:val="0"/>
          <w:numId w:val="1"/>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5B286D33" w14:textId="77777777" w:rsidR="00C21BD1" w:rsidRDefault="00C21BD1" w:rsidP="00C21BD1">
      <w:pPr>
        <w:ind w:left="720"/>
        <w:rPr>
          <w:rFonts w:ascii="Calibri" w:hAnsi="Calibri"/>
          <w:b/>
          <w:sz w:val="22"/>
          <w:szCs w:val="22"/>
        </w:rPr>
      </w:pPr>
    </w:p>
    <w:p w14:paraId="38F22A06" w14:textId="77777777" w:rsidR="00C21BD1" w:rsidRDefault="00C21BD1" w:rsidP="0035317B">
      <w:pPr>
        <w:numPr>
          <w:ilvl w:val="0"/>
          <w:numId w:val="1"/>
        </w:numPr>
        <w:ind w:left="720"/>
        <w:rPr>
          <w:rFonts w:ascii="Calibri" w:hAnsi="Calibri"/>
          <w:b/>
          <w:sz w:val="22"/>
          <w:szCs w:val="22"/>
        </w:rPr>
      </w:pPr>
      <w:r>
        <w:rPr>
          <w:rFonts w:ascii="Calibri" w:hAnsi="Calibri"/>
          <w:b/>
          <w:sz w:val="22"/>
          <w:szCs w:val="22"/>
        </w:rPr>
        <w:t>Scenarios</w:t>
      </w:r>
    </w:p>
    <w:p w14:paraId="3D43029E" w14:textId="77777777" w:rsidR="00C21BD1" w:rsidRDefault="00C21BD1" w:rsidP="00C21BD1">
      <w:pPr>
        <w:pStyle w:val="ListParagraph"/>
        <w:rPr>
          <w:rFonts w:ascii="Calibri" w:hAnsi="Calibri"/>
          <w:b/>
          <w:sz w:val="22"/>
          <w:szCs w:val="22"/>
        </w:rPr>
      </w:pPr>
    </w:p>
    <w:p w14:paraId="4EC84A74" w14:textId="77777777" w:rsidR="00C21BD1" w:rsidRPr="00994F14" w:rsidRDefault="00C21BD1" w:rsidP="0035317B">
      <w:pPr>
        <w:numPr>
          <w:ilvl w:val="0"/>
          <w:numId w:val="1"/>
        </w:numPr>
        <w:ind w:left="720"/>
        <w:rPr>
          <w:rFonts w:ascii="Calibri" w:hAnsi="Calibri"/>
          <w:b/>
          <w:sz w:val="22"/>
          <w:szCs w:val="22"/>
        </w:rPr>
      </w:pPr>
      <w:r>
        <w:rPr>
          <w:rFonts w:ascii="Calibri" w:hAnsi="Calibri"/>
          <w:b/>
          <w:sz w:val="22"/>
          <w:szCs w:val="22"/>
        </w:rPr>
        <w:t>Appendix</w:t>
      </w:r>
    </w:p>
    <w:p w14:paraId="631FE07B" w14:textId="77777777" w:rsidR="00F1059E" w:rsidRDefault="00F1059E" w:rsidP="00F1059E">
      <w:pPr>
        <w:pStyle w:val="ListParagraph"/>
        <w:rPr>
          <w:rFonts w:ascii="Calibri" w:hAnsi="Calibri"/>
          <w:b/>
          <w:sz w:val="22"/>
          <w:szCs w:val="22"/>
        </w:rPr>
      </w:pP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6E9AAD01" w:rsidR="00B432B4" w:rsidRDefault="00B432B4" w:rsidP="001B39C8">
      <w:pPr>
        <w:rPr>
          <w:rFonts w:ascii="Calibri" w:hAnsi="Calibri"/>
          <w:b/>
          <w:sz w:val="22"/>
          <w:szCs w:val="22"/>
          <w:u w:val="single"/>
        </w:rPr>
      </w:pPr>
    </w:p>
    <w:p w14:paraId="3EEBF5C0" w14:textId="77777777" w:rsidR="000D6A36" w:rsidRDefault="000D6A36"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C4042A" w:rsidRDefault="009D1AA7" w:rsidP="00F04F16">
            <w:pPr>
              <w:rPr>
                <w:rFonts w:ascii="Calibri" w:hAnsi="Calibri"/>
                <w:b/>
                <w:sz w:val="22"/>
                <w:szCs w:val="22"/>
              </w:rPr>
            </w:pPr>
            <w:r w:rsidRPr="00C4042A">
              <w:rPr>
                <w:rFonts w:ascii="Calibri" w:hAnsi="Calibri"/>
                <w:b/>
                <w:sz w:val="22"/>
                <w:szCs w:val="22"/>
              </w:rPr>
              <w:t>Version</w:t>
            </w:r>
          </w:p>
        </w:tc>
        <w:tc>
          <w:tcPr>
            <w:tcW w:w="2337" w:type="dxa"/>
            <w:shd w:val="clear" w:color="auto" w:fill="auto"/>
          </w:tcPr>
          <w:p w14:paraId="19331AC9" w14:textId="77777777" w:rsidR="009D1AA7" w:rsidRPr="00C4042A" w:rsidRDefault="009D1AA7" w:rsidP="00F04F16">
            <w:pPr>
              <w:rPr>
                <w:rFonts w:ascii="Calibri" w:hAnsi="Calibri"/>
                <w:b/>
                <w:sz w:val="22"/>
                <w:szCs w:val="22"/>
              </w:rPr>
            </w:pPr>
            <w:r w:rsidRPr="00C4042A">
              <w:rPr>
                <w:rFonts w:ascii="Calibri" w:hAnsi="Calibri"/>
                <w:b/>
                <w:sz w:val="22"/>
                <w:szCs w:val="22"/>
              </w:rPr>
              <w:t>Date</w:t>
            </w:r>
          </w:p>
        </w:tc>
        <w:tc>
          <w:tcPr>
            <w:tcW w:w="4676" w:type="dxa"/>
            <w:shd w:val="clear" w:color="auto" w:fill="auto"/>
          </w:tcPr>
          <w:p w14:paraId="58974039" w14:textId="77777777" w:rsidR="009D1AA7" w:rsidRPr="00C4042A" w:rsidRDefault="009D1AA7" w:rsidP="00F04F16">
            <w:pPr>
              <w:rPr>
                <w:rFonts w:ascii="Calibri" w:hAnsi="Calibri"/>
                <w:b/>
                <w:sz w:val="22"/>
                <w:szCs w:val="22"/>
              </w:rPr>
            </w:pPr>
            <w:r w:rsidRPr="00C4042A">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C4042A" w:rsidRDefault="00BE252F" w:rsidP="00F04F16">
            <w:pPr>
              <w:rPr>
                <w:rFonts w:ascii="Calibri" w:hAnsi="Calibri"/>
                <w:sz w:val="22"/>
                <w:szCs w:val="22"/>
              </w:rPr>
            </w:pPr>
            <w:r w:rsidRPr="00C4042A">
              <w:rPr>
                <w:rFonts w:ascii="Calibri" w:hAnsi="Calibri"/>
                <w:sz w:val="22"/>
                <w:szCs w:val="22"/>
              </w:rPr>
              <w:t>1.0</w:t>
            </w:r>
          </w:p>
        </w:tc>
        <w:tc>
          <w:tcPr>
            <w:tcW w:w="2337" w:type="dxa"/>
            <w:shd w:val="clear" w:color="auto" w:fill="auto"/>
          </w:tcPr>
          <w:p w14:paraId="24D2F939" w14:textId="37D9BE1C" w:rsidR="00433BA9" w:rsidRPr="00C4042A" w:rsidRDefault="00BE252F" w:rsidP="00F04F16">
            <w:pPr>
              <w:rPr>
                <w:rFonts w:ascii="Calibri" w:hAnsi="Calibri"/>
                <w:sz w:val="22"/>
                <w:szCs w:val="22"/>
              </w:rPr>
            </w:pPr>
            <w:r w:rsidRPr="00C4042A">
              <w:rPr>
                <w:rFonts w:ascii="Calibri" w:hAnsi="Calibri"/>
                <w:sz w:val="22"/>
                <w:szCs w:val="22"/>
              </w:rPr>
              <w:t>1</w:t>
            </w:r>
            <w:r w:rsidR="00033305" w:rsidRPr="00C4042A">
              <w:rPr>
                <w:rFonts w:ascii="Calibri" w:hAnsi="Calibri"/>
                <w:sz w:val="22"/>
                <w:szCs w:val="22"/>
              </w:rPr>
              <w:t>1</w:t>
            </w:r>
            <w:r w:rsidRPr="00C4042A">
              <w:rPr>
                <w:rFonts w:ascii="Calibri" w:hAnsi="Calibri"/>
                <w:sz w:val="22"/>
                <w:szCs w:val="22"/>
              </w:rPr>
              <w:t>/</w:t>
            </w:r>
            <w:r w:rsidR="00CA18F4" w:rsidRPr="00C4042A">
              <w:rPr>
                <w:rFonts w:ascii="Calibri" w:hAnsi="Calibri"/>
                <w:sz w:val="22"/>
                <w:szCs w:val="22"/>
              </w:rPr>
              <w:t>15</w:t>
            </w:r>
            <w:r w:rsidRPr="00C4042A">
              <w:rPr>
                <w:rFonts w:ascii="Calibri" w:hAnsi="Calibri"/>
                <w:sz w:val="22"/>
                <w:szCs w:val="22"/>
              </w:rPr>
              <w:t>/2021</w:t>
            </w:r>
          </w:p>
        </w:tc>
        <w:tc>
          <w:tcPr>
            <w:tcW w:w="4676" w:type="dxa"/>
            <w:shd w:val="clear" w:color="auto" w:fill="auto"/>
          </w:tcPr>
          <w:p w14:paraId="4CAFC2EB" w14:textId="5C3A25B7" w:rsidR="00AB5CF5" w:rsidRPr="00C4042A" w:rsidRDefault="00BE252F" w:rsidP="00BE252F">
            <w:pPr>
              <w:rPr>
                <w:rFonts w:ascii="Calibri" w:hAnsi="Calibri" w:cs="Calibri"/>
                <w:sz w:val="22"/>
                <w:szCs w:val="22"/>
              </w:rPr>
            </w:pPr>
            <w:r w:rsidRPr="00C4042A">
              <w:rPr>
                <w:rFonts w:ascii="Calibri" w:hAnsi="Calibri" w:cs="Calibri"/>
                <w:sz w:val="22"/>
                <w:szCs w:val="22"/>
              </w:rPr>
              <w:t>Initial Document</w:t>
            </w:r>
          </w:p>
        </w:tc>
      </w:tr>
      <w:tr w:rsidR="00C4042A" w:rsidRPr="00A43CF8" w14:paraId="30E8A3A7" w14:textId="77777777" w:rsidTr="009D1AA7">
        <w:tc>
          <w:tcPr>
            <w:tcW w:w="2337" w:type="dxa"/>
            <w:shd w:val="clear" w:color="auto" w:fill="auto"/>
          </w:tcPr>
          <w:p w14:paraId="0B0AC235" w14:textId="64C8E848" w:rsidR="00C4042A" w:rsidRPr="00C4042A" w:rsidRDefault="00C4042A" w:rsidP="00F04F16">
            <w:pPr>
              <w:rPr>
                <w:rFonts w:ascii="Calibri" w:hAnsi="Calibri"/>
                <w:sz w:val="22"/>
                <w:szCs w:val="22"/>
              </w:rPr>
            </w:pPr>
            <w:r>
              <w:rPr>
                <w:rFonts w:ascii="Calibri" w:hAnsi="Calibri"/>
                <w:sz w:val="22"/>
                <w:szCs w:val="22"/>
              </w:rPr>
              <w:t>2.0</w:t>
            </w:r>
          </w:p>
        </w:tc>
        <w:tc>
          <w:tcPr>
            <w:tcW w:w="2337" w:type="dxa"/>
            <w:shd w:val="clear" w:color="auto" w:fill="auto"/>
          </w:tcPr>
          <w:p w14:paraId="36C91BFF" w14:textId="52BD92EF" w:rsidR="00C4042A" w:rsidRPr="00C4042A" w:rsidRDefault="00FF66C9" w:rsidP="00F04F16">
            <w:pPr>
              <w:rPr>
                <w:rFonts w:ascii="Calibri" w:hAnsi="Calibri"/>
                <w:sz w:val="22"/>
                <w:szCs w:val="22"/>
              </w:rPr>
            </w:pPr>
            <w:r>
              <w:rPr>
                <w:rFonts w:ascii="Calibri" w:hAnsi="Calibri"/>
                <w:sz w:val="22"/>
                <w:szCs w:val="22"/>
              </w:rPr>
              <w:t>3</w:t>
            </w:r>
            <w:r w:rsidR="00C4042A">
              <w:rPr>
                <w:rFonts w:ascii="Calibri" w:hAnsi="Calibri"/>
                <w:sz w:val="22"/>
                <w:szCs w:val="22"/>
              </w:rPr>
              <w:t>/</w:t>
            </w:r>
            <w:r w:rsidR="0043565A">
              <w:rPr>
                <w:rFonts w:ascii="Calibri" w:hAnsi="Calibri"/>
                <w:sz w:val="22"/>
                <w:szCs w:val="22"/>
              </w:rPr>
              <w:t>7</w:t>
            </w:r>
            <w:r w:rsidR="00C4042A">
              <w:rPr>
                <w:rFonts w:ascii="Calibri" w:hAnsi="Calibri"/>
                <w:sz w:val="22"/>
                <w:szCs w:val="22"/>
              </w:rPr>
              <w:t>/2022</w:t>
            </w:r>
          </w:p>
        </w:tc>
        <w:tc>
          <w:tcPr>
            <w:tcW w:w="4676" w:type="dxa"/>
            <w:shd w:val="clear" w:color="auto" w:fill="auto"/>
          </w:tcPr>
          <w:p w14:paraId="5C43D253" w14:textId="4CBDB64B" w:rsidR="00F6279F" w:rsidRPr="001121A8" w:rsidRDefault="001121A8" w:rsidP="00BE252F">
            <w:pPr>
              <w:rPr>
                <w:rFonts w:ascii="Calibri" w:hAnsi="Calibri"/>
                <w:sz w:val="22"/>
                <w:szCs w:val="22"/>
              </w:rPr>
            </w:pPr>
            <w:r>
              <w:rPr>
                <w:rFonts w:ascii="Calibri" w:hAnsi="Calibri"/>
                <w:sz w:val="22"/>
                <w:szCs w:val="22"/>
              </w:rPr>
              <w:t>Files Delivery Timing expectations confirmation and additional guidance</w:t>
            </w:r>
          </w:p>
        </w:tc>
      </w:tr>
      <w:tr w:rsidR="00D96EDE" w:rsidRPr="00A43CF8" w14:paraId="00C73BD4" w14:textId="77777777" w:rsidTr="009D1AA7">
        <w:tc>
          <w:tcPr>
            <w:tcW w:w="2337" w:type="dxa"/>
            <w:shd w:val="clear" w:color="auto" w:fill="auto"/>
          </w:tcPr>
          <w:p w14:paraId="1C7BB472" w14:textId="66619710" w:rsidR="00D96EDE" w:rsidRDefault="00D96EDE" w:rsidP="00F04F16">
            <w:pPr>
              <w:rPr>
                <w:rFonts w:ascii="Calibri" w:hAnsi="Calibri"/>
                <w:sz w:val="22"/>
                <w:szCs w:val="22"/>
              </w:rPr>
            </w:pPr>
            <w:r>
              <w:rPr>
                <w:rFonts w:ascii="Calibri" w:hAnsi="Calibri"/>
                <w:sz w:val="22"/>
                <w:szCs w:val="22"/>
              </w:rPr>
              <w:t>3.0</w:t>
            </w:r>
          </w:p>
        </w:tc>
        <w:tc>
          <w:tcPr>
            <w:tcW w:w="2337" w:type="dxa"/>
            <w:shd w:val="clear" w:color="auto" w:fill="auto"/>
          </w:tcPr>
          <w:p w14:paraId="50C62A31" w14:textId="3EF8C6CB" w:rsidR="00D96EDE" w:rsidRDefault="007C261C" w:rsidP="00F04F16">
            <w:pPr>
              <w:rPr>
                <w:rFonts w:ascii="Calibri" w:hAnsi="Calibri"/>
                <w:sz w:val="22"/>
                <w:szCs w:val="22"/>
              </w:rPr>
            </w:pPr>
            <w:r>
              <w:rPr>
                <w:rFonts w:ascii="Calibri" w:hAnsi="Calibri"/>
                <w:sz w:val="22"/>
                <w:szCs w:val="22"/>
              </w:rPr>
              <w:t>4</w:t>
            </w:r>
            <w:r w:rsidR="00D96EDE">
              <w:rPr>
                <w:rFonts w:ascii="Calibri" w:hAnsi="Calibri"/>
                <w:sz w:val="22"/>
                <w:szCs w:val="22"/>
              </w:rPr>
              <w:t>/</w:t>
            </w:r>
            <w:r>
              <w:rPr>
                <w:rFonts w:ascii="Calibri" w:hAnsi="Calibri"/>
                <w:sz w:val="22"/>
                <w:szCs w:val="22"/>
              </w:rPr>
              <w:t>19</w:t>
            </w:r>
            <w:r w:rsidR="006B0EBD">
              <w:rPr>
                <w:rFonts w:ascii="Calibri" w:hAnsi="Calibri"/>
                <w:sz w:val="22"/>
                <w:szCs w:val="22"/>
              </w:rPr>
              <w:t>/2022</w:t>
            </w:r>
          </w:p>
        </w:tc>
        <w:tc>
          <w:tcPr>
            <w:tcW w:w="4676" w:type="dxa"/>
            <w:shd w:val="clear" w:color="auto" w:fill="auto"/>
          </w:tcPr>
          <w:p w14:paraId="5D4D7D27" w14:textId="3A421386" w:rsidR="00D96EDE" w:rsidRDefault="00626C8B" w:rsidP="00BE252F">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8B1E5C" w:rsidRPr="00A43CF8" w14:paraId="2CD42D38" w14:textId="77777777" w:rsidTr="009D1AA7">
        <w:tc>
          <w:tcPr>
            <w:tcW w:w="2337" w:type="dxa"/>
            <w:shd w:val="clear" w:color="auto" w:fill="auto"/>
          </w:tcPr>
          <w:p w14:paraId="5D1B0B22" w14:textId="7E1799DD" w:rsidR="008B1E5C" w:rsidRPr="00046742" w:rsidRDefault="008B1E5C" w:rsidP="00F04F16">
            <w:pPr>
              <w:rPr>
                <w:rFonts w:ascii="Calibri" w:hAnsi="Calibri"/>
                <w:sz w:val="22"/>
                <w:szCs w:val="22"/>
              </w:rPr>
            </w:pPr>
            <w:r w:rsidRPr="00046742">
              <w:rPr>
                <w:rFonts w:ascii="Calibri" w:hAnsi="Calibri"/>
                <w:sz w:val="22"/>
                <w:szCs w:val="22"/>
              </w:rPr>
              <w:t>4.0</w:t>
            </w:r>
          </w:p>
        </w:tc>
        <w:tc>
          <w:tcPr>
            <w:tcW w:w="2337" w:type="dxa"/>
            <w:shd w:val="clear" w:color="auto" w:fill="auto"/>
          </w:tcPr>
          <w:p w14:paraId="7186ED37" w14:textId="1C355065" w:rsidR="008B1E5C" w:rsidRPr="00046742" w:rsidRDefault="008B1E5C" w:rsidP="00F04F16">
            <w:pPr>
              <w:rPr>
                <w:rFonts w:ascii="Calibri" w:hAnsi="Calibri"/>
                <w:sz w:val="22"/>
                <w:szCs w:val="22"/>
              </w:rPr>
            </w:pPr>
            <w:r w:rsidRPr="00046742">
              <w:rPr>
                <w:rFonts w:ascii="Calibri" w:hAnsi="Calibri"/>
                <w:sz w:val="22"/>
                <w:szCs w:val="22"/>
              </w:rPr>
              <w:t>1/</w:t>
            </w:r>
            <w:r w:rsidR="00897A8F">
              <w:rPr>
                <w:rFonts w:ascii="Calibri" w:hAnsi="Calibri"/>
                <w:sz w:val="22"/>
                <w:szCs w:val="22"/>
              </w:rPr>
              <w:t>18</w:t>
            </w:r>
            <w:r w:rsidRPr="00046742">
              <w:rPr>
                <w:rFonts w:ascii="Calibri" w:hAnsi="Calibri"/>
                <w:sz w:val="22"/>
                <w:szCs w:val="22"/>
              </w:rPr>
              <w:t>/202</w:t>
            </w:r>
            <w:r w:rsidR="001012CC">
              <w:rPr>
                <w:rFonts w:ascii="Calibri" w:hAnsi="Calibri"/>
                <w:sz w:val="22"/>
                <w:szCs w:val="22"/>
              </w:rPr>
              <w:t>3</w:t>
            </w:r>
          </w:p>
        </w:tc>
        <w:tc>
          <w:tcPr>
            <w:tcW w:w="4676" w:type="dxa"/>
            <w:shd w:val="clear" w:color="auto" w:fill="auto"/>
          </w:tcPr>
          <w:p w14:paraId="60475D53" w14:textId="6ACB6758" w:rsidR="008B1E5C" w:rsidRPr="00046742" w:rsidRDefault="00B2188D" w:rsidP="00BE252F">
            <w:pPr>
              <w:rPr>
                <w:rFonts w:ascii="Calibri" w:hAnsi="Calibri"/>
                <w:sz w:val="22"/>
                <w:szCs w:val="22"/>
              </w:rPr>
            </w:pPr>
            <w:r>
              <w:rPr>
                <w:rFonts w:ascii="Calibri" w:hAnsi="Calibri"/>
                <w:sz w:val="22"/>
                <w:szCs w:val="22"/>
              </w:rPr>
              <w:t>A</w:t>
            </w:r>
            <w:r w:rsidR="00F651E6">
              <w:rPr>
                <w:rFonts w:ascii="Calibri" w:hAnsi="Calibri"/>
                <w:sz w:val="22"/>
                <w:szCs w:val="22"/>
              </w:rPr>
              <w:t xml:space="preserve">dditional guidance </w:t>
            </w:r>
            <w:r>
              <w:rPr>
                <w:rFonts w:ascii="Calibri" w:hAnsi="Calibri"/>
                <w:sz w:val="22"/>
                <w:szCs w:val="22"/>
              </w:rPr>
              <w:t xml:space="preserve">sections added on </w:t>
            </w:r>
            <w:r w:rsidR="00F651E6">
              <w:rPr>
                <w:rFonts w:ascii="Calibri" w:hAnsi="Calibri"/>
                <w:sz w:val="22"/>
                <w:szCs w:val="22"/>
              </w:rPr>
              <w:t>PRL submission, Data field instructions/mapping to the BCM051, scenarios and appendix</w:t>
            </w:r>
          </w:p>
        </w:tc>
      </w:tr>
      <w:tr w:rsidR="00966C99" w:rsidRPr="00A43CF8" w14:paraId="33BB42BA" w14:textId="77777777" w:rsidTr="009D1AA7">
        <w:tc>
          <w:tcPr>
            <w:tcW w:w="2337" w:type="dxa"/>
            <w:shd w:val="clear" w:color="auto" w:fill="auto"/>
          </w:tcPr>
          <w:p w14:paraId="5CBBE94A" w14:textId="3F909D78" w:rsidR="00966C99" w:rsidRPr="00046742" w:rsidRDefault="00966C99" w:rsidP="00F04F16">
            <w:pPr>
              <w:rPr>
                <w:rFonts w:ascii="Calibri" w:hAnsi="Calibri"/>
                <w:sz w:val="22"/>
                <w:szCs w:val="22"/>
              </w:rPr>
            </w:pPr>
            <w:r>
              <w:rPr>
                <w:rFonts w:ascii="Calibri" w:hAnsi="Calibri"/>
                <w:sz w:val="22"/>
                <w:szCs w:val="22"/>
              </w:rPr>
              <w:t>5</w:t>
            </w:r>
            <w:r w:rsidRPr="006A44C7">
              <w:rPr>
                <w:rFonts w:ascii="Calibri" w:hAnsi="Calibri"/>
                <w:sz w:val="22"/>
                <w:szCs w:val="22"/>
              </w:rPr>
              <w:t>.0</w:t>
            </w:r>
          </w:p>
        </w:tc>
        <w:tc>
          <w:tcPr>
            <w:tcW w:w="2337" w:type="dxa"/>
            <w:shd w:val="clear" w:color="auto" w:fill="auto"/>
          </w:tcPr>
          <w:p w14:paraId="2FF19C2B" w14:textId="64B7F936" w:rsidR="00966C99" w:rsidRPr="00046742" w:rsidRDefault="00966C99" w:rsidP="00F04F16">
            <w:pPr>
              <w:rPr>
                <w:rFonts w:ascii="Calibri" w:hAnsi="Calibri"/>
                <w:sz w:val="22"/>
                <w:szCs w:val="22"/>
              </w:rPr>
            </w:pPr>
            <w:r>
              <w:rPr>
                <w:rFonts w:ascii="Calibri" w:hAnsi="Calibri"/>
                <w:sz w:val="22"/>
                <w:szCs w:val="22"/>
              </w:rPr>
              <w:t>1</w:t>
            </w:r>
            <w:r w:rsidRPr="006A44C7">
              <w:rPr>
                <w:rFonts w:ascii="Calibri" w:hAnsi="Calibri"/>
                <w:sz w:val="22"/>
                <w:szCs w:val="22"/>
              </w:rPr>
              <w:t>/30/2023</w:t>
            </w:r>
          </w:p>
        </w:tc>
        <w:tc>
          <w:tcPr>
            <w:tcW w:w="4676" w:type="dxa"/>
            <w:shd w:val="clear" w:color="auto" w:fill="auto"/>
          </w:tcPr>
          <w:p w14:paraId="6300E0C1" w14:textId="770AE722" w:rsidR="00966C99" w:rsidRDefault="006A44C7" w:rsidP="00BE252F">
            <w:pPr>
              <w:rPr>
                <w:rFonts w:ascii="Calibri" w:hAnsi="Calibri"/>
                <w:sz w:val="22"/>
                <w:szCs w:val="22"/>
              </w:rPr>
            </w:pPr>
            <w:r>
              <w:rPr>
                <w:rFonts w:ascii="Calibri" w:hAnsi="Calibri"/>
                <w:sz w:val="22"/>
                <w:szCs w:val="22"/>
              </w:rPr>
              <w:t>C</w:t>
            </w:r>
            <w:r w:rsidRPr="006A44C7">
              <w:rPr>
                <w:rFonts w:ascii="Calibri" w:hAnsi="Calibri"/>
                <w:sz w:val="22"/>
                <w:szCs w:val="22"/>
              </w:rPr>
              <w:t>larifying definition of Fac</w:t>
            </w:r>
            <w:r w:rsidR="00A80B4E">
              <w:rPr>
                <w:rFonts w:ascii="Calibri" w:hAnsi="Calibri"/>
                <w:sz w:val="22"/>
                <w:szCs w:val="22"/>
              </w:rPr>
              <w:t>e</w:t>
            </w:r>
            <w:r w:rsidRPr="006A44C7">
              <w:rPr>
                <w:rFonts w:ascii="Calibri" w:hAnsi="Calibri"/>
                <w:sz w:val="22"/>
                <w:szCs w:val="22"/>
              </w:rPr>
              <w:t>-to-face encounter</w:t>
            </w:r>
          </w:p>
        </w:tc>
      </w:tr>
    </w:tbl>
    <w:p w14:paraId="4A9E9DDD" w14:textId="77777777" w:rsidR="009D1AA7" w:rsidRPr="00125819" w:rsidRDefault="009D1AA7" w:rsidP="001B39C8">
      <w:pPr>
        <w:rPr>
          <w:rFonts w:ascii="Calibri" w:hAnsi="Calibri"/>
          <w:b/>
          <w:sz w:val="22"/>
          <w:szCs w:val="22"/>
          <w:u w:val="single"/>
        </w:rPr>
      </w:pPr>
    </w:p>
    <w:p w14:paraId="049E25C1" w14:textId="250F08C8" w:rsidR="00943F4D" w:rsidRPr="00943F4D" w:rsidRDefault="001B39C8" w:rsidP="00943F4D">
      <w:pPr>
        <w:rPr>
          <w:rFonts w:ascii="Calibri" w:hAnsi="Calibri"/>
          <w:b/>
          <w:sz w:val="22"/>
          <w:szCs w:val="22"/>
        </w:rPr>
      </w:pPr>
      <w:r w:rsidRPr="20A8FB5F">
        <w:rPr>
          <w:rFonts w:ascii="Calibri" w:hAnsi="Calibri"/>
          <w:b/>
          <w:bCs/>
          <w:sz w:val="22"/>
          <w:szCs w:val="22"/>
          <w:u w:val="single"/>
        </w:rPr>
        <w:br w:type="page"/>
      </w:r>
    </w:p>
    <w:p w14:paraId="6C74E128" w14:textId="2BBA30C6" w:rsidR="00943F4D" w:rsidRPr="0007379F" w:rsidRDefault="6A0C9CD9" w:rsidP="00943F4D">
      <w:pPr>
        <w:pStyle w:val="Heading1"/>
        <w:shd w:val="clear" w:color="auto" w:fill="0563C1"/>
        <w:tabs>
          <w:tab w:val="left" w:pos="9688"/>
        </w:tabs>
        <w:spacing w:before="57"/>
        <w:rPr>
          <w:b/>
          <w:bCs/>
          <w:sz w:val="26"/>
          <w:szCs w:val="26"/>
        </w:rPr>
      </w:pPr>
      <w:r w:rsidRPr="00943F4D">
        <w:rPr>
          <w:b/>
          <w:bCs/>
          <w:color w:val="FFFFFF" w:themeColor="background1"/>
          <w:sz w:val="26"/>
          <w:szCs w:val="26"/>
          <w:shd w:val="clear" w:color="auto" w:fill="0563C1"/>
        </w:rPr>
        <w:lastRenderedPageBreak/>
        <w:t xml:space="preserve"> </w:t>
      </w:r>
      <w:r w:rsidR="00943F4D" w:rsidRPr="00943F4D">
        <w:rPr>
          <w:b/>
          <w:bCs/>
          <w:color w:val="FFFFFF" w:themeColor="background1"/>
          <w:sz w:val="26"/>
          <w:szCs w:val="26"/>
          <w:shd w:val="clear" w:color="auto" w:fill="0563C1"/>
        </w:rPr>
        <w:t>I. Introduction</w:t>
      </w:r>
    </w:p>
    <w:p w14:paraId="1AC0579B" w14:textId="08304BFD" w:rsidR="001E7049" w:rsidRPr="00A7497C" w:rsidRDefault="000C70B1" w:rsidP="002D6805">
      <w:pPr>
        <w:rPr>
          <w:rFonts w:ascii="Calibri" w:hAnsi="Calibri"/>
          <w:b/>
          <w:color w:val="000000"/>
          <w:sz w:val="22"/>
          <w:szCs w:val="22"/>
          <w:u w:val="single"/>
        </w:rPr>
      </w:pPr>
      <w:r>
        <w:rPr>
          <w:rFonts w:ascii="Calibri" w:hAnsi="Calibri"/>
          <w:b/>
          <w:color w:val="000000"/>
          <w:sz w:val="22"/>
          <w:szCs w:val="22"/>
          <w:u w:val="single"/>
        </w:rPr>
        <w:br/>
      </w:r>
    </w:p>
    <w:p w14:paraId="517C9390" w14:textId="36322D1A"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w:t>
      </w:r>
      <w:r w:rsidR="00643D1C">
        <w:rPr>
          <w:rFonts w:ascii="Calibri" w:hAnsi="Calibri"/>
          <w:sz w:val="22"/>
          <w:szCs w:val="22"/>
        </w:rPr>
        <w:t xml:space="preserve"> and the Prepaid Inpatient Health Plan (PIHP) Contract</w:t>
      </w:r>
      <w:r w:rsidR="00E37994">
        <w:rPr>
          <w:rFonts w:ascii="Calibri" w:hAnsi="Calibri"/>
          <w:sz w:val="22"/>
          <w:szCs w:val="22"/>
        </w:rPr>
        <w:t>s</w:t>
      </w:r>
      <w:r w:rsidRPr="00515A48">
        <w:rPr>
          <w:rFonts w:ascii="Calibri" w:hAnsi="Calibri"/>
          <w:sz w:val="22"/>
          <w:szCs w:val="22"/>
        </w:rPr>
        <w:t> </w:t>
      </w:r>
      <w:r w:rsidR="00643D1C">
        <w:rPr>
          <w:rFonts w:ascii="Calibri" w:hAnsi="Calibri"/>
          <w:sz w:val="22"/>
          <w:szCs w:val="22"/>
        </w:rPr>
        <w:t xml:space="preserve">are </w:t>
      </w:r>
      <w:r w:rsidRPr="00515A48">
        <w:rPr>
          <w:rFonts w:ascii="Calibri" w:hAnsi="Calibri"/>
          <w:sz w:val="22"/>
          <w:szCs w:val="22"/>
        </w:rPr>
        <w:t>the primary source</w:t>
      </w:r>
      <w:r w:rsidR="00643D1C">
        <w:rPr>
          <w:rFonts w:ascii="Calibri" w:hAnsi="Calibri"/>
          <w:sz w:val="22"/>
          <w:szCs w:val="22"/>
        </w:rPr>
        <w:t>s</w:t>
      </w:r>
      <w:r w:rsidRPr="00515A48">
        <w:rPr>
          <w:rFonts w:ascii="Calibri" w:hAnsi="Calibri"/>
          <w:sz w:val="22"/>
          <w:szCs w:val="22"/>
        </w:rPr>
        <w:t xml:space="preserve"> for BH I/DD TP</w:t>
      </w:r>
      <w:r w:rsidR="00643D1C">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A80B4E" w:rsidP="0035317B">
      <w:pPr>
        <w:pStyle w:val="paragraph"/>
        <w:numPr>
          <w:ilvl w:val="0"/>
          <w:numId w:val="2"/>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A80B4E" w:rsidP="0035317B">
      <w:pPr>
        <w:pStyle w:val="paragraph"/>
        <w:numPr>
          <w:ilvl w:val="0"/>
          <w:numId w:val="2"/>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A80B4E" w:rsidP="0035317B">
      <w:pPr>
        <w:pStyle w:val="paragraph"/>
        <w:numPr>
          <w:ilvl w:val="0"/>
          <w:numId w:val="2"/>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403F4F1C" w:rsidR="00187F0B" w:rsidRDefault="00E2567C"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635AA7">
        <w:rPr>
          <w:rFonts w:ascii="Calibri" w:hAnsi="Calibri"/>
          <w:sz w:val="22"/>
          <w:szCs w:val="22"/>
        </w:rPr>
        <w:t>PIHPs</w:t>
      </w:r>
      <w:r w:rsidR="005C5415">
        <w:rPr>
          <w:rFonts w:ascii="Calibri" w:hAnsi="Calibri"/>
          <w:sz w:val="22"/>
          <w:szCs w:val="22"/>
        </w:rPr>
        <w:t xml:space="preserve"> </w:t>
      </w:r>
      <w:r w:rsidR="00F72817" w:rsidRPr="00F72817">
        <w:rPr>
          <w:rFonts w:ascii="Calibri" w:hAnsi="Calibri"/>
          <w:sz w:val="22"/>
          <w:szCs w:val="22"/>
        </w:rPr>
        <w:t xml:space="preserve">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35317B">
      <w:pPr>
        <w:pStyle w:val="paragraph"/>
        <w:numPr>
          <w:ilvl w:val="0"/>
          <w:numId w:val="3"/>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2E60BFB1" w:rsidR="00B35852" w:rsidRDefault="00B35852" w:rsidP="0035317B">
      <w:pPr>
        <w:pStyle w:val="paragraph"/>
        <w:numPr>
          <w:ilvl w:val="0"/>
          <w:numId w:val="3"/>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BD68E49"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5053EC17"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F72817">
        <w:rPr>
          <w:rFonts w:ascii="Calibri" w:hAnsi="Calibri"/>
          <w:sz w:val="22"/>
          <w:szCs w:val="22"/>
        </w:rPr>
        <w:t xml:space="preserve">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17CFC2C2" w:rsidR="00AA270C" w:rsidRDefault="00AA270C" w:rsidP="00AA270C">
      <w:pPr>
        <w:rPr>
          <w:rFonts w:ascii="Calibri" w:hAnsi="Calibri"/>
          <w:sz w:val="22"/>
          <w:szCs w:val="22"/>
        </w:rPr>
      </w:pPr>
    </w:p>
    <w:p w14:paraId="79F87E4B" w14:textId="6FE3F8E1" w:rsidR="00943F4D" w:rsidRPr="0007379F" w:rsidRDefault="00CD9FD3"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 Patient Risk Data Sharing by BH I/DD TPs or PIHPs with AMH+ practices, CMAs and/or</w:t>
      </w:r>
      <w:r w:rsidR="64107AAD">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their affiliated Clinically Integrated Networks (CINs)</w:t>
      </w:r>
    </w:p>
    <w:p w14:paraId="7D7F2F01" w14:textId="727BF614" w:rsidR="00410E3E" w:rsidRDefault="00410E3E" w:rsidP="00E22108">
      <w:pPr>
        <w:rPr>
          <w:rFonts w:ascii="Calibri" w:hAnsi="Calibri"/>
          <w:sz w:val="22"/>
          <w:szCs w:val="22"/>
        </w:rPr>
      </w:pPr>
    </w:p>
    <w:p w14:paraId="1AFF255D" w14:textId="4459EAF6" w:rsidR="002521B2" w:rsidRDefault="00EC4719" w:rsidP="002521B2">
      <w:pPr>
        <w:rPr>
          <w:rFonts w:ascii="Calibri" w:hAnsi="Calibri"/>
          <w:sz w:val="22"/>
          <w:szCs w:val="22"/>
        </w:rPr>
      </w:pPr>
      <w:r w:rsidRPr="14206362">
        <w:rPr>
          <w:rFonts w:ascii="Calibri" w:hAnsi="Calibri"/>
          <w:b/>
          <w:bCs/>
          <w:sz w:val="22"/>
          <w:szCs w:val="22"/>
        </w:rPr>
        <w:t>File Layout:</w:t>
      </w:r>
      <w:r w:rsidRPr="14206362">
        <w:rPr>
          <w:rFonts w:ascii="Calibri" w:hAnsi="Calibri"/>
          <w:sz w:val="22"/>
          <w:szCs w:val="22"/>
        </w:rPr>
        <w:t xml:space="preserve"> To streamline information exchange, and reduce costs and administrative burden for all stakeholders, the Department has developed a flat</w:t>
      </w:r>
      <w:r w:rsidR="001B4411" w:rsidRPr="14206362">
        <w:rPr>
          <w:rFonts w:ascii="Calibri" w:hAnsi="Calibri"/>
          <w:sz w:val="22"/>
          <w:szCs w:val="22"/>
        </w:rPr>
        <w:t>-</w:t>
      </w:r>
      <w:r w:rsidRPr="14206362">
        <w:rPr>
          <w:rFonts w:ascii="Calibri" w:hAnsi="Calibri"/>
          <w:sz w:val="22"/>
          <w:szCs w:val="22"/>
        </w:rPr>
        <w:t xml:space="preserve">file layout for sharing Patient List/Risk Score Data. The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5B7FE8" w:rsidRPr="14206362">
        <w:rPr>
          <w:rFonts w:ascii="Calibri" w:hAnsi="Calibri"/>
          <w:sz w:val="22"/>
          <w:szCs w:val="22"/>
        </w:rPr>
        <w:t xml:space="preserve"> </w:t>
      </w:r>
      <w:r w:rsidRPr="14206362">
        <w:rPr>
          <w:rFonts w:ascii="Calibri" w:hAnsi="Calibri"/>
          <w:sz w:val="22"/>
          <w:szCs w:val="22"/>
        </w:rPr>
        <w:t xml:space="preserve">Patient List/Risk Score file layout is </w:t>
      </w:r>
      <w:r w:rsidR="66B08A65" w:rsidRPr="14206362">
        <w:rPr>
          <w:rFonts w:ascii="Calibri" w:hAnsi="Calibri"/>
          <w:sz w:val="22"/>
          <w:szCs w:val="22"/>
        </w:rPr>
        <w:t>embedded</w:t>
      </w:r>
      <w:r w:rsidRPr="14206362">
        <w:rPr>
          <w:rFonts w:ascii="Calibri" w:hAnsi="Calibri"/>
          <w:sz w:val="22"/>
          <w:szCs w:val="22"/>
        </w:rPr>
        <w:t xml:space="preserve"> with</w:t>
      </w:r>
      <w:r w:rsidR="0A1B9C17" w:rsidRPr="14206362">
        <w:rPr>
          <w:rFonts w:ascii="Calibri" w:hAnsi="Calibri"/>
          <w:sz w:val="22"/>
          <w:szCs w:val="22"/>
        </w:rPr>
        <w:t>in</w:t>
      </w:r>
      <w:r w:rsidRPr="14206362">
        <w:rPr>
          <w:rFonts w:ascii="Calibri" w:hAnsi="Calibri"/>
          <w:sz w:val="22"/>
          <w:szCs w:val="22"/>
        </w:rPr>
        <w:t xml:space="preserve"> this document</w:t>
      </w:r>
      <w:r w:rsidR="7B04D679" w:rsidRPr="14206362">
        <w:rPr>
          <w:rFonts w:ascii="Calibri" w:hAnsi="Calibri"/>
          <w:sz w:val="22"/>
          <w:szCs w:val="22"/>
        </w:rPr>
        <w:t xml:space="preserve"> below</w:t>
      </w:r>
      <w:r w:rsidRPr="14206362">
        <w:rPr>
          <w:rFonts w:ascii="Calibri" w:hAnsi="Calibri"/>
          <w:sz w:val="22"/>
          <w:szCs w:val="22"/>
        </w:rPr>
        <w:t>.</w:t>
      </w:r>
      <w:r w:rsidR="002521B2" w:rsidRPr="14206362">
        <w:rPr>
          <w:rFonts w:ascii="Calibri" w:hAnsi="Calibri"/>
          <w:sz w:val="22"/>
          <w:szCs w:val="22"/>
        </w:rPr>
        <w:t xml:space="preserve"> Please review information where source is “Tailored Plan” in the file layout (Columns </w:t>
      </w:r>
      <w:r w:rsidR="00E34C8B" w:rsidRPr="14206362">
        <w:rPr>
          <w:rFonts w:ascii="Calibri" w:hAnsi="Calibri"/>
          <w:sz w:val="22"/>
          <w:szCs w:val="22"/>
        </w:rPr>
        <w:t>E</w:t>
      </w:r>
      <w:r w:rsidR="002521B2" w:rsidRPr="14206362">
        <w:rPr>
          <w:rFonts w:ascii="Calibri" w:hAnsi="Calibri"/>
          <w:sz w:val="22"/>
          <w:szCs w:val="22"/>
        </w:rPr>
        <w:t xml:space="preserve"> &amp; </w:t>
      </w:r>
      <w:r w:rsidR="00E34C8B" w:rsidRPr="14206362">
        <w:rPr>
          <w:rFonts w:ascii="Calibri" w:hAnsi="Calibri"/>
          <w:sz w:val="22"/>
          <w:szCs w:val="22"/>
        </w:rPr>
        <w:t>F</w:t>
      </w:r>
      <w:r w:rsidR="002521B2" w:rsidRPr="14206362">
        <w:rPr>
          <w:rFonts w:ascii="Calibri" w:hAnsi="Calibri"/>
          <w:sz w:val="22"/>
          <w:szCs w:val="22"/>
        </w:rPr>
        <w:t xml:space="preserve">), to </w:t>
      </w:r>
      <w:r w:rsidR="002521B2" w:rsidRPr="14206362">
        <w:rPr>
          <w:rFonts w:ascii="Calibri" w:hAnsi="Calibri"/>
          <w:sz w:val="22"/>
          <w:szCs w:val="22"/>
        </w:rPr>
        <w:lastRenderedPageBreak/>
        <w:t xml:space="preserve">understand the specific requirements related to the data that needs to be populated by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2521B2" w:rsidRPr="14206362">
        <w:rPr>
          <w:rFonts w:ascii="Calibri" w:hAnsi="Calibri"/>
          <w:sz w:val="22"/>
          <w:szCs w:val="22"/>
        </w:rPr>
        <w:t>.</w:t>
      </w:r>
    </w:p>
    <w:p w14:paraId="6435C950" w14:textId="6418444D" w:rsidR="007A5778" w:rsidRDefault="007A5778" w:rsidP="00963B90">
      <w:pPr>
        <w:rPr>
          <w:rFonts w:ascii="Calibri" w:hAnsi="Calibri"/>
          <w:sz w:val="22"/>
          <w:szCs w:val="22"/>
        </w:rPr>
      </w:pPr>
    </w:p>
    <w:bookmarkStart w:id="1" w:name="_MON_1706444958"/>
    <w:bookmarkEnd w:id="1"/>
    <w:p w14:paraId="7F1D0D21" w14:textId="6EDB09EA" w:rsidR="00963B90" w:rsidRDefault="00922B5D" w:rsidP="00922B5D">
      <w:pPr>
        <w:ind w:left="3600"/>
      </w:pPr>
      <w:r>
        <w:object w:dxaOrig="1155" w:dyaOrig="752" w14:anchorId="48D7D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7.5pt" o:ole="" filled="t" fillcolor="#c5e0b3 [1305]">
            <v:fill color2="fill darken(118)" recolor="t" rotate="t" method="linear sigma" focus="-50%" type="gradient"/>
            <v:imagedata r:id="rId16" o:title=""/>
          </v:shape>
          <o:OLEObject Type="Embed" ProgID="Excel.Sheet.12" ShapeID="_x0000_i1025" DrawAspect="Icon" ObjectID="_1737875813"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5FC3DB7F" w14:textId="45DD5FFC" w:rsidR="00941C0F"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 CMAs and/or their affiliated Clinically Integrated Networks (CINs)</w:t>
      </w:r>
      <w:r>
        <w:rPr>
          <w:rFonts w:ascii="Calibri" w:hAnsi="Calibri"/>
          <w:sz w:val="22"/>
          <w:szCs w:val="22"/>
        </w:rPr>
        <w:t xml:space="preserve">. 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52275" w:rsidRPr="00E52275">
        <w:rPr>
          <w:rFonts w:ascii="Calibri" w:hAnsi="Calibri"/>
          <w:sz w:val="22"/>
          <w:szCs w:val="22"/>
        </w:rPr>
        <w:t xml:space="preserve"> </w:t>
      </w:r>
      <w:r>
        <w:rPr>
          <w:rFonts w:ascii="Calibri" w:hAnsi="Calibri"/>
          <w:sz w:val="22"/>
          <w:szCs w:val="22"/>
        </w:rPr>
        <w:t>are sharing through the beneficiary assignment file.</w:t>
      </w:r>
    </w:p>
    <w:p w14:paraId="77C87F36" w14:textId="77777777" w:rsidR="00941C0F" w:rsidRDefault="00941C0F" w:rsidP="00941C0F">
      <w:pPr>
        <w:rPr>
          <w:rFonts w:ascii="Calibri" w:hAnsi="Calibri"/>
          <w:sz w:val="22"/>
          <w:szCs w:val="22"/>
        </w:rPr>
      </w:pPr>
    </w:p>
    <w:p w14:paraId="0E0C4703" w14:textId="3B5404F2" w:rsidR="00941C0F" w:rsidRDefault="00E2567C" w:rsidP="00941C0F">
      <w:pPr>
        <w:rPr>
          <w:rFonts w:ascii="Calibri" w:hAnsi="Calibri"/>
          <w:bCs/>
          <w:sz w:val="22"/>
          <w:szCs w:val="22"/>
        </w:rPr>
      </w:pP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06F4A3DE" w14:textId="77777777" w:rsidR="00033859" w:rsidRPr="00033859" w:rsidRDefault="00033859" w:rsidP="00033859">
      <w:pPr>
        <w:rPr>
          <w:rFonts w:ascii="Calibri" w:hAnsi="Calibri"/>
          <w:sz w:val="22"/>
          <w:szCs w:val="22"/>
        </w:rPr>
      </w:pPr>
    </w:p>
    <w:p w14:paraId="723F3052" w14:textId="5C40818C"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BH I/DD TPs</w:t>
      </w:r>
      <w:r w:rsidR="006C4E4E">
        <w:rPr>
          <w:rFonts w:ascii="Calibri" w:hAnsi="Calibri"/>
          <w:sz w:val="22"/>
          <w:szCs w:val="22"/>
        </w:rPr>
        <w:t xml:space="preserve"> or </w:t>
      </w:r>
      <w:r w:rsidR="00DB293A">
        <w:rPr>
          <w:rFonts w:ascii="Calibri" w:hAnsi="Calibri"/>
          <w:sz w:val="22"/>
          <w:szCs w:val="22"/>
        </w:rPr>
        <w:t>PIHP</w:t>
      </w:r>
      <w:r w:rsidR="006C4E4E" w:rsidRPr="00A345D5">
        <w:rPr>
          <w:rFonts w:ascii="Calibri" w:hAnsi="Calibri"/>
          <w:sz w:val="22"/>
          <w:szCs w:val="22"/>
        </w:rPr>
        <w:t>s</w:t>
      </w:r>
    </w:p>
    <w:p w14:paraId="7D2DAE39" w14:textId="77777777" w:rsidR="00033859" w:rsidRPr="00033859" w:rsidRDefault="00033859" w:rsidP="00033859">
      <w:pPr>
        <w:rPr>
          <w:rFonts w:ascii="Calibri" w:hAnsi="Calibri"/>
          <w:sz w:val="22"/>
          <w:szCs w:val="22"/>
        </w:rPr>
      </w:pPr>
    </w:p>
    <w:p w14:paraId="5C81CB66" w14:textId="05DCBFFA"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114DAA8B" w14:textId="4830B8AF" w:rsidR="00B22A99" w:rsidRPr="007704A2" w:rsidRDefault="00F14875" w:rsidP="001B56D1">
      <w:pPr>
        <w:rPr>
          <w:rFonts w:ascii="Calibri" w:hAnsi="Calibri"/>
          <w:sz w:val="22"/>
          <w:szCs w:val="22"/>
        </w:rPr>
      </w:pPr>
      <w:r w:rsidRPr="005A0BF9">
        <w:rPr>
          <w:rFonts w:ascii="Calibri" w:hAnsi="Calibri"/>
          <w:b/>
          <w:sz w:val="22"/>
          <w:szCs w:val="22"/>
        </w:rPr>
        <w:t xml:space="preserve">File </w:t>
      </w:r>
      <w:r w:rsidR="00033859" w:rsidRPr="005A0BF9">
        <w:rPr>
          <w:rFonts w:ascii="Calibri" w:hAnsi="Calibri"/>
          <w:b/>
          <w:sz w:val="22"/>
          <w:szCs w:val="22"/>
        </w:rPr>
        <w:t>Delivery Frequency</w:t>
      </w:r>
      <w:r w:rsidR="00AD1723" w:rsidRPr="005A0BF9">
        <w:rPr>
          <w:rFonts w:ascii="Calibri" w:hAnsi="Calibri"/>
          <w:b/>
          <w:sz w:val="22"/>
          <w:szCs w:val="22"/>
        </w:rPr>
        <w:t xml:space="preserve">: </w:t>
      </w:r>
      <w:r w:rsidR="00AD1723" w:rsidRPr="005A0BF9">
        <w:rPr>
          <w:rFonts w:ascii="Calibri" w:hAnsi="Calibri"/>
          <w:bCs/>
          <w:sz w:val="22"/>
          <w:szCs w:val="22"/>
        </w:rPr>
        <w:t xml:space="preserve">At least </w:t>
      </w:r>
      <w:r w:rsidR="00AD1723" w:rsidRPr="005A0BF9">
        <w:rPr>
          <w:rFonts w:ascii="Calibri" w:hAnsi="Calibri"/>
          <w:color w:val="000000"/>
          <w:sz w:val="22"/>
          <w:szCs w:val="22"/>
        </w:rPr>
        <w:t xml:space="preserve">monthly. </w:t>
      </w:r>
      <w:bookmarkStart w:id="2" w:name="_Hlk96100051"/>
      <w:r w:rsidR="00512A49" w:rsidRPr="005A0BF9">
        <w:rPr>
          <w:rFonts w:ascii="Calibri" w:hAnsi="Calibri"/>
          <w:color w:val="000000"/>
          <w:sz w:val="22"/>
          <w:szCs w:val="22"/>
        </w:rPr>
        <w:t>The file should include all currently active</w:t>
      </w:r>
      <w:r w:rsidR="00EA2BD3" w:rsidRPr="005A0BF9">
        <w:rPr>
          <w:rFonts w:ascii="Calibri" w:hAnsi="Calibri"/>
          <w:color w:val="000000"/>
          <w:sz w:val="22"/>
          <w:szCs w:val="22"/>
        </w:rPr>
        <w:t xml:space="preserve"> and future assignment date </w:t>
      </w:r>
      <w:r w:rsidR="001F4803" w:rsidRPr="005A0BF9">
        <w:rPr>
          <w:rFonts w:ascii="Calibri" w:hAnsi="Calibri"/>
          <w:color w:val="000000"/>
          <w:sz w:val="22"/>
          <w:szCs w:val="22"/>
        </w:rPr>
        <w:t xml:space="preserve">beneficiaries </w:t>
      </w:r>
      <w:r w:rsidR="00EA2BD3" w:rsidRPr="005A0BF9">
        <w:rPr>
          <w:rFonts w:ascii="Calibri" w:hAnsi="Calibri"/>
          <w:color w:val="000000"/>
          <w:sz w:val="22"/>
          <w:szCs w:val="22"/>
        </w:rPr>
        <w:t xml:space="preserve">with the respective </w:t>
      </w:r>
      <w:bookmarkEnd w:id="2"/>
      <w:r w:rsidR="00204505" w:rsidRPr="005A0BF9">
        <w:rPr>
          <w:rFonts w:ascii="Calibri" w:hAnsi="Calibri"/>
          <w:sz w:val="22"/>
          <w:szCs w:val="22"/>
        </w:rPr>
        <w:t>AMH+ practices, CMAs and/or their affiliated Clinically Integrated Networks (CINs)</w:t>
      </w:r>
      <w:r w:rsidR="00204505" w:rsidRPr="005A0BF9">
        <w:rPr>
          <w:rFonts w:ascii="Calibri" w:hAnsi="Calibri"/>
          <w:color w:val="000000"/>
          <w:sz w:val="22"/>
          <w:szCs w:val="22"/>
        </w:rPr>
        <w:t xml:space="preserve">. </w:t>
      </w:r>
      <w:r w:rsidR="001B56D1" w:rsidRPr="005A0BF9">
        <w:rPr>
          <w:rFonts w:ascii="Calibri" w:hAnsi="Calibri"/>
          <w:color w:val="000000"/>
          <w:sz w:val="22"/>
          <w:szCs w:val="22"/>
        </w:rPr>
        <w:t xml:space="preserve">The file should be sent </w:t>
      </w:r>
      <w:r w:rsidR="00AD1723" w:rsidRPr="005A0BF9">
        <w:rPr>
          <w:rFonts w:ascii="Calibri" w:hAnsi="Calibri"/>
          <w:sz w:val="22"/>
          <w:szCs w:val="22"/>
        </w:rPr>
        <w:t>on the 26</w:t>
      </w:r>
      <w:r w:rsidR="00AD1723" w:rsidRPr="005A0BF9">
        <w:rPr>
          <w:rFonts w:ascii="Calibri" w:hAnsi="Calibri"/>
          <w:sz w:val="22"/>
          <w:szCs w:val="22"/>
          <w:vertAlign w:val="superscript"/>
        </w:rPr>
        <w:t>th</w:t>
      </w:r>
      <w:r w:rsidR="00AD1723" w:rsidRPr="005A0BF9">
        <w:rPr>
          <w:rFonts w:ascii="Calibri" w:hAnsi="Calibri"/>
          <w:sz w:val="22"/>
          <w:szCs w:val="22"/>
        </w:rPr>
        <w:t xml:space="preserve"> of each </w:t>
      </w:r>
      <w:r w:rsidR="009B348B" w:rsidRPr="005A0BF9">
        <w:rPr>
          <w:rFonts w:ascii="Calibri" w:hAnsi="Calibri"/>
          <w:sz w:val="22"/>
          <w:szCs w:val="22"/>
        </w:rPr>
        <w:t>month between 8:00 PM and 11:59 PM</w:t>
      </w:r>
      <w:r w:rsidR="00975DA9" w:rsidRPr="005A0BF9">
        <w:rPr>
          <w:rFonts w:ascii="Calibri" w:hAnsi="Calibri"/>
          <w:sz w:val="22"/>
          <w:szCs w:val="22"/>
        </w:rPr>
        <w:t>.</w:t>
      </w:r>
      <w:r w:rsidR="00A56A4B" w:rsidRPr="005A0BF9">
        <w:rPr>
          <w:rFonts w:ascii="Calibri" w:hAnsi="Calibri"/>
          <w:sz w:val="22"/>
          <w:szCs w:val="22"/>
        </w:rPr>
        <w:t xml:space="preserve"> In case,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A56A4B" w:rsidRPr="005A0BF9">
        <w:rPr>
          <w:rFonts w:ascii="Calibri" w:hAnsi="Calibri"/>
          <w:sz w:val="22"/>
          <w:szCs w:val="22"/>
        </w:rPr>
        <w:t xml:space="preserve"> are sending these weekly, then </w:t>
      </w:r>
      <w:r w:rsidR="009F711F" w:rsidRPr="005A0BF9">
        <w:rPr>
          <w:rFonts w:ascii="Calibri" w:hAnsi="Calibri"/>
          <w:sz w:val="22"/>
          <w:szCs w:val="22"/>
        </w:rPr>
        <w:t xml:space="preserve">they should send the file </w:t>
      </w:r>
      <w:r w:rsidR="009F711F" w:rsidRPr="005A0BF9">
        <w:rPr>
          <w:rFonts w:ascii="Calibri" w:eastAsia="Calibri" w:hAnsi="Calibri" w:cs="Calibri"/>
          <w:sz w:val="22"/>
          <w:szCs w:val="22"/>
        </w:rPr>
        <w:t>every Sunday between 8:00 PM to 11:59 PM.</w:t>
      </w:r>
    </w:p>
    <w:p w14:paraId="79FDB389" w14:textId="77777777" w:rsidR="00A56A4B" w:rsidRDefault="00A56A4B" w:rsidP="00033859">
      <w:pPr>
        <w:rPr>
          <w:rFonts w:ascii="Calibri" w:hAnsi="Calibri"/>
          <w:sz w:val="22"/>
          <w:szCs w:val="22"/>
        </w:rPr>
      </w:pPr>
    </w:p>
    <w:p w14:paraId="2B0D0BAA" w14:textId="4A412A7D" w:rsidR="00E257AD" w:rsidRDefault="00706D20" w:rsidP="00E257AD">
      <w:pPr>
        <w:rPr>
          <w:rFonts w:ascii="Calibri" w:hAnsi="Calibri"/>
          <w:b/>
          <w:sz w:val="22"/>
          <w:szCs w:val="22"/>
        </w:rPr>
      </w:pPr>
      <w:r>
        <w:rPr>
          <w:rFonts w:ascii="Calibri" w:hAnsi="Calibri"/>
          <w:b/>
          <w:sz w:val="22"/>
          <w:szCs w:val="22"/>
        </w:rPr>
        <w:t xml:space="preserve">Tailored </w:t>
      </w:r>
      <w:r w:rsidR="00D22542">
        <w:rPr>
          <w:rFonts w:ascii="Calibri" w:hAnsi="Calibri"/>
          <w:b/>
          <w:sz w:val="22"/>
          <w:szCs w:val="22"/>
        </w:rPr>
        <w:t>Plan</w:t>
      </w:r>
      <w:r>
        <w:rPr>
          <w:rFonts w:ascii="Calibri" w:hAnsi="Calibri"/>
          <w:b/>
          <w:sz w:val="22"/>
          <w:szCs w:val="22"/>
        </w:rPr>
        <w:t xml:space="preserve"> </w:t>
      </w:r>
      <w:r w:rsidR="00E22B25" w:rsidRPr="00033859">
        <w:rPr>
          <w:rFonts w:ascii="Calibri" w:hAnsi="Calibri"/>
          <w:b/>
          <w:sz w:val="22"/>
          <w:szCs w:val="22"/>
        </w:rPr>
        <w:t xml:space="preserve">File </w:t>
      </w:r>
      <w:r w:rsidR="00E22B25">
        <w:rPr>
          <w:rFonts w:ascii="Calibri" w:hAnsi="Calibri"/>
          <w:b/>
          <w:sz w:val="22"/>
          <w:szCs w:val="22"/>
        </w:rPr>
        <w:t>Naming Convention</w:t>
      </w:r>
      <w:r w:rsidR="00E22B25" w:rsidRPr="00033859">
        <w:rPr>
          <w:rFonts w:ascii="Calibri" w:hAnsi="Calibri"/>
          <w:b/>
          <w:sz w:val="22"/>
          <w:szCs w:val="22"/>
        </w:rPr>
        <w:t>:</w:t>
      </w:r>
      <w:r w:rsidR="00FE0F0E">
        <w:rPr>
          <w:rFonts w:ascii="Calibri" w:hAnsi="Calibri"/>
          <w:b/>
          <w:sz w:val="22"/>
          <w:szCs w:val="22"/>
        </w:rPr>
        <w:t xml:space="preserve"> </w:t>
      </w:r>
      <w:r w:rsidR="00E257AD">
        <w:rPr>
          <w:rFonts w:ascii="Calibri" w:hAnsi="Calibri"/>
          <w:bCs/>
          <w:sz w:val="22"/>
          <w:szCs w:val="22"/>
        </w:rPr>
        <w:t>BH I/DD</w:t>
      </w:r>
      <w:r w:rsidR="00E257AD">
        <w:rPr>
          <w:rFonts w:ascii="Calibri" w:hAnsi="Calibri"/>
          <w:sz w:val="22"/>
          <w:szCs w:val="22"/>
        </w:rPr>
        <w:t>TPs are expected to follow the below file naming convention</w:t>
      </w:r>
      <w:r w:rsidR="00FE0F0E">
        <w:rPr>
          <w:rFonts w:ascii="Calibri" w:hAnsi="Calibri"/>
          <w:sz w:val="22"/>
          <w:szCs w:val="22"/>
        </w:rPr>
        <w:t>:</w:t>
      </w:r>
    </w:p>
    <w:p w14:paraId="2E8554FF" w14:textId="23D80E9C" w:rsidR="00E257AD" w:rsidRDefault="00E257AD" w:rsidP="00E257AD">
      <w:pPr>
        <w:rPr>
          <w:rFonts w:ascii="Calibri" w:hAnsi="Calibri"/>
          <w:sz w:val="22"/>
          <w:szCs w:val="22"/>
        </w:rPr>
      </w:pPr>
      <w:r>
        <w:rPr>
          <w:rFonts w:ascii="Calibri" w:hAnsi="Calibri"/>
          <w:sz w:val="22"/>
          <w:szCs w:val="22"/>
        </w:rPr>
        <w:t>NCMT_PatientListRiskScore_Rel2.0_&lt;</w:t>
      </w:r>
      <w:proofErr w:type="spellStart"/>
      <w:r>
        <w:rPr>
          <w:rFonts w:ascii="Calibri" w:hAnsi="Calibri"/>
          <w:sz w:val="22"/>
          <w:szCs w:val="22"/>
        </w:rPr>
        <w:t>TPShortName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16BFA92E" w14:textId="4C1A851D" w:rsidR="007F5522" w:rsidRPr="00E77084" w:rsidRDefault="007F5522" w:rsidP="00E257AD">
      <w:pPr>
        <w:rPr>
          <w:rFonts w:ascii="Calibri" w:hAnsi="Calibri"/>
          <w:sz w:val="22"/>
          <w:szCs w:val="22"/>
        </w:rPr>
      </w:pPr>
    </w:p>
    <w:p w14:paraId="7C0AB817" w14:textId="2B959AF4" w:rsidR="00B3587D" w:rsidRPr="007704A2" w:rsidRDefault="007F5522" w:rsidP="007704A2">
      <w:pPr>
        <w:rPr>
          <w:rFonts w:ascii="Segoe UI" w:hAnsi="Segoe UI" w:cs="Segoe UI"/>
          <w:sz w:val="18"/>
          <w:szCs w:val="18"/>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493787CB"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Alliance Health = ALLT</w:t>
      </w:r>
    </w:p>
    <w:p w14:paraId="468AB6A7"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Eastpointe = EAST</w:t>
      </w:r>
    </w:p>
    <w:p w14:paraId="67448CE3"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Partners Health Management = PART</w:t>
      </w:r>
    </w:p>
    <w:p w14:paraId="2A554243"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Sandhills Center = SANT</w:t>
      </w:r>
    </w:p>
    <w:p w14:paraId="5C80834C"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Trillium Health Resources = TRIT</w:t>
      </w:r>
    </w:p>
    <w:p w14:paraId="42510649" w14:textId="65622620" w:rsidR="00F02D61" w:rsidRDefault="00F02D61" w:rsidP="0035317B">
      <w:pPr>
        <w:pStyle w:val="ListParagraph"/>
        <w:numPr>
          <w:ilvl w:val="0"/>
          <w:numId w:val="4"/>
        </w:numPr>
        <w:rPr>
          <w:rFonts w:ascii="Calibri" w:hAnsi="Calibri"/>
          <w:sz w:val="22"/>
          <w:szCs w:val="22"/>
        </w:rPr>
      </w:pPr>
      <w:r w:rsidRPr="00F02D61">
        <w:rPr>
          <w:rFonts w:ascii="Calibri" w:hAnsi="Calibri"/>
          <w:sz w:val="22"/>
          <w:szCs w:val="22"/>
        </w:rPr>
        <w:t>Vaya Health = VA</w:t>
      </w:r>
      <w:r w:rsidRPr="00BF5D9A">
        <w:rPr>
          <w:rFonts w:ascii="Calibri" w:hAnsi="Calibri"/>
          <w:sz w:val="22"/>
          <w:szCs w:val="22"/>
        </w:rPr>
        <w:t>Y</w:t>
      </w:r>
      <w:r w:rsidRPr="00F02D61">
        <w:rPr>
          <w:rFonts w:ascii="Calibri" w:hAnsi="Calibri"/>
          <w:sz w:val="22"/>
          <w:szCs w:val="22"/>
        </w:rPr>
        <w:t>T</w:t>
      </w:r>
    </w:p>
    <w:p w14:paraId="015D94D0" w14:textId="7B9142D3" w:rsidR="00D12DBD" w:rsidRDefault="00D12DBD" w:rsidP="00D12DBD">
      <w:pPr>
        <w:rPr>
          <w:rFonts w:ascii="Calibri" w:hAnsi="Calibri"/>
          <w:sz w:val="22"/>
          <w:szCs w:val="22"/>
        </w:rPr>
      </w:pPr>
    </w:p>
    <w:p w14:paraId="179B7DF8" w14:textId="4A35416F" w:rsidR="00D12DBD" w:rsidRDefault="002715AE" w:rsidP="00D12DBD">
      <w:pPr>
        <w:rPr>
          <w:rFonts w:ascii="Calibri" w:hAnsi="Calibri"/>
          <w:b/>
          <w:sz w:val="22"/>
          <w:szCs w:val="22"/>
        </w:rPr>
      </w:pPr>
      <w:r>
        <w:rPr>
          <w:rFonts w:ascii="Calibri" w:hAnsi="Calibri"/>
          <w:b/>
          <w:sz w:val="22"/>
          <w:szCs w:val="22"/>
        </w:rPr>
        <w:t xml:space="preserve">Prepaid Inpatient Health Plan </w:t>
      </w:r>
      <w:r w:rsidR="00C97164" w:rsidRPr="00033859">
        <w:rPr>
          <w:rFonts w:ascii="Calibri" w:hAnsi="Calibri"/>
          <w:b/>
          <w:sz w:val="22"/>
          <w:szCs w:val="22"/>
        </w:rPr>
        <w:t xml:space="preserve">File </w:t>
      </w:r>
      <w:r w:rsidR="00C97164">
        <w:rPr>
          <w:rFonts w:ascii="Calibri" w:hAnsi="Calibri"/>
          <w:b/>
          <w:sz w:val="22"/>
          <w:szCs w:val="22"/>
        </w:rPr>
        <w:t>Naming Convention</w:t>
      </w:r>
      <w:r w:rsidR="00C97164" w:rsidRPr="00033859">
        <w:rPr>
          <w:rFonts w:ascii="Calibri" w:hAnsi="Calibri"/>
          <w:b/>
          <w:sz w:val="22"/>
          <w:szCs w:val="22"/>
        </w:rPr>
        <w:t>:</w:t>
      </w:r>
      <w:r w:rsidR="00C97164">
        <w:rPr>
          <w:rFonts w:ascii="Calibri" w:hAnsi="Calibri"/>
          <w:b/>
          <w:sz w:val="22"/>
          <w:szCs w:val="22"/>
        </w:rPr>
        <w:t xml:space="preserve"> </w:t>
      </w:r>
      <w:r w:rsidR="00DB293A">
        <w:rPr>
          <w:rFonts w:ascii="Calibri" w:hAnsi="Calibri"/>
          <w:bCs/>
          <w:sz w:val="22"/>
          <w:szCs w:val="22"/>
        </w:rPr>
        <w:t>PIHP</w:t>
      </w:r>
      <w:r w:rsidR="00D12DBD">
        <w:rPr>
          <w:rFonts w:ascii="Calibri" w:hAnsi="Calibri"/>
          <w:sz w:val="22"/>
          <w:szCs w:val="22"/>
        </w:rPr>
        <w:t>s are expected to follow the below file naming convention:</w:t>
      </w:r>
    </w:p>
    <w:p w14:paraId="433C44FF" w14:textId="0315CEC7" w:rsidR="00D12DBD" w:rsidRDefault="00D12DBD" w:rsidP="00D12DBD">
      <w:pPr>
        <w:rPr>
          <w:rFonts w:ascii="Calibri" w:hAnsi="Calibri"/>
          <w:sz w:val="22"/>
          <w:szCs w:val="22"/>
        </w:rPr>
      </w:pPr>
      <w:r>
        <w:rPr>
          <w:rFonts w:ascii="Calibri" w:hAnsi="Calibri"/>
          <w:sz w:val="22"/>
          <w:szCs w:val="22"/>
        </w:rPr>
        <w:t>NCMT_PatientListRiskScore_</w:t>
      </w:r>
      <w:r w:rsidRPr="3286415E">
        <w:rPr>
          <w:rFonts w:ascii="Calibri" w:hAnsi="Calibri"/>
          <w:sz w:val="22"/>
          <w:szCs w:val="22"/>
        </w:rPr>
        <w:t>Rel2</w:t>
      </w:r>
      <w:r>
        <w:rPr>
          <w:rFonts w:ascii="Calibri" w:hAnsi="Calibri"/>
          <w:sz w:val="22"/>
          <w:szCs w:val="22"/>
        </w:rPr>
        <w:t>.0_&lt;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7A2FC36C" w14:textId="77777777" w:rsidR="00D12DBD" w:rsidRPr="00E77084" w:rsidRDefault="00D12DBD" w:rsidP="00D12DBD">
      <w:pPr>
        <w:rPr>
          <w:rFonts w:ascii="Calibri" w:hAnsi="Calibri"/>
          <w:sz w:val="22"/>
          <w:szCs w:val="22"/>
        </w:rPr>
      </w:pPr>
    </w:p>
    <w:p w14:paraId="15690FCE" w14:textId="24DE97A7" w:rsidR="00D12DBD" w:rsidRPr="007704A2" w:rsidRDefault="00D12DBD" w:rsidP="00D12DBD">
      <w:pPr>
        <w:rPr>
          <w:rFonts w:ascii="Segoe UI" w:hAnsi="Segoe UI" w:cs="Segoe UI"/>
          <w:sz w:val="18"/>
          <w:szCs w:val="18"/>
        </w:rPr>
      </w:pPr>
      <w:r w:rsidRPr="00E77084">
        <w:rPr>
          <w:rFonts w:ascii="Calibri" w:hAnsi="Calibri"/>
          <w:sz w:val="22"/>
          <w:szCs w:val="22"/>
        </w:rPr>
        <w:lastRenderedPageBreak/>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7A90183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Alliance Health = ALLB</w:t>
      </w:r>
    </w:p>
    <w:p w14:paraId="04FCFF26"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Eastpointe = EASB</w:t>
      </w:r>
    </w:p>
    <w:p w14:paraId="78D50548"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Partners Health Management = PARB</w:t>
      </w:r>
    </w:p>
    <w:p w14:paraId="1F38890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Sandhills Center = SANB</w:t>
      </w:r>
    </w:p>
    <w:p w14:paraId="56ECA9ED"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Trillium Health Resources = TRIB</w:t>
      </w:r>
    </w:p>
    <w:p w14:paraId="503FDCA3" w14:textId="77777777" w:rsidR="00D12DBD"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Vaya Health = VAYB</w:t>
      </w:r>
    </w:p>
    <w:p w14:paraId="0EBD84C7" w14:textId="77777777" w:rsidR="00D12DBD" w:rsidRPr="00D12DBD" w:rsidRDefault="00D12DBD" w:rsidP="00D12DBD">
      <w:pPr>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AD4923" w14:textId="02C7DC70"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 </w:t>
      </w:r>
    </w:p>
    <w:p w14:paraId="014CACB2" w14:textId="77777777" w:rsidR="00140EAA" w:rsidRDefault="00140EA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42D4CA0D" w14:textId="7AAECAB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28D413AB" w:rsidR="00473FBA" w:rsidRDefault="00473FBA" w:rsidP="00F5723E">
      <w:pPr>
        <w:rPr>
          <w:rFonts w:ascii="Calibri" w:hAnsi="Calibri"/>
          <w:sz w:val="22"/>
          <w:szCs w:val="22"/>
        </w:rPr>
      </w:pPr>
    </w:p>
    <w:p w14:paraId="4186D8AB" w14:textId="2CBB4F0B" w:rsidR="00943F4D" w:rsidRPr="00943F4D" w:rsidRDefault="7A4DADFD"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III. Patient Risk Data Sharing by AMH+ practices, CMAs and/or their affiliated Clinically Integrated Networks (CINs) with BH I/DD TPs or PIHPs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61F8FB1B"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t>
      </w:r>
      <w:r w:rsidR="00AC7252">
        <w:rPr>
          <w:rFonts w:ascii="Calibri" w:hAnsi="Calibri"/>
          <w:bCs/>
          <w:sz w:val="22"/>
          <w:szCs w:val="22"/>
        </w:rPr>
        <w:t xml:space="preserve">or </w:t>
      </w:r>
      <w:r w:rsidR="00DB293A">
        <w:rPr>
          <w:rFonts w:ascii="Calibri" w:hAnsi="Calibri"/>
          <w:bCs/>
          <w:sz w:val="22"/>
          <w:szCs w:val="22"/>
        </w:rPr>
        <w:t>PIHP</w:t>
      </w:r>
      <w:r w:rsidR="00AC7252">
        <w:rPr>
          <w:rFonts w:ascii="Calibri" w:hAnsi="Calibri"/>
          <w:bCs/>
          <w:sz w:val="22"/>
          <w:szCs w:val="22"/>
        </w:rPr>
        <w:t xml:space="preserve">s </w:t>
      </w:r>
      <w:r>
        <w:rPr>
          <w:rFonts w:ascii="Calibri" w:hAnsi="Calibri"/>
          <w:bCs/>
          <w:sz w:val="22"/>
          <w:szCs w:val="22"/>
        </w:rPr>
        <w:t xml:space="preserve">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0C3E127" w:rsidR="00F74473" w:rsidRDefault="00F74473" w:rsidP="00F74473">
      <w:pPr>
        <w:rPr>
          <w:rFonts w:ascii="Calibri" w:hAnsi="Calibri"/>
          <w:b/>
          <w:bCs/>
          <w:sz w:val="22"/>
          <w:szCs w:val="22"/>
        </w:rPr>
      </w:pPr>
    </w:p>
    <w:bookmarkStart w:id="3" w:name="_MON_1706682963"/>
    <w:bookmarkEnd w:id="3"/>
    <w:p w14:paraId="4950BC72" w14:textId="59B7C157" w:rsidR="00F74473" w:rsidRDefault="0007538A" w:rsidP="0007538A">
      <w:pPr>
        <w:ind w:left="2880" w:firstLine="720"/>
      </w:pPr>
      <w:r>
        <w:object w:dxaOrig="1155" w:dyaOrig="752" w14:anchorId="182A2D51">
          <v:shape id="_x0000_i1026" type="#_x0000_t75" style="width:58.5pt;height:37.5pt" o:ole="" filled="t" fillcolor="#c5e0b3 [1305]">
            <v:fill color2="fill darken(118)" recolor="t" rotate="t" method="linear sigma" focus="-50%" type="gradient"/>
            <v:imagedata r:id="rId18" o:title=""/>
          </v:shape>
          <o:OLEObject Type="Embed" ProgID="Excel.Sheet.12" ShapeID="_x0000_i1026" DrawAspect="Icon" ObjectID="_1737875814" r:id="rId19"/>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7629C96E" w:rsidR="00F74473" w:rsidRDefault="00F74473" w:rsidP="00F7447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 CMAs and/or their affiliated Clinically Integrated Networks (CINs)</w:t>
      </w:r>
      <w:r w:rsidR="001272E0">
        <w:rPr>
          <w:rFonts w:ascii="Calibri" w:hAnsi="Calibri"/>
          <w:sz w:val="22"/>
          <w:szCs w:val="22"/>
        </w:rPr>
        <w:t xml:space="preserve"> beneficiary panel. </w:t>
      </w:r>
      <w:r>
        <w:rPr>
          <w:rFonts w:ascii="Calibri" w:hAnsi="Calibri"/>
          <w:sz w:val="22"/>
          <w:szCs w:val="22"/>
        </w:rPr>
        <w:t xml:space="preserve">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E52275">
        <w:rPr>
          <w:rFonts w:ascii="Calibri" w:hAnsi="Calibri"/>
          <w:sz w:val="22"/>
          <w:szCs w:val="22"/>
        </w:rPr>
        <w:t xml:space="preserve"> </w:t>
      </w:r>
      <w:r>
        <w:rPr>
          <w:rFonts w:ascii="Calibri" w:hAnsi="Calibri"/>
          <w:sz w:val="22"/>
          <w:szCs w:val="22"/>
        </w:rPr>
        <w:t>are sharing through the beneficiary assignment file.</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9E9B6A9"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p>
    <w:p w14:paraId="46C8C286" w14:textId="77777777" w:rsidR="00F74473" w:rsidRPr="00033859" w:rsidRDefault="00F74473" w:rsidP="00F74473">
      <w:pPr>
        <w:rPr>
          <w:rFonts w:ascii="Calibri" w:hAnsi="Calibri"/>
          <w:sz w:val="22"/>
          <w:szCs w:val="22"/>
        </w:rPr>
      </w:pPr>
    </w:p>
    <w:p w14:paraId="1EDB6154" w14:textId="6D2D644B" w:rsidR="00F74473" w:rsidRDefault="00F74473" w:rsidP="00F74473">
      <w:pPr>
        <w:rPr>
          <w:rFonts w:ascii="Calibri" w:hAnsi="Calibri"/>
          <w:sz w:val="22"/>
          <w:szCs w:val="22"/>
        </w:rPr>
      </w:pPr>
      <w:r w:rsidRPr="00033859">
        <w:rPr>
          <w:rFonts w:ascii="Calibri" w:hAnsi="Calibri"/>
          <w:b/>
          <w:sz w:val="22"/>
          <w:szCs w:val="22"/>
        </w:rPr>
        <w:lastRenderedPageBreak/>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w:t>
      </w:r>
      <w:proofErr w:type="spellStart"/>
      <w:r w:rsidRPr="00033859">
        <w:rPr>
          <w:rFonts w:ascii="Calibri" w:hAnsi="Calibri"/>
          <w:sz w:val="22"/>
          <w:szCs w:val="22"/>
        </w:rPr>
        <w:t>sFTP</w:t>
      </w:r>
      <w:proofErr w:type="spellEnd"/>
      <w:r w:rsidRPr="00033859">
        <w:rPr>
          <w:rFonts w:ascii="Calibri" w:hAnsi="Calibri"/>
          <w:sz w:val="22"/>
          <w:szCs w:val="22"/>
        </w:rPr>
        <w:t>)</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7ECCE9F6" w14:textId="59BB0CD4" w:rsidR="00567389" w:rsidRPr="007704A2" w:rsidRDefault="00F74473" w:rsidP="002F5B59">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w:t>
      </w:r>
      <w:r w:rsidR="002F5B59">
        <w:rPr>
          <w:rFonts w:ascii="Calibri" w:hAnsi="Calibri"/>
          <w:b/>
          <w:sz w:val="22"/>
          <w:szCs w:val="22"/>
        </w:rPr>
        <w:t xml:space="preserve"> </w:t>
      </w:r>
      <w:r w:rsidR="002F5B59" w:rsidRPr="005A0BF9">
        <w:rPr>
          <w:rFonts w:ascii="Calibri" w:hAnsi="Calibri"/>
          <w:color w:val="000000"/>
          <w:sz w:val="22"/>
          <w:szCs w:val="22"/>
        </w:rPr>
        <w:t>M</w:t>
      </w:r>
      <w:r w:rsidR="003122A2" w:rsidRPr="005A0BF9">
        <w:rPr>
          <w:rFonts w:ascii="Calibri" w:hAnsi="Calibri"/>
          <w:color w:val="000000"/>
          <w:sz w:val="22"/>
          <w:szCs w:val="22"/>
        </w:rPr>
        <w:t>onthly. 1</w:t>
      </w:r>
      <w:r w:rsidR="003122A2" w:rsidRPr="005A0BF9">
        <w:rPr>
          <w:rFonts w:ascii="Calibri" w:hAnsi="Calibri"/>
          <w:color w:val="000000"/>
          <w:sz w:val="22"/>
          <w:szCs w:val="22"/>
          <w:vertAlign w:val="superscript"/>
        </w:rPr>
        <w:t>st</w:t>
      </w:r>
      <w:r w:rsidR="003122A2" w:rsidRPr="005A0BF9">
        <w:rPr>
          <w:rFonts w:ascii="Calibri" w:hAnsi="Calibri"/>
          <w:color w:val="000000"/>
          <w:sz w:val="22"/>
          <w:szCs w:val="22"/>
        </w:rPr>
        <w:t xml:space="preserve"> Full file </w:t>
      </w:r>
      <w:r w:rsidR="00E74BF9" w:rsidRPr="005A0BF9">
        <w:rPr>
          <w:rFonts w:ascii="Calibri" w:hAnsi="Calibri"/>
          <w:color w:val="000000"/>
          <w:sz w:val="22"/>
          <w:szCs w:val="22"/>
        </w:rPr>
        <w:t>should be sent</w:t>
      </w:r>
      <w:r w:rsidR="003122A2" w:rsidRPr="005A0BF9">
        <w:rPr>
          <w:rFonts w:ascii="Calibri" w:hAnsi="Calibri"/>
          <w:sz w:val="22"/>
          <w:szCs w:val="22"/>
        </w:rPr>
        <w:t xml:space="preserve"> on the 7</w:t>
      </w:r>
      <w:r w:rsidR="003122A2" w:rsidRPr="005A0BF9">
        <w:rPr>
          <w:rFonts w:ascii="Calibri" w:hAnsi="Calibri"/>
          <w:sz w:val="22"/>
          <w:szCs w:val="22"/>
          <w:vertAlign w:val="superscript"/>
        </w:rPr>
        <w:t>th</w:t>
      </w:r>
      <w:r w:rsidR="003122A2" w:rsidRPr="005A0BF9">
        <w:rPr>
          <w:rFonts w:ascii="Calibri" w:hAnsi="Calibri"/>
          <w:sz w:val="22"/>
          <w:szCs w:val="22"/>
        </w:rPr>
        <w:t xml:space="preserve"> of each month</w:t>
      </w:r>
      <w:r w:rsidR="003E6A60" w:rsidRPr="005A0BF9">
        <w:rPr>
          <w:rFonts w:ascii="Calibri" w:hAnsi="Calibri"/>
          <w:sz w:val="22"/>
          <w:szCs w:val="22"/>
        </w:rPr>
        <w:t xml:space="preserve"> between </w:t>
      </w:r>
      <w:r w:rsidR="003E6A60" w:rsidRPr="005A0BF9">
        <w:rPr>
          <w:rFonts w:asciiTheme="minorHAnsi" w:hAnsiTheme="minorHAnsi" w:cstheme="minorHAnsi"/>
          <w:sz w:val="22"/>
          <w:szCs w:val="22"/>
        </w:rPr>
        <w:t>8:00 PM and 11:59 PM</w:t>
      </w:r>
      <w:r w:rsidR="003122A2" w:rsidRPr="005A0BF9">
        <w:rPr>
          <w:rFonts w:ascii="Calibri" w:hAnsi="Calibri"/>
          <w:sz w:val="22"/>
          <w:szCs w:val="22"/>
        </w:rPr>
        <w:t>.</w:t>
      </w:r>
    </w:p>
    <w:p w14:paraId="59BA609A" w14:textId="77777777" w:rsidR="003122A2" w:rsidRPr="003122A2" w:rsidRDefault="003122A2" w:rsidP="00F74473">
      <w:pPr>
        <w:rPr>
          <w:rFonts w:ascii="Calibri" w:hAnsi="Calibri"/>
          <w:color w:val="000000"/>
          <w:sz w:val="22"/>
          <w:szCs w:val="22"/>
        </w:rPr>
      </w:pPr>
    </w:p>
    <w:p w14:paraId="1FC48DC9" w14:textId="2EF320C0" w:rsidR="00A82663" w:rsidRPr="007704A2" w:rsidRDefault="009B38F2" w:rsidP="00F74473">
      <w:pPr>
        <w:rPr>
          <w:rFonts w:ascii="Calibri" w:hAnsi="Calibri"/>
          <w:sz w:val="22"/>
          <w:szCs w:val="22"/>
        </w:rPr>
      </w:pPr>
      <w:r>
        <w:rPr>
          <w:rFonts w:ascii="Calibri" w:hAnsi="Calibri"/>
          <w:b/>
          <w:sz w:val="22"/>
          <w:szCs w:val="22"/>
        </w:rPr>
        <w:t xml:space="preserve">Tailored </w:t>
      </w:r>
      <w:r w:rsidR="00811743">
        <w:rPr>
          <w:rFonts w:ascii="Calibri" w:hAnsi="Calibri"/>
          <w:b/>
          <w:sz w:val="22"/>
          <w:szCs w:val="22"/>
        </w:rPr>
        <w:t xml:space="preserve">Plan </w:t>
      </w:r>
      <w:r w:rsidR="00F74473" w:rsidRPr="00033859">
        <w:rPr>
          <w:rFonts w:ascii="Calibri" w:hAnsi="Calibri"/>
          <w:b/>
          <w:sz w:val="22"/>
          <w:szCs w:val="22"/>
        </w:rPr>
        <w:t xml:space="preserve">File </w:t>
      </w:r>
      <w:r w:rsidR="00F74473">
        <w:rPr>
          <w:rFonts w:ascii="Calibri" w:hAnsi="Calibri"/>
          <w:b/>
          <w:sz w:val="22"/>
          <w:szCs w:val="22"/>
        </w:rPr>
        <w:t>Naming Convention</w:t>
      </w:r>
      <w:r w:rsidR="00F74473" w:rsidRPr="00033859">
        <w:rPr>
          <w:rFonts w:ascii="Calibri" w:hAnsi="Calibri"/>
          <w:b/>
          <w:sz w:val="22"/>
          <w:szCs w:val="22"/>
        </w:rPr>
        <w:t xml:space="preserve">: </w:t>
      </w:r>
      <w:r w:rsidR="00A82663" w:rsidRPr="00033859">
        <w:rPr>
          <w:rFonts w:ascii="Calibri" w:hAnsi="Calibri"/>
          <w:sz w:val="22"/>
          <w:szCs w:val="22"/>
        </w:rPr>
        <w:t>AMH</w:t>
      </w:r>
      <w:r w:rsidR="00A82663">
        <w:rPr>
          <w:rFonts w:ascii="Calibri" w:hAnsi="Calibri"/>
          <w:sz w:val="22"/>
          <w:szCs w:val="22"/>
        </w:rPr>
        <w:t>+ practices, CMAs and/or their affiliated Clinically Integrated Networks (CINs)</w:t>
      </w:r>
      <w:r w:rsidR="00A82663" w:rsidRPr="00F72817">
        <w:rPr>
          <w:rFonts w:ascii="Calibri" w:hAnsi="Calibri"/>
          <w:sz w:val="22"/>
          <w:szCs w:val="22"/>
        </w:rPr>
        <w:t xml:space="preserve"> </w:t>
      </w:r>
      <w:r w:rsidR="00F74473" w:rsidRPr="00E77084">
        <w:rPr>
          <w:rFonts w:ascii="Calibri" w:hAnsi="Calibri"/>
          <w:sz w:val="22"/>
          <w:szCs w:val="22"/>
        </w:rPr>
        <w:t>are expected to follow the below file naming convention</w:t>
      </w:r>
      <w:r w:rsidR="00AB6178">
        <w:rPr>
          <w:rFonts w:ascii="Calibri" w:hAnsi="Calibri"/>
          <w:sz w:val="22"/>
          <w:szCs w:val="22"/>
        </w:rPr>
        <w:t>s</w:t>
      </w:r>
      <w:r w:rsidR="00A82663">
        <w:rPr>
          <w:rFonts w:ascii="Calibri" w:hAnsi="Calibri"/>
          <w:sz w:val="22"/>
          <w:szCs w:val="22"/>
        </w:rPr>
        <w:t>.</w:t>
      </w:r>
    </w:p>
    <w:p w14:paraId="447D1113" w14:textId="77777777" w:rsidR="004B45BE" w:rsidRDefault="004B45BE" w:rsidP="004B45BE">
      <w:pPr>
        <w:rPr>
          <w:rFonts w:ascii="Calibri" w:hAnsi="Calibri"/>
          <w:sz w:val="22"/>
          <w:szCs w:val="22"/>
        </w:rPr>
      </w:pPr>
      <w:bookmarkStart w:id="4" w:name="OLE_LINK1"/>
      <w:r>
        <w:rPr>
          <w:rFonts w:ascii="Calibri" w:hAnsi="Calibri"/>
          <w:sz w:val="22"/>
          <w:szCs w:val="22"/>
        </w:rPr>
        <w:t>NCMT_PatientListRiskScore_Rel2.0_&lt;AMH+ practice/CIN1/CMA&gt;_&lt;</w:t>
      </w:r>
      <w:proofErr w:type="spellStart"/>
      <w:r>
        <w:rPr>
          <w:rFonts w:ascii="Calibri" w:hAnsi="Calibri"/>
          <w:sz w:val="22"/>
          <w:szCs w:val="22"/>
        </w:rPr>
        <w:t>TPShortName</w:t>
      </w:r>
      <w:proofErr w:type="spellEnd"/>
      <w:r>
        <w:rPr>
          <w:rFonts w:ascii="Calibri" w:hAnsi="Calibri"/>
          <w:sz w:val="22"/>
          <w:szCs w:val="22"/>
        </w:rPr>
        <w:t>&gt;_CCYYMMDD-HHMMSS.TXT</w:t>
      </w:r>
    </w:p>
    <w:p w14:paraId="47EADBAE" w14:textId="77777777" w:rsidR="00F74473" w:rsidRPr="00E77084" w:rsidRDefault="00F74473" w:rsidP="00F74473">
      <w:pPr>
        <w:rPr>
          <w:rFonts w:ascii="Calibri" w:hAnsi="Calibri"/>
          <w:sz w:val="22"/>
          <w:szCs w:val="22"/>
        </w:rPr>
      </w:pPr>
    </w:p>
    <w:p w14:paraId="17FA7F59" w14:textId="77777777" w:rsidR="00F74473" w:rsidRPr="00E77084" w:rsidRDefault="00F74473" w:rsidP="00F74473">
      <w:pPr>
        <w:rPr>
          <w:rFonts w:ascii="Calibri" w:hAnsi="Calibri"/>
          <w:sz w:val="22"/>
          <w:szCs w:val="22"/>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67DD51BC" w14:textId="1BABED1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Alliance Health = ALLT</w:t>
      </w:r>
    </w:p>
    <w:p w14:paraId="30958498"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Eastpointe = EAST</w:t>
      </w:r>
    </w:p>
    <w:p w14:paraId="730C9940"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Partners Health Management = PART</w:t>
      </w:r>
    </w:p>
    <w:p w14:paraId="45602AE1"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Sandhills Center = SANT</w:t>
      </w:r>
    </w:p>
    <w:p w14:paraId="1559D2AE"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Trillium Health Resources = TRIT</w:t>
      </w:r>
    </w:p>
    <w:p w14:paraId="14504E6C" w14:textId="469D62D6" w:rsidR="00F02D61" w:rsidRPr="00E2567C" w:rsidRDefault="00F02D61" w:rsidP="0035317B">
      <w:pPr>
        <w:pStyle w:val="ListParagraph"/>
        <w:numPr>
          <w:ilvl w:val="0"/>
          <w:numId w:val="4"/>
        </w:numPr>
        <w:textAlignment w:val="baseline"/>
        <w:rPr>
          <w:rFonts w:ascii="Segoe UI" w:hAnsi="Segoe UI" w:cs="Segoe UI"/>
          <w:sz w:val="18"/>
          <w:szCs w:val="18"/>
        </w:rPr>
      </w:pPr>
      <w:r w:rsidRPr="00F02D61">
        <w:rPr>
          <w:rFonts w:ascii="Calibri" w:hAnsi="Calibri"/>
          <w:sz w:val="22"/>
          <w:szCs w:val="22"/>
        </w:rPr>
        <w:t>Vaya Health = VA</w:t>
      </w:r>
      <w:r w:rsidRPr="005C4FE1">
        <w:rPr>
          <w:rFonts w:ascii="Calibri" w:hAnsi="Calibri"/>
          <w:sz w:val="22"/>
          <w:szCs w:val="22"/>
        </w:rPr>
        <w:t>YT</w:t>
      </w:r>
    </w:p>
    <w:p w14:paraId="1EE5892E" w14:textId="657F349E" w:rsidR="00E2567C" w:rsidRDefault="00E2567C" w:rsidP="00E2567C">
      <w:pPr>
        <w:textAlignment w:val="baseline"/>
        <w:rPr>
          <w:rFonts w:ascii="Segoe UI" w:hAnsi="Segoe UI" w:cs="Segoe UI"/>
          <w:sz w:val="18"/>
          <w:szCs w:val="18"/>
        </w:rPr>
      </w:pPr>
    </w:p>
    <w:p w14:paraId="7CDBE9EB" w14:textId="06695FE2" w:rsidR="00044433" w:rsidRPr="007704A2" w:rsidRDefault="00811743" w:rsidP="00044433">
      <w:pPr>
        <w:rPr>
          <w:rFonts w:ascii="Calibri" w:hAnsi="Calibri"/>
          <w:sz w:val="22"/>
          <w:szCs w:val="22"/>
        </w:rPr>
      </w:pPr>
      <w:r>
        <w:rPr>
          <w:rFonts w:ascii="Calibri" w:hAnsi="Calibri"/>
          <w:b/>
          <w:sz w:val="22"/>
          <w:szCs w:val="22"/>
        </w:rPr>
        <w:t>Prepaid Inpatient Health Plan</w:t>
      </w:r>
      <w:r w:rsidR="009B38F2">
        <w:rPr>
          <w:rFonts w:ascii="Calibri" w:hAnsi="Calibri"/>
          <w:b/>
          <w:sz w:val="22"/>
          <w:szCs w:val="22"/>
        </w:rPr>
        <w:t xml:space="preserve"> </w:t>
      </w:r>
      <w:r w:rsidR="00044433" w:rsidRPr="00033859">
        <w:rPr>
          <w:rFonts w:ascii="Calibri" w:hAnsi="Calibri"/>
          <w:b/>
          <w:sz w:val="22"/>
          <w:szCs w:val="22"/>
        </w:rPr>
        <w:t xml:space="preserve">File </w:t>
      </w:r>
      <w:r w:rsidR="00044433">
        <w:rPr>
          <w:rFonts w:ascii="Calibri" w:hAnsi="Calibri"/>
          <w:b/>
          <w:sz w:val="22"/>
          <w:szCs w:val="22"/>
        </w:rPr>
        <w:t>Naming Convention</w:t>
      </w:r>
      <w:r w:rsidR="00044433" w:rsidRPr="00033859">
        <w:rPr>
          <w:rFonts w:ascii="Calibri" w:hAnsi="Calibri"/>
          <w:b/>
          <w:sz w:val="22"/>
          <w:szCs w:val="22"/>
        </w:rPr>
        <w:t xml:space="preserve">: </w:t>
      </w:r>
      <w:r w:rsidR="00044433" w:rsidRPr="00033859">
        <w:rPr>
          <w:rFonts w:ascii="Calibri" w:hAnsi="Calibri"/>
          <w:sz w:val="22"/>
          <w:szCs w:val="22"/>
        </w:rPr>
        <w:t>AMH</w:t>
      </w:r>
      <w:r w:rsidR="00044433">
        <w:rPr>
          <w:rFonts w:ascii="Calibri" w:hAnsi="Calibri"/>
          <w:sz w:val="22"/>
          <w:szCs w:val="22"/>
        </w:rPr>
        <w:t>+ practices, CMAs and/or their affiliated Clinically Integrated Networks (CINs)</w:t>
      </w:r>
      <w:r w:rsidR="00044433" w:rsidRPr="00F72817">
        <w:rPr>
          <w:rFonts w:ascii="Calibri" w:hAnsi="Calibri"/>
          <w:sz w:val="22"/>
          <w:szCs w:val="22"/>
        </w:rPr>
        <w:t xml:space="preserve"> </w:t>
      </w:r>
      <w:r w:rsidR="00044433" w:rsidRPr="00E77084">
        <w:rPr>
          <w:rFonts w:ascii="Calibri" w:hAnsi="Calibri"/>
          <w:sz w:val="22"/>
          <w:szCs w:val="22"/>
        </w:rPr>
        <w:t>are expected to follow the below file naming convention</w:t>
      </w:r>
      <w:r w:rsidR="00044433">
        <w:rPr>
          <w:rFonts w:ascii="Calibri" w:hAnsi="Calibri"/>
          <w:sz w:val="22"/>
          <w:szCs w:val="22"/>
        </w:rPr>
        <w:t>s.</w:t>
      </w:r>
    </w:p>
    <w:p w14:paraId="1BA9DE00" w14:textId="48A10BC7" w:rsidR="00044433" w:rsidRDefault="00044433" w:rsidP="00044433">
      <w:pPr>
        <w:rPr>
          <w:rFonts w:ascii="Calibri" w:hAnsi="Calibri"/>
          <w:sz w:val="22"/>
          <w:szCs w:val="22"/>
        </w:rPr>
      </w:pPr>
      <w:r w:rsidRPr="4F9BF466">
        <w:rPr>
          <w:rFonts w:ascii="Calibri" w:hAnsi="Calibri"/>
          <w:sz w:val="22"/>
          <w:szCs w:val="22"/>
        </w:rPr>
        <w:t>NCMT_PatientListRiskScore_Rel</w:t>
      </w:r>
      <w:r w:rsidR="002679AE">
        <w:rPr>
          <w:rFonts w:ascii="Calibri" w:hAnsi="Calibri"/>
          <w:sz w:val="22"/>
          <w:szCs w:val="22"/>
        </w:rPr>
        <w:t>2</w:t>
      </w:r>
      <w:r w:rsidRPr="4F9BF466">
        <w:rPr>
          <w:rFonts w:ascii="Calibri" w:hAnsi="Calibri"/>
          <w:sz w:val="22"/>
          <w:szCs w:val="22"/>
        </w:rPr>
        <w:t>.0_&lt;AMH+ practice/CIN1/CMA&gt;_&lt;</w:t>
      </w:r>
      <w:proofErr w:type="spellStart"/>
      <w:r w:rsidR="00DB293A" w:rsidRPr="4F9BF466">
        <w:rPr>
          <w:rFonts w:ascii="Calibri" w:hAnsi="Calibri"/>
          <w:sz w:val="22"/>
          <w:szCs w:val="22"/>
        </w:rPr>
        <w:t>PIHP</w:t>
      </w:r>
      <w:r w:rsidRPr="4F9BF466">
        <w:rPr>
          <w:rFonts w:ascii="Calibri" w:hAnsi="Calibri"/>
          <w:sz w:val="22"/>
          <w:szCs w:val="22"/>
        </w:rPr>
        <w:t>ShortName</w:t>
      </w:r>
      <w:proofErr w:type="spellEnd"/>
      <w:r w:rsidRPr="4F9BF466">
        <w:rPr>
          <w:rFonts w:ascii="Calibri" w:hAnsi="Calibri"/>
          <w:sz w:val="22"/>
          <w:szCs w:val="22"/>
        </w:rPr>
        <w:t>&gt;_CCYYMMDD-HHMMSS.TXT</w:t>
      </w:r>
    </w:p>
    <w:p w14:paraId="5EB662C4" w14:textId="77777777" w:rsidR="00044433" w:rsidRPr="00E77084" w:rsidRDefault="00044433" w:rsidP="00044433">
      <w:pPr>
        <w:rPr>
          <w:rFonts w:ascii="Calibri" w:hAnsi="Calibri"/>
          <w:sz w:val="22"/>
          <w:szCs w:val="22"/>
        </w:rPr>
      </w:pPr>
    </w:p>
    <w:p w14:paraId="15F7DEF5" w14:textId="182CF428" w:rsidR="00044433" w:rsidRPr="00E77084" w:rsidRDefault="00044433" w:rsidP="00044433">
      <w:pPr>
        <w:rPr>
          <w:rFonts w:ascii="Calibri" w:hAnsi="Calibri"/>
          <w:sz w:val="22"/>
          <w:szCs w:val="22"/>
        </w:rPr>
      </w:pPr>
      <w:r w:rsidRPr="00E77084">
        <w:rPr>
          <w:rFonts w:ascii="Calibri" w:hAnsi="Calibri"/>
          <w:sz w:val="22"/>
          <w:szCs w:val="22"/>
        </w:rPr>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61312A1A"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Alliance Health = ALLB</w:t>
      </w:r>
    </w:p>
    <w:p w14:paraId="36292420"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Eastpointe = EASB</w:t>
      </w:r>
    </w:p>
    <w:p w14:paraId="635BC30E"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Partners Health Management = PARB</w:t>
      </w:r>
    </w:p>
    <w:p w14:paraId="5256CB59"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Sandhills Center = SANB</w:t>
      </w:r>
    </w:p>
    <w:p w14:paraId="66C3F84F"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Trillium Health Resources = TRIB</w:t>
      </w:r>
    </w:p>
    <w:p w14:paraId="5C127726" w14:textId="6108B662" w:rsidR="00E2567C" w:rsidRPr="00044433"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Vaya Health = VAYB</w:t>
      </w:r>
    </w:p>
    <w:bookmarkEnd w:id="4"/>
    <w:p w14:paraId="2696ED76" w14:textId="77777777" w:rsidR="00F74473" w:rsidRDefault="00F74473" w:rsidP="00F74473">
      <w:pPr>
        <w:ind w:left="720"/>
        <w:rPr>
          <w:rFonts w:ascii="Calibri" w:hAnsi="Calibri"/>
          <w:sz w:val="22"/>
          <w:szCs w:val="22"/>
        </w:rPr>
      </w:pPr>
    </w:p>
    <w:p w14:paraId="07208E1D" w14:textId="71739CB6" w:rsidR="00F74473" w:rsidRDefault="00F74473" w:rsidP="00F74473">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practices, CMAs and/or their affiliated Clinically Integrated Networks (CINs) to align on a unique name/identifier that they can use.</w:t>
      </w:r>
    </w:p>
    <w:p w14:paraId="06F8A93F" w14:textId="77777777" w:rsidR="00F74473" w:rsidRDefault="00F74473" w:rsidP="00F74473">
      <w:pPr>
        <w:rPr>
          <w:rFonts w:ascii="Calibri" w:hAnsi="Calibri"/>
          <w:sz w:val="22"/>
          <w:szCs w:val="22"/>
        </w:rPr>
      </w:pPr>
    </w:p>
    <w:p w14:paraId="0C818249" w14:textId="432A3B78" w:rsidR="00F74473" w:rsidRDefault="00F74473" w:rsidP="00F74473">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044433">
        <w:rPr>
          <w:rFonts w:ascii="Calibri" w:hAnsi="Calibri"/>
          <w:bCs/>
          <w:sz w:val="22"/>
          <w:szCs w:val="22"/>
        </w:rPr>
        <w:t xml:space="preserve">BH I/DD TPs or </w:t>
      </w:r>
      <w:r w:rsidR="00DB293A">
        <w:rPr>
          <w:rFonts w:ascii="Calibri" w:hAnsi="Calibri"/>
          <w:bCs/>
          <w:sz w:val="22"/>
          <w:szCs w:val="22"/>
        </w:rPr>
        <w:t>PIHP</w:t>
      </w:r>
      <w:r w:rsidR="00044433">
        <w:rPr>
          <w:rFonts w:ascii="Calibri" w:hAnsi="Calibri"/>
          <w:bCs/>
          <w:sz w:val="22"/>
          <w:szCs w:val="22"/>
        </w:rPr>
        <w:t>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7E81802A"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 CMAs and/or their affiliated Clinically Integrated Networks (CINs)</w:t>
      </w:r>
      <w:r>
        <w:rPr>
          <w:rFonts w:ascii="Calibri" w:hAnsi="Calibri"/>
          <w:sz w:val="22"/>
          <w:szCs w:val="22"/>
        </w:rPr>
        <w:t xml:space="preserve">, they are expected to have an onboarding process that supports establishing and enabling the exchange of information between the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w:t>
      </w:r>
      <w:r w:rsidR="00CB294F">
        <w:rPr>
          <w:rFonts w:ascii="Calibri" w:hAnsi="Calibri"/>
          <w:sz w:val="22"/>
          <w:szCs w:val="22"/>
        </w:rPr>
        <w:lastRenderedPageBreak/>
        <w:t xml:space="preserve">Integrated Networks (CINs) </w:t>
      </w:r>
      <w:r w:rsidR="0044440E">
        <w:rPr>
          <w:rFonts w:ascii="Calibri" w:hAnsi="Calibri"/>
          <w:sz w:val="22"/>
          <w:szCs w:val="22"/>
        </w:rPr>
        <w:t xml:space="preserve">should work with their respective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w:t>
      </w:r>
    </w:p>
    <w:p w14:paraId="320E2766" w14:textId="56636F5A" w:rsidR="00943F4D" w:rsidRPr="0007379F" w:rsidRDefault="4E5859D6"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IV. Submission Guidance</w:t>
      </w:r>
    </w:p>
    <w:p w14:paraId="398573AA" w14:textId="5801896C" w:rsidR="0050563C" w:rsidRDefault="0050563C" w:rsidP="0A43D0E9">
      <w:pPr>
        <w:rPr>
          <w:rFonts w:ascii="Calibri" w:eastAsia="Calibri" w:hAnsi="Calibri" w:cs="Calibri"/>
          <w:b/>
          <w:bCs/>
          <w:color w:val="000000" w:themeColor="text1"/>
          <w:u w:val="single"/>
        </w:rPr>
      </w:pPr>
    </w:p>
    <w:p w14:paraId="327E00CD"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26F17FCE" w14:textId="77777777" w:rsidR="00943F4D" w:rsidRDefault="00943F4D" w:rsidP="00943F4D">
      <w:pPr>
        <w:rPr>
          <w:rFonts w:ascii="Calibri" w:eastAsia="Calibri" w:hAnsi="Calibri" w:cs="Calibri"/>
          <w:color w:val="000000" w:themeColor="text1"/>
        </w:rPr>
      </w:pPr>
    </w:p>
    <w:p w14:paraId="19C0D8AE"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164552B2" w14:textId="26DE24F6" w:rsidR="00943F4D" w:rsidRDefault="00943F4D" w:rsidP="00943F4D">
      <w:pPr>
        <w:rPr>
          <w:rFonts w:ascii="Calibri" w:eastAsia="Calibri" w:hAnsi="Calibri" w:cs="Calibri"/>
          <w:color w:val="000000" w:themeColor="text1"/>
        </w:rPr>
      </w:pPr>
    </w:p>
    <w:p w14:paraId="7C823513" w14:textId="0814F3EB" w:rsidR="00943F4D" w:rsidRPr="0007379F" w:rsidRDefault="218EA67A" w:rsidP="00943F4D">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943F4D" w:rsidRPr="0007379F">
        <w:rPr>
          <w:b/>
          <w:bCs/>
          <w:color w:val="FFFFFF" w:themeColor="background1"/>
          <w:sz w:val="26"/>
          <w:szCs w:val="26"/>
          <w:shd w:val="clear" w:color="auto" w:fill="0563C1"/>
        </w:rPr>
        <w:t xml:space="preserve">V. </w:t>
      </w:r>
      <w:r w:rsidR="00943F4D">
        <w:rPr>
          <w:b/>
          <w:bCs/>
          <w:color w:val="FFFFFF" w:themeColor="background1"/>
          <w:sz w:val="26"/>
          <w:szCs w:val="26"/>
          <w:shd w:val="clear" w:color="auto" w:fill="0563C1"/>
        </w:rPr>
        <w:t>Instructions for Populating the Patient Risk List Data Fields</w:t>
      </w:r>
    </w:p>
    <w:p w14:paraId="2A3B25DF" w14:textId="77777777" w:rsidR="00943F4D" w:rsidRDefault="00943F4D" w:rsidP="00943F4D">
      <w:pPr>
        <w:rPr>
          <w:rFonts w:ascii="Calibri" w:eastAsia="Calibri" w:hAnsi="Calibri" w:cs="Calibri"/>
          <w:color w:val="000000" w:themeColor="text1"/>
        </w:rPr>
      </w:pPr>
    </w:p>
    <w:p w14:paraId="3A289B2D"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42D5EBE8" w14:textId="77777777" w:rsidR="00943F4D" w:rsidRDefault="00943F4D" w:rsidP="00943F4D">
      <w:pPr>
        <w:rPr>
          <w:rFonts w:ascii="Calibri" w:eastAsia="Calibri" w:hAnsi="Calibri" w:cs="Calibri"/>
          <w:color w:val="000000" w:themeColor="text1"/>
        </w:rPr>
      </w:pPr>
    </w:p>
    <w:p w14:paraId="23C805F7" w14:textId="77777777" w:rsidR="00943F4D" w:rsidRDefault="00943F4D" w:rsidP="00943F4D">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4B9990AC" w14:textId="77777777" w:rsidR="00943F4D" w:rsidRDefault="00943F4D" w:rsidP="00943F4D">
      <w:pPr>
        <w:rPr>
          <w:rFonts w:ascii="Calibri" w:eastAsia="Calibri" w:hAnsi="Calibri" w:cs="Calibri"/>
          <w:color w:val="000000" w:themeColor="text1"/>
          <w:sz w:val="22"/>
          <w:szCs w:val="22"/>
        </w:rPr>
      </w:pPr>
    </w:p>
    <w:p w14:paraId="5D4FFC4F" w14:textId="77777777" w:rsidR="00943F4D" w:rsidRDefault="00943F4D" w:rsidP="00943F4D">
      <w:pPr>
        <w:rPr>
          <w:rFonts w:ascii="Calibri" w:eastAsia="Calibri" w:hAnsi="Calibri" w:cs="Calibri"/>
          <w:color w:val="000000" w:themeColor="text1"/>
          <w:sz w:val="22"/>
          <w:szCs w:val="22"/>
        </w:rPr>
      </w:pPr>
    </w:p>
    <w:p w14:paraId="608F5D21" w14:textId="77777777" w:rsidR="00943F4D" w:rsidRDefault="00943F4D" w:rsidP="00943F4D">
      <w:pPr>
        <w:rPr>
          <w:rFonts w:ascii="Calibri" w:eastAsia="Calibri" w:hAnsi="Calibri" w:cs="Calibri"/>
          <w:color w:val="000000" w:themeColor="text1"/>
          <w:sz w:val="22"/>
          <w:szCs w:val="22"/>
        </w:rPr>
      </w:pPr>
    </w:p>
    <w:p w14:paraId="76F4B38B" w14:textId="77777777" w:rsidR="00943F4D" w:rsidRDefault="00943F4D" w:rsidP="00943F4D">
      <w:pPr>
        <w:rPr>
          <w:rFonts w:ascii="Calibri" w:eastAsia="Calibri" w:hAnsi="Calibri" w:cs="Calibri"/>
          <w:color w:val="000000" w:themeColor="text1"/>
          <w:sz w:val="22"/>
          <w:szCs w:val="22"/>
        </w:rPr>
      </w:pPr>
    </w:p>
    <w:p w14:paraId="2498E5AA" w14:textId="77777777" w:rsidR="00943F4D" w:rsidRDefault="00943F4D" w:rsidP="00943F4D">
      <w:pPr>
        <w:rPr>
          <w:rFonts w:ascii="Calibri" w:eastAsia="Calibri" w:hAnsi="Calibri" w:cs="Calibri"/>
          <w:color w:val="000000" w:themeColor="text1"/>
          <w:sz w:val="22"/>
          <w:szCs w:val="22"/>
        </w:rPr>
      </w:pPr>
    </w:p>
    <w:p w14:paraId="18AF8280" w14:textId="77777777" w:rsidR="00943F4D" w:rsidRDefault="00943F4D" w:rsidP="00943F4D">
      <w:pPr>
        <w:rPr>
          <w:rFonts w:ascii="Calibri" w:eastAsia="Calibri" w:hAnsi="Calibri" w:cs="Calibri"/>
          <w:color w:val="000000" w:themeColor="text1"/>
          <w:sz w:val="22"/>
          <w:szCs w:val="22"/>
        </w:rPr>
      </w:pPr>
    </w:p>
    <w:p w14:paraId="202E36E1" w14:textId="77777777" w:rsidR="00943F4D" w:rsidRDefault="00943F4D" w:rsidP="00943F4D">
      <w:pPr>
        <w:rPr>
          <w:rFonts w:ascii="Calibri" w:eastAsia="Calibri" w:hAnsi="Calibri" w:cs="Calibri"/>
          <w:color w:val="000000" w:themeColor="text1"/>
          <w:sz w:val="22"/>
          <w:szCs w:val="22"/>
        </w:rPr>
      </w:pPr>
    </w:p>
    <w:p w14:paraId="27FC0911" w14:textId="77777777" w:rsidR="00943F4D" w:rsidRDefault="00943F4D" w:rsidP="00943F4D">
      <w:pPr>
        <w:rPr>
          <w:rFonts w:ascii="Calibri" w:eastAsia="Calibri" w:hAnsi="Calibri" w:cs="Calibri"/>
          <w:color w:val="000000" w:themeColor="text1"/>
          <w:sz w:val="22"/>
          <w:szCs w:val="22"/>
        </w:rPr>
      </w:pPr>
    </w:p>
    <w:p w14:paraId="0AF494EA" w14:textId="77777777" w:rsidR="00943F4D" w:rsidRDefault="00943F4D" w:rsidP="00943F4D">
      <w:pPr>
        <w:rPr>
          <w:rFonts w:ascii="Calibri" w:eastAsia="Calibri" w:hAnsi="Calibri" w:cs="Calibri"/>
          <w:color w:val="000000" w:themeColor="text1"/>
          <w:sz w:val="22"/>
          <w:szCs w:val="22"/>
        </w:rPr>
      </w:pPr>
    </w:p>
    <w:p w14:paraId="64019046" w14:textId="77777777" w:rsidR="00943F4D" w:rsidRDefault="00943F4D" w:rsidP="00943F4D">
      <w:pPr>
        <w:rPr>
          <w:rFonts w:ascii="Calibri" w:eastAsia="Calibri" w:hAnsi="Calibri" w:cs="Calibri"/>
          <w:color w:val="000000" w:themeColor="text1"/>
          <w:sz w:val="22"/>
          <w:szCs w:val="22"/>
        </w:rPr>
      </w:pPr>
    </w:p>
    <w:p w14:paraId="2B08C145" w14:textId="77777777" w:rsidR="00943F4D" w:rsidRDefault="00943F4D" w:rsidP="00943F4D">
      <w:pPr>
        <w:rPr>
          <w:rFonts w:ascii="Calibri" w:eastAsia="Calibri" w:hAnsi="Calibri" w:cs="Calibri"/>
          <w:color w:val="000000" w:themeColor="text1"/>
          <w:sz w:val="22"/>
          <w:szCs w:val="22"/>
        </w:rPr>
      </w:pPr>
    </w:p>
    <w:p w14:paraId="09EB46DE" w14:textId="77777777" w:rsidR="00943F4D" w:rsidRDefault="00943F4D" w:rsidP="00943F4D">
      <w:pPr>
        <w:rPr>
          <w:rFonts w:ascii="Calibri" w:eastAsia="Calibri" w:hAnsi="Calibri" w:cs="Calibri"/>
          <w:color w:val="000000" w:themeColor="text1"/>
          <w:sz w:val="22"/>
          <w:szCs w:val="22"/>
        </w:rPr>
      </w:pPr>
    </w:p>
    <w:p w14:paraId="220A5B1D" w14:textId="77777777" w:rsidR="00943F4D" w:rsidRDefault="00943F4D" w:rsidP="00943F4D">
      <w:pPr>
        <w:rPr>
          <w:rFonts w:ascii="Calibri" w:eastAsia="Calibri" w:hAnsi="Calibri" w:cs="Calibri"/>
          <w:color w:val="000000" w:themeColor="text1"/>
          <w:sz w:val="22"/>
          <w:szCs w:val="22"/>
        </w:rPr>
      </w:pPr>
    </w:p>
    <w:p w14:paraId="02561E50" w14:textId="77777777" w:rsidR="00943F4D" w:rsidRDefault="00943F4D" w:rsidP="00943F4D">
      <w:pPr>
        <w:rPr>
          <w:rFonts w:ascii="Calibri" w:eastAsia="Calibri" w:hAnsi="Calibri" w:cs="Calibri"/>
          <w:color w:val="000000" w:themeColor="text1"/>
          <w:sz w:val="22"/>
          <w:szCs w:val="22"/>
        </w:rPr>
      </w:pPr>
    </w:p>
    <w:p w14:paraId="3CD58E12" w14:textId="77777777" w:rsidR="00943F4D" w:rsidRDefault="00943F4D" w:rsidP="00943F4D">
      <w:pPr>
        <w:rPr>
          <w:rFonts w:ascii="Calibri" w:eastAsia="Calibri" w:hAnsi="Calibri" w:cs="Calibri"/>
          <w:color w:val="000000" w:themeColor="text1"/>
          <w:sz w:val="22"/>
          <w:szCs w:val="22"/>
        </w:rPr>
      </w:pPr>
    </w:p>
    <w:p w14:paraId="67B82C6B" w14:textId="77777777" w:rsidR="00943F4D" w:rsidRDefault="00943F4D" w:rsidP="00943F4D">
      <w:pPr>
        <w:rPr>
          <w:rFonts w:ascii="Calibri" w:eastAsia="Calibri" w:hAnsi="Calibri" w:cs="Calibri"/>
          <w:color w:val="000000" w:themeColor="text1"/>
          <w:sz w:val="22"/>
          <w:szCs w:val="22"/>
        </w:rPr>
      </w:pPr>
    </w:p>
    <w:p w14:paraId="1F8CFA96" w14:textId="77777777" w:rsidR="00943F4D" w:rsidRDefault="00943F4D" w:rsidP="00943F4D">
      <w:pPr>
        <w:rPr>
          <w:rFonts w:ascii="Calibri" w:eastAsia="Calibri" w:hAnsi="Calibri" w:cs="Calibri"/>
          <w:color w:val="000000" w:themeColor="text1"/>
          <w:sz w:val="22"/>
          <w:szCs w:val="22"/>
        </w:rPr>
      </w:pPr>
    </w:p>
    <w:p w14:paraId="7E760DAD" w14:textId="77777777" w:rsidR="00943F4D" w:rsidRDefault="00943F4D" w:rsidP="00943F4D">
      <w:pPr>
        <w:rPr>
          <w:rFonts w:ascii="Calibri" w:eastAsia="Calibri" w:hAnsi="Calibri" w:cs="Calibri"/>
          <w:color w:val="000000" w:themeColor="text1"/>
          <w:sz w:val="22"/>
          <w:szCs w:val="22"/>
        </w:rPr>
      </w:pPr>
    </w:p>
    <w:p w14:paraId="11F7A71A" w14:textId="47E4A73A" w:rsidR="00943F4D" w:rsidRDefault="00943F4D" w:rsidP="00943F4D">
      <w:pPr>
        <w:rPr>
          <w:rFonts w:ascii="Calibri" w:eastAsia="Calibri" w:hAnsi="Calibri" w:cs="Calibri"/>
          <w:color w:val="000000" w:themeColor="text1"/>
        </w:rPr>
      </w:pPr>
    </w:p>
    <w:p w14:paraId="29F04652" w14:textId="01C68100" w:rsidR="00943F4D" w:rsidRDefault="00943F4D" w:rsidP="00943F4D">
      <w:pPr>
        <w:rPr>
          <w:rFonts w:ascii="Calibri" w:eastAsia="Calibri" w:hAnsi="Calibri" w:cs="Calibri"/>
          <w:color w:val="000000" w:themeColor="text1"/>
        </w:rPr>
      </w:pPr>
    </w:p>
    <w:p w14:paraId="374F7BDF" w14:textId="7F4FED8E" w:rsidR="00943F4D" w:rsidRDefault="00943F4D" w:rsidP="00943F4D">
      <w:pPr>
        <w:rPr>
          <w:rFonts w:ascii="Calibri" w:eastAsia="Calibri" w:hAnsi="Calibri" w:cs="Calibri"/>
          <w:color w:val="000000" w:themeColor="text1"/>
        </w:rPr>
      </w:pPr>
    </w:p>
    <w:p w14:paraId="385965BC" w14:textId="58A0AE98" w:rsidR="00943F4D" w:rsidRDefault="00943F4D" w:rsidP="00943F4D">
      <w:pPr>
        <w:rPr>
          <w:rFonts w:ascii="Calibri" w:eastAsia="Calibri" w:hAnsi="Calibri" w:cs="Calibri"/>
          <w:color w:val="000000" w:themeColor="text1"/>
        </w:rPr>
      </w:pPr>
    </w:p>
    <w:p w14:paraId="2756DA22" w14:textId="49FB06D2" w:rsidR="00943F4D" w:rsidRDefault="00943F4D" w:rsidP="00943F4D">
      <w:pPr>
        <w:rPr>
          <w:rFonts w:ascii="Calibri" w:eastAsia="Calibri" w:hAnsi="Calibri" w:cs="Calibri"/>
          <w:color w:val="000000" w:themeColor="text1"/>
        </w:rPr>
      </w:pPr>
    </w:p>
    <w:p w14:paraId="3E41702B" w14:textId="77777777" w:rsidR="00943F4D" w:rsidRPr="00FF636A" w:rsidRDefault="00943F4D" w:rsidP="00943F4D">
      <w:pPr>
        <w:rPr>
          <w:rFonts w:ascii="Calibri" w:eastAsia="Calibri" w:hAnsi="Calibri" w:cs="Calibri"/>
          <w:color w:val="000000" w:themeColor="text1"/>
        </w:rPr>
      </w:pPr>
    </w:p>
    <w:p w14:paraId="5484E042" w14:textId="2654A76F" w:rsidR="0A43D0E9" w:rsidRDefault="0A43D0E9" w:rsidP="0A43D0E9">
      <w:pPr>
        <w:rPr>
          <w:rFonts w:ascii="Calibri" w:eastAsia="Calibri" w:hAnsi="Calibri" w:cs="Calibri"/>
          <w:color w:val="000000" w:themeColor="text1"/>
        </w:rPr>
      </w:pPr>
    </w:p>
    <w:p w14:paraId="76DC82CB" w14:textId="7002B207" w:rsidR="0A43D0E9" w:rsidRDefault="0A43D0E9" w:rsidP="0A43D0E9">
      <w:pPr>
        <w:rPr>
          <w:rFonts w:ascii="Calibri" w:eastAsia="Calibri" w:hAnsi="Calibri" w:cs="Calibri"/>
          <w:color w:val="000000" w:themeColor="text1"/>
        </w:rPr>
      </w:pPr>
    </w:p>
    <w:p w14:paraId="53C49888" w14:textId="41447BE8" w:rsidR="0A43D0E9" w:rsidRDefault="0A43D0E9" w:rsidP="0A43D0E9">
      <w:pPr>
        <w:rPr>
          <w:rFonts w:ascii="Calibri" w:eastAsia="Calibri" w:hAnsi="Calibri" w:cs="Calibri"/>
          <w:color w:val="000000" w:themeColor="text1"/>
        </w:rPr>
      </w:pPr>
    </w:p>
    <w:p w14:paraId="64D250A8" w14:textId="02E25E33" w:rsidR="00943F4D" w:rsidRPr="0007379F" w:rsidRDefault="4A2AF74B"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sidRPr="005021E2">
        <w:rPr>
          <w:b/>
          <w:bCs/>
          <w:color w:val="FFFFFF" w:themeColor="background1"/>
          <w:sz w:val="26"/>
          <w:szCs w:val="26"/>
          <w:shd w:val="clear" w:color="auto" w:fill="002060"/>
        </w:rPr>
        <w:t>A. Header Information</w:t>
      </w:r>
    </w:p>
    <w:p w14:paraId="736D306B" w14:textId="77777777" w:rsidR="00943F4D" w:rsidRDefault="00943F4D" w:rsidP="00943F4D">
      <w:pPr>
        <w:rPr>
          <w:rFonts w:ascii="Calibri" w:eastAsia="Calibri" w:hAnsi="Calibri" w:cs="Calibri"/>
          <w:b/>
          <w:bCs/>
          <w:color w:val="000000" w:themeColor="text1"/>
          <w:sz w:val="22"/>
          <w:szCs w:val="22"/>
        </w:rPr>
      </w:pPr>
    </w:p>
    <w:p w14:paraId="3EE76E95"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943F4D" w14:paraId="03A39AF9" w14:textId="77777777">
        <w:tc>
          <w:tcPr>
            <w:tcW w:w="9355" w:type="dxa"/>
            <w:gridSpan w:val="4"/>
            <w:shd w:val="clear" w:color="auto" w:fill="FFC000" w:themeFill="accent4"/>
          </w:tcPr>
          <w:p w14:paraId="4F8A31C1" w14:textId="77777777" w:rsidR="00943F4D" w:rsidRDefault="00943F4D">
            <w:pPr>
              <w:jc w:val="center"/>
              <w:rPr>
                <w:rFonts w:ascii="Calibri" w:eastAsia="Calibri" w:hAnsi="Calibri" w:cs="Calibri"/>
              </w:rPr>
            </w:pPr>
            <w:r w:rsidRPr="1DD3780D">
              <w:rPr>
                <w:rFonts w:ascii="Calibri" w:eastAsia="Calibri" w:hAnsi="Calibri" w:cs="Calibri"/>
                <w:sz w:val="22"/>
                <w:szCs w:val="22"/>
              </w:rPr>
              <w:t>Header Information</w:t>
            </w:r>
          </w:p>
        </w:tc>
      </w:tr>
      <w:tr w:rsidR="00943F4D" w14:paraId="1433D37D" w14:textId="77777777">
        <w:tc>
          <w:tcPr>
            <w:tcW w:w="1887" w:type="dxa"/>
            <w:shd w:val="clear" w:color="auto" w:fill="002060"/>
          </w:tcPr>
          <w:p w14:paraId="367CFE7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43B54C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32F401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66B9787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744F07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16E95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683" w:type="dxa"/>
            <w:shd w:val="clear" w:color="auto" w:fill="002060"/>
          </w:tcPr>
          <w:p w14:paraId="118E1E7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162DA2FB" w14:textId="77777777">
        <w:tc>
          <w:tcPr>
            <w:tcW w:w="1887" w:type="dxa"/>
            <w:shd w:val="clear" w:color="auto" w:fill="D9E2F3" w:themeFill="accent1" w:themeFillTint="33"/>
          </w:tcPr>
          <w:p w14:paraId="2345197C"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2CEF70E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CC2DDA"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C080AC4" w14:textId="77777777" w:rsidR="00943F4D" w:rsidRDefault="00943F4D">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6B91E3BB" w14:textId="77777777" w:rsidR="00943F4D" w:rsidRDefault="00943F4D">
            <w:pPr>
              <w:rPr>
                <w:rFonts w:ascii="Calibri" w:eastAsia="Calibri" w:hAnsi="Calibri" w:cs="Calibri"/>
              </w:rPr>
            </w:pPr>
          </w:p>
          <w:p w14:paraId="56DA77AA" w14:textId="77777777" w:rsidR="00943F4D" w:rsidRDefault="00943F4D">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943F4D" w14:paraId="52C2F9B0" w14:textId="77777777">
        <w:tc>
          <w:tcPr>
            <w:tcW w:w="1887" w:type="dxa"/>
          </w:tcPr>
          <w:p w14:paraId="6FD23213"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1282" w:type="dxa"/>
          </w:tcPr>
          <w:p w14:paraId="6DD7FA4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1A8C3D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126CFCEC" w14:textId="77777777" w:rsidR="00943F4D" w:rsidRDefault="00943F4D">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7A2FB4F6" w14:textId="77777777" w:rsidR="00943F4D" w:rsidRDefault="00943F4D">
            <w:pPr>
              <w:rPr>
                <w:rFonts w:ascii="Calibri" w:eastAsia="Calibri" w:hAnsi="Calibri" w:cs="Calibri"/>
              </w:rPr>
            </w:pPr>
          </w:p>
          <w:p w14:paraId="133E294C" w14:textId="77777777" w:rsidR="00943F4D" w:rsidRDefault="00943F4D">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943F4D" w14:paraId="7EC9C769" w14:textId="77777777">
        <w:trPr>
          <w:trHeight w:val="3705"/>
        </w:trPr>
        <w:tc>
          <w:tcPr>
            <w:tcW w:w="1887" w:type="dxa"/>
            <w:shd w:val="clear" w:color="auto" w:fill="D9E2F3" w:themeFill="accent1" w:themeFillTint="33"/>
          </w:tcPr>
          <w:p w14:paraId="1CF1ADCE" w14:textId="77777777" w:rsidR="00943F4D" w:rsidRDefault="00943F4D">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7EA57BA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D85518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6E960AD9" w14:textId="77777777" w:rsidR="00943F4D" w:rsidRDefault="00943F4D">
            <w:pPr>
              <w:rPr>
                <w:rFonts w:ascii="Calibri" w:eastAsia="Calibri" w:hAnsi="Calibri" w:cs="Calibri"/>
              </w:rPr>
            </w:pPr>
            <w:r w:rsidRPr="1DD3780D">
              <w:rPr>
                <w:rFonts w:ascii="Calibri" w:eastAsia="Calibri" w:hAnsi="Calibri" w:cs="Calibri"/>
                <w:sz w:val="22"/>
                <w:szCs w:val="22"/>
              </w:rPr>
              <w:t>F= Full, I=Incremental</w:t>
            </w:r>
          </w:p>
          <w:p w14:paraId="0D2B205F" w14:textId="58A55C5F" w:rsidR="00943F4D" w:rsidRDefault="00943F4D">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w:t>
            </w:r>
            <w:r w:rsidR="003A4E54">
              <w:rPr>
                <w:rFonts w:ascii="Calibri" w:eastAsia="Calibri" w:hAnsi="Calibri" w:cs="Calibri"/>
                <w:sz w:val="22"/>
                <w:szCs w:val="22"/>
              </w:rPr>
              <w:t>Patient Risk List (</w:t>
            </w:r>
            <w:r w:rsidR="003A4E54" w:rsidRPr="4F9BF466">
              <w:rPr>
                <w:rFonts w:ascii="Calibri" w:eastAsia="Calibri" w:hAnsi="Calibri" w:cs="Calibri"/>
                <w:sz w:val="22"/>
                <w:szCs w:val="22"/>
              </w:rPr>
              <w:t>PRL</w:t>
            </w:r>
            <w:r w:rsidR="003A4E54">
              <w:rPr>
                <w:rFonts w:ascii="Calibri" w:eastAsia="Calibri" w:hAnsi="Calibri" w:cs="Calibri"/>
                <w:sz w:val="22"/>
                <w:szCs w:val="22"/>
              </w:rPr>
              <w:t>)</w:t>
            </w:r>
            <w:r w:rsidR="003A4E54" w:rsidRPr="4F9BF466">
              <w:rPr>
                <w:rFonts w:ascii="Calibri" w:eastAsia="Calibri" w:hAnsi="Calibri" w:cs="Calibri"/>
                <w:sz w:val="22"/>
                <w:szCs w:val="22"/>
              </w:rPr>
              <w:t xml:space="preserve"> </w:t>
            </w:r>
            <w:r w:rsidRPr="1DD3780D">
              <w:rPr>
                <w:rFonts w:ascii="Calibri" w:eastAsia="Calibri" w:hAnsi="Calibri" w:cs="Calibri"/>
                <w:sz w:val="22"/>
                <w:szCs w:val="22"/>
              </w:rPr>
              <w:t xml:space="preserve">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4A85819A" w14:textId="77777777" w:rsidR="00943F4D" w:rsidRDefault="00943F4D">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943F4D" w14:paraId="1608DA94" w14:textId="77777777">
        <w:tc>
          <w:tcPr>
            <w:tcW w:w="1887" w:type="dxa"/>
          </w:tcPr>
          <w:p w14:paraId="1DF3F883" w14:textId="77777777" w:rsidR="00943F4D" w:rsidRDefault="00943F4D">
            <w:pPr>
              <w:rPr>
                <w:rFonts w:ascii="Calibri" w:eastAsia="Calibri" w:hAnsi="Calibri" w:cs="Calibri"/>
              </w:rPr>
            </w:pPr>
            <w:r w:rsidRPr="1DD3780D">
              <w:rPr>
                <w:rFonts w:ascii="Calibri" w:eastAsia="Calibri" w:hAnsi="Calibri" w:cs="Calibri"/>
                <w:sz w:val="22"/>
                <w:szCs w:val="22"/>
              </w:rPr>
              <w:t>File Name</w:t>
            </w:r>
          </w:p>
        </w:tc>
        <w:tc>
          <w:tcPr>
            <w:tcW w:w="1282" w:type="dxa"/>
          </w:tcPr>
          <w:p w14:paraId="33918CB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71CF004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2D4A4A15" w14:textId="65B6E3F4" w:rsidR="00943F4D" w:rsidRDefault="00943F4D">
            <w:pPr>
              <w:rPr>
                <w:rFonts w:ascii="Calibri" w:eastAsia="Calibri" w:hAnsi="Calibri" w:cs="Calibri"/>
              </w:rPr>
            </w:pPr>
            <w:r w:rsidRPr="1DD3780D">
              <w:rPr>
                <w:rFonts w:ascii="Calibri" w:eastAsia="Calibri" w:hAnsi="Calibri" w:cs="Calibri"/>
                <w:sz w:val="22"/>
                <w:szCs w:val="22"/>
              </w:rPr>
              <w:t xml:space="preserve">Please refer to the </w:t>
            </w:r>
            <w:r w:rsidR="003A4E54">
              <w:rPr>
                <w:rFonts w:ascii="Calibri" w:eastAsia="Calibri" w:hAnsi="Calibri" w:cs="Calibri"/>
                <w:sz w:val="22"/>
                <w:szCs w:val="22"/>
              </w:rPr>
              <w:t>File Naming Convention Section above</w:t>
            </w:r>
          </w:p>
        </w:tc>
      </w:tr>
      <w:tr w:rsidR="00943F4D" w14:paraId="6A3F2F98" w14:textId="77777777">
        <w:tc>
          <w:tcPr>
            <w:tcW w:w="1887" w:type="dxa"/>
            <w:shd w:val="clear" w:color="auto" w:fill="D9E2F3" w:themeFill="accent1" w:themeFillTint="33"/>
          </w:tcPr>
          <w:p w14:paraId="6CB61629"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07D1E2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AFA905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9812396" w14:textId="6A9511F7" w:rsidR="00943F4D" w:rsidRDefault="003A4E54">
            <w:pPr>
              <w:rPr>
                <w:rFonts w:ascii="Calibri" w:eastAsia="Calibri" w:hAnsi="Calibri" w:cs="Calibri"/>
              </w:rPr>
            </w:pPr>
            <w:r>
              <w:rPr>
                <w:rFonts w:ascii="Calibri" w:eastAsia="Calibri" w:hAnsi="Calibri" w:cs="Calibri"/>
                <w:sz w:val="22"/>
                <w:szCs w:val="22"/>
              </w:rPr>
              <w:t xml:space="preserve">D = </w:t>
            </w:r>
            <w:r w:rsidR="00943F4D" w:rsidRPr="1DD3780D">
              <w:rPr>
                <w:rFonts w:ascii="Calibri" w:eastAsia="Calibri" w:hAnsi="Calibri" w:cs="Calibri"/>
                <w:sz w:val="22"/>
                <w:szCs w:val="22"/>
              </w:rPr>
              <w:t>Pipe Delimited, Double Quote Qualified CSV File</w:t>
            </w:r>
          </w:p>
        </w:tc>
      </w:tr>
      <w:tr w:rsidR="00943F4D" w14:paraId="36C934C9" w14:textId="77777777">
        <w:tc>
          <w:tcPr>
            <w:tcW w:w="1887" w:type="dxa"/>
          </w:tcPr>
          <w:p w14:paraId="1511CF09" w14:textId="77777777" w:rsidR="00943F4D" w:rsidRDefault="00943F4D">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740469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27DFE84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53DF40E3" w14:textId="77777777" w:rsidR="00943F4D" w:rsidRDefault="00943F4D">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943F4D" w14:paraId="06A8B327" w14:textId="77777777">
        <w:tc>
          <w:tcPr>
            <w:tcW w:w="1887" w:type="dxa"/>
            <w:shd w:val="clear" w:color="auto" w:fill="D9E2F3" w:themeFill="accent1" w:themeFillTint="33"/>
          </w:tcPr>
          <w:p w14:paraId="5FFAC135" w14:textId="77777777" w:rsidR="00943F4D" w:rsidRDefault="00943F4D">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D30551"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077FBFF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AF3D113" w14:textId="77777777" w:rsidR="00943F4D" w:rsidRDefault="00943F4D">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943F4D" w14:paraId="6D6110AB" w14:textId="77777777">
        <w:tc>
          <w:tcPr>
            <w:tcW w:w="1887" w:type="dxa"/>
          </w:tcPr>
          <w:p w14:paraId="10ED8C34" w14:textId="77777777" w:rsidR="00943F4D" w:rsidRDefault="00943F4D">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042860BD"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C13EED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43BE0F63" w14:textId="77777777" w:rsidR="00943F4D" w:rsidRDefault="00943F4D">
            <w:pPr>
              <w:rPr>
                <w:rFonts w:ascii="Calibri" w:eastAsia="Calibri" w:hAnsi="Calibri" w:cs="Calibri"/>
              </w:rPr>
            </w:pPr>
            <w:r w:rsidRPr="1DD3780D">
              <w:rPr>
                <w:rFonts w:ascii="Calibri" w:eastAsia="Calibri" w:hAnsi="Calibri" w:cs="Calibri"/>
                <w:sz w:val="22"/>
                <w:szCs w:val="22"/>
              </w:rPr>
              <w:t>Should be the time that the file is transmitted from the source to target systems in HH:</w:t>
            </w:r>
            <w:proofErr w:type="gramStart"/>
            <w:r w:rsidRPr="1DD3780D">
              <w:rPr>
                <w:rFonts w:ascii="Calibri" w:eastAsia="Calibri" w:hAnsi="Calibri" w:cs="Calibri"/>
                <w:sz w:val="22"/>
                <w:szCs w:val="22"/>
              </w:rPr>
              <w:t>MM:SS</w:t>
            </w:r>
            <w:proofErr w:type="gramEnd"/>
            <w:r w:rsidRPr="1DD3780D">
              <w:rPr>
                <w:rFonts w:ascii="Calibri" w:eastAsia="Calibri" w:hAnsi="Calibri" w:cs="Calibri"/>
                <w:sz w:val="22"/>
                <w:szCs w:val="22"/>
              </w:rPr>
              <w:t xml:space="preserve"> format </w:t>
            </w:r>
          </w:p>
        </w:tc>
      </w:tr>
      <w:tr w:rsidR="00943F4D" w14:paraId="29FF28FC" w14:textId="77777777">
        <w:tc>
          <w:tcPr>
            <w:tcW w:w="1887" w:type="dxa"/>
            <w:shd w:val="clear" w:color="auto" w:fill="D9E2F3" w:themeFill="accent1" w:themeFillTint="33"/>
          </w:tcPr>
          <w:p w14:paraId="3FC969CE" w14:textId="77777777" w:rsidR="00943F4D" w:rsidRDefault="00943F4D">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2CECDD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15EA088F"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E570394" w14:textId="77777777" w:rsidR="00943F4D" w:rsidRDefault="00943F4D">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7B31365B" w14:textId="77777777" w:rsidR="00943F4D" w:rsidRDefault="00943F4D">
            <w:pPr>
              <w:rPr>
                <w:rFonts w:ascii="Calibri" w:eastAsia="Calibri" w:hAnsi="Calibri" w:cs="Calibri"/>
              </w:rPr>
            </w:pPr>
            <w:r w:rsidRPr="1DD3780D">
              <w:rPr>
                <w:rFonts w:ascii="Calibri" w:eastAsia="Calibri" w:hAnsi="Calibri" w:cs="Calibri"/>
                <w:sz w:val="22"/>
                <w:szCs w:val="22"/>
              </w:rPr>
              <w:t>#########</w:t>
            </w:r>
          </w:p>
        </w:tc>
      </w:tr>
    </w:tbl>
    <w:p w14:paraId="3CD422FD" w14:textId="17C51277" w:rsidR="00943F4D" w:rsidRDefault="00943F4D" w:rsidP="00943F4D">
      <w:pPr>
        <w:rPr>
          <w:rFonts w:ascii="Calibri" w:eastAsia="Calibri" w:hAnsi="Calibri" w:cs="Calibri"/>
          <w:color w:val="000000" w:themeColor="text1"/>
        </w:rPr>
      </w:pPr>
    </w:p>
    <w:p w14:paraId="314F1CC7" w14:textId="7632D93E" w:rsidR="00943F4D" w:rsidRPr="00FF636A" w:rsidRDefault="5E4AFE64"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B. Patient Identifier</w:t>
      </w:r>
    </w:p>
    <w:p w14:paraId="430FC21A" w14:textId="77777777" w:rsidR="00943F4D" w:rsidRDefault="00943F4D" w:rsidP="00943F4D">
      <w:pPr>
        <w:rPr>
          <w:rFonts w:ascii="Calibri" w:eastAsia="Calibri" w:hAnsi="Calibri" w:cs="Calibri"/>
          <w:b/>
          <w:bCs/>
          <w:color w:val="000000" w:themeColor="text1"/>
          <w:sz w:val="22"/>
          <w:szCs w:val="22"/>
        </w:rPr>
      </w:pPr>
    </w:p>
    <w:p w14:paraId="4E96480B"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943F4D" w14:paraId="78B8E8A6" w14:textId="77777777" w:rsidTr="0F6F7A5B">
        <w:tc>
          <w:tcPr>
            <w:tcW w:w="9445" w:type="dxa"/>
            <w:gridSpan w:val="4"/>
            <w:shd w:val="clear" w:color="auto" w:fill="FFC000" w:themeFill="accent4"/>
          </w:tcPr>
          <w:p w14:paraId="7656BDB6" w14:textId="77777777" w:rsidR="00943F4D" w:rsidRDefault="00943F4D">
            <w:pPr>
              <w:jc w:val="center"/>
              <w:rPr>
                <w:rFonts w:ascii="Calibri" w:eastAsia="Calibri" w:hAnsi="Calibri" w:cs="Calibri"/>
              </w:rPr>
            </w:pPr>
            <w:r w:rsidRPr="1DD3780D">
              <w:rPr>
                <w:rFonts w:ascii="Calibri" w:eastAsia="Calibri" w:hAnsi="Calibri" w:cs="Calibri"/>
                <w:sz w:val="22"/>
                <w:szCs w:val="22"/>
              </w:rPr>
              <w:t>Patient Identifier</w:t>
            </w:r>
          </w:p>
        </w:tc>
      </w:tr>
      <w:tr w:rsidR="00943F4D" w14:paraId="50C79B89" w14:textId="77777777" w:rsidTr="0F6F7A5B">
        <w:tc>
          <w:tcPr>
            <w:tcW w:w="2515" w:type="dxa"/>
            <w:shd w:val="clear" w:color="auto" w:fill="002060"/>
          </w:tcPr>
          <w:p w14:paraId="68C21A1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7970EDC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7C5FC9C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01CDD94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114380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0FB54A5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38F1E3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32B1243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30416BEC" w14:textId="77777777" w:rsidTr="0F6F7A5B">
        <w:tc>
          <w:tcPr>
            <w:tcW w:w="2515" w:type="dxa"/>
            <w:shd w:val="clear" w:color="auto" w:fill="D9E2F3" w:themeFill="accent1" w:themeFillTint="33"/>
          </w:tcPr>
          <w:p w14:paraId="14A6C824"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5D58B9B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2FDA450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6396EE50" w14:textId="77777777" w:rsidR="00943F4D" w:rsidRDefault="00943F4D">
            <w:pPr>
              <w:rPr>
                <w:rFonts w:ascii="Calibri" w:eastAsia="Calibri" w:hAnsi="Calibri" w:cs="Calibri"/>
              </w:rPr>
            </w:pPr>
            <w:r w:rsidRPr="1DD3780D">
              <w:rPr>
                <w:rFonts w:ascii="Calibri" w:eastAsia="Calibri" w:hAnsi="Calibri" w:cs="Calibri"/>
                <w:sz w:val="22"/>
                <w:szCs w:val="22"/>
              </w:rPr>
              <w:t>Patient’s Medicaid ID</w:t>
            </w:r>
          </w:p>
        </w:tc>
      </w:tr>
      <w:tr w:rsidR="00943F4D" w14:paraId="4BE06B98" w14:textId="77777777" w:rsidTr="0F6F7A5B">
        <w:tc>
          <w:tcPr>
            <w:tcW w:w="2515" w:type="dxa"/>
          </w:tcPr>
          <w:p w14:paraId="58D6160C" w14:textId="77777777" w:rsidR="00943F4D" w:rsidRDefault="00943F4D">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2818B7F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tcPr>
          <w:p w14:paraId="5756E80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tcPr>
          <w:p w14:paraId="3C11530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FABFE1F" w14:textId="77777777" w:rsidR="00943F4D" w:rsidRDefault="00943F4D">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0440FAC1" w14:textId="77777777" w:rsidR="00943F4D" w:rsidRDefault="00943F4D">
            <w:pPr>
              <w:rPr>
                <w:rFonts w:ascii="Calibri" w:eastAsia="Calibri" w:hAnsi="Calibri" w:cs="Calibri"/>
              </w:rPr>
            </w:pPr>
            <w:r w:rsidRPr="1DD3780D">
              <w:rPr>
                <w:rFonts w:ascii="Calibri" w:eastAsia="Calibri" w:hAnsi="Calibri" w:cs="Calibri"/>
                <w:sz w:val="22"/>
                <w:szCs w:val="22"/>
              </w:rPr>
              <w:t>'000' is sent if existing record with no change</w:t>
            </w:r>
          </w:p>
        </w:tc>
      </w:tr>
      <w:tr w:rsidR="00943F4D" w14:paraId="4EAC082F" w14:textId="77777777" w:rsidTr="0F6F7A5B">
        <w:tc>
          <w:tcPr>
            <w:tcW w:w="2515" w:type="dxa"/>
            <w:shd w:val="clear" w:color="auto" w:fill="D9E2F3" w:themeFill="accent1" w:themeFillTint="33"/>
          </w:tcPr>
          <w:p w14:paraId="7B8C89DF" w14:textId="77777777" w:rsidR="00943F4D" w:rsidRDefault="00943F4D">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5992202E"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55E95B67" w14:textId="77777777" w:rsidR="00943F4D" w:rsidRDefault="00943F4D">
            <w:pPr>
              <w:rPr>
                <w:rFonts w:ascii="Calibri" w:eastAsia="Calibri" w:hAnsi="Calibri" w:cs="Calibri"/>
              </w:rPr>
            </w:pPr>
            <w:r w:rsidRPr="1DD3780D">
              <w:rPr>
                <w:rFonts w:ascii="Calibri" w:eastAsia="Calibri" w:hAnsi="Calibri" w:cs="Calibri"/>
                <w:sz w:val="22"/>
                <w:szCs w:val="22"/>
              </w:rPr>
              <w:t xml:space="preserve">is Mandatory </w:t>
            </w:r>
          </w:p>
          <w:p w14:paraId="74645E53" w14:textId="77777777" w:rsidR="00943F4D" w:rsidRDefault="00943F4D">
            <w:pPr>
              <w:rPr>
                <w:rFonts w:ascii="Calibri" w:eastAsia="Calibri" w:hAnsi="Calibri" w:cs="Calibri"/>
              </w:rPr>
            </w:pPr>
          </w:p>
          <w:p w14:paraId="4983832C" w14:textId="77777777" w:rsidR="00943F4D" w:rsidRDefault="00943F4D">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54C13E9" w14:textId="77777777" w:rsidR="00943F4D" w:rsidRDefault="00943F4D">
            <w:pPr>
              <w:rPr>
                <w:rFonts w:ascii="Calibri" w:eastAsia="Calibri" w:hAnsi="Calibri" w:cs="Calibri"/>
              </w:rPr>
            </w:pPr>
            <w:r w:rsidRPr="1DD3780D">
              <w:rPr>
                <w:rFonts w:ascii="Calibri" w:eastAsia="Calibri" w:hAnsi="Calibri" w:cs="Calibri"/>
                <w:sz w:val="22"/>
                <w:szCs w:val="22"/>
              </w:rPr>
              <w:t>2-6 are Optional</w:t>
            </w:r>
          </w:p>
        </w:tc>
        <w:tc>
          <w:tcPr>
            <w:tcW w:w="1350" w:type="dxa"/>
            <w:shd w:val="clear" w:color="auto" w:fill="D9E2F3" w:themeFill="accent1" w:themeFillTint="33"/>
          </w:tcPr>
          <w:p w14:paraId="62A4C52F"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662D795C" w14:textId="77777777" w:rsidR="00943F4D" w:rsidRDefault="00943F4D">
            <w:pPr>
              <w:rPr>
                <w:rFonts w:ascii="Calibri" w:eastAsia="Calibri" w:hAnsi="Calibri" w:cs="Calibri"/>
              </w:rPr>
            </w:pPr>
            <w:r w:rsidRPr="1DD3780D">
              <w:rPr>
                <w:rFonts w:ascii="Calibri" w:eastAsia="Calibri" w:hAnsi="Calibri" w:cs="Calibri"/>
                <w:sz w:val="22"/>
                <w:szCs w:val="22"/>
              </w:rPr>
              <w:t xml:space="preserve">is Mandatory </w:t>
            </w:r>
          </w:p>
          <w:p w14:paraId="79959DBA" w14:textId="77777777"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7BD0EA91" w14:textId="77777777" w:rsidR="00943F4D" w:rsidRDefault="00943F4D"/>
          <w:p w14:paraId="18C3C293" w14:textId="77777777" w:rsidR="00943F4D" w:rsidRDefault="00943F4D">
            <w:pPr>
              <w:rPr>
                <w:rFonts w:ascii="Calibri" w:eastAsia="Calibri" w:hAnsi="Calibri" w:cs="Calibri"/>
              </w:rPr>
            </w:pPr>
          </w:p>
          <w:p w14:paraId="290C4BA8" w14:textId="77777777" w:rsidR="00943F4D" w:rsidRDefault="00943F4D">
            <w:pPr>
              <w:rPr>
                <w:rFonts w:ascii="Calibri" w:eastAsia="Calibri" w:hAnsi="Calibri" w:cs="Calibri"/>
              </w:rPr>
            </w:pPr>
            <w:r w:rsidRPr="1DD3780D">
              <w:rPr>
                <w:rFonts w:ascii="Calibri" w:eastAsia="Calibri" w:hAnsi="Calibri" w:cs="Calibri"/>
                <w:sz w:val="22"/>
                <w:szCs w:val="22"/>
              </w:rPr>
              <w:t>Priority Population 2-6 are Optional</w:t>
            </w:r>
          </w:p>
          <w:p w14:paraId="57BF4618" w14:textId="77777777"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5FF0ED4B" w14:textId="67625DBB" w:rsidR="00943F4D" w:rsidRDefault="00943F4D">
            <w:pPr>
              <w:rPr>
                <w:rFonts w:ascii="Calibri" w:eastAsia="Calibri" w:hAnsi="Calibri" w:cs="Calibri"/>
              </w:rPr>
            </w:pPr>
            <w:r w:rsidRPr="0F6F7A5B">
              <w:rPr>
                <w:rFonts w:ascii="Calibri" w:eastAsia="Calibri" w:hAnsi="Calibri" w:cs="Calibri"/>
                <w:sz w:val="22"/>
                <w:szCs w:val="22"/>
              </w:rPr>
              <w:lastRenderedPageBreak/>
              <w:t xml:space="preserve">The priority care management population that the member falls into based on Plan or </w:t>
            </w:r>
            <w:r w:rsidR="003A4E54" w:rsidRPr="0F6F7A5B">
              <w:rPr>
                <w:rFonts w:ascii="Calibri" w:eastAsia="Calibri" w:hAnsi="Calibri" w:cs="Calibri"/>
                <w:sz w:val="22"/>
                <w:szCs w:val="22"/>
              </w:rPr>
              <w:t>The Department</w:t>
            </w:r>
            <w:r w:rsidR="623C1750" w:rsidRPr="0F6F7A5B">
              <w:rPr>
                <w:rFonts w:ascii="Calibri" w:eastAsia="Calibri" w:hAnsi="Calibri" w:cs="Calibri"/>
                <w:sz w:val="22"/>
                <w:szCs w:val="22"/>
              </w:rPr>
              <w:t>’s</w:t>
            </w:r>
            <w:r w:rsidR="003A4E54" w:rsidRPr="0F6F7A5B">
              <w:rPr>
                <w:rFonts w:ascii="Calibri" w:eastAsia="Calibri" w:hAnsi="Calibri" w:cs="Calibri"/>
                <w:sz w:val="22"/>
                <w:szCs w:val="22"/>
              </w:rPr>
              <w:t xml:space="preserve"> </w:t>
            </w:r>
            <w:r w:rsidRPr="0F6F7A5B">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38CC49A3" w14:textId="77777777" w:rsidR="00943F4D" w:rsidRDefault="00943F4D">
            <w:pPr>
              <w:rPr>
                <w:rFonts w:ascii="Calibri" w:eastAsia="Calibri" w:hAnsi="Calibri" w:cs="Calibri"/>
              </w:rPr>
            </w:pPr>
          </w:p>
          <w:p w14:paraId="1031C191" w14:textId="77777777" w:rsidR="00943F4D" w:rsidRDefault="00943F4D">
            <w:pPr>
              <w:rPr>
                <w:rFonts w:ascii="Calibri" w:eastAsia="Calibri" w:hAnsi="Calibri" w:cs="Calibri"/>
              </w:rPr>
            </w:pPr>
            <w:r w:rsidRPr="1DD3780D">
              <w:rPr>
                <w:rFonts w:ascii="Calibri" w:eastAsia="Calibri" w:hAnsi="Calibri" w:cs="Calibri"/>
                <w:sz w:val="22"/>
                <w:szCs w:val="22"/>
              </w:rPr>
              <w:t xml:space="preserve">Valid Values: </w:t>
            </w:r>
          </w:p>
          <w:p w14:paraId="5FDB98D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000 = Null </w:t>
            </w:r>
          </w:p>
          <w:p w14:paraId="0684312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001 = CMARC </w:t>
            </w:r>
          </w:p>
          <w:p w14:paraId="185F4B7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002 = CMHRP </w:t>
            </w:r>
          </w:p>
          <w:p w14:paraId="1ADFC079" w14:textId="77777777" w:rsidR="00943F4D" w:rsidRDefault="00943F4D">
            <w:pPr>
              <w:rPr>
                <w:rFonts w:ascii="Calibri" w:eastAsia="Calibri" w:hAnsi="Calibri" w:cs="Calibri"/>
              </w:rPr>
            </w:pPr>
            <w:r w:rsidRPr="1DD3780D">
              <w:rPr>
                <w:rFonts w:ascii="Calibri" w:eastAsia="Calibri" w:hAnsi="Calibri" w:cs="Calibri"/>
                <w:sz w:val="22"/>
                <w:szCs w:val="22"/>
              </w:rPr>
              <w:t xml:space="preserve">003 = LTSS </w:t>
            </w:r>
          </w:p>
          <w:p w14:paraId="14E78F11" w14:textId="77777777" w:rsidR="00943F4D" w:rsidRDefault="00943F4D">
            <w:pPr>
              <w:rPr>
                <w:rFonts w:ascii="Calibri" w:eastAsia="Calibri" w:hAnsi="Calibri" w:cs="Calibri"/>
              </w:rPr>
            </w:pPr>
            <w:r w:rsidRPr="1DD3780D">
              <w:rPr>
                <w:rFonts w:ascii="Calibri" w:eastAsia="Calibri" w:hAnsi="Calibri" w:cs="Calibri"/>
                <w:sz w:val="22"/>
                <w:szCs w:val="22"/>
              </w:rPr>
              <w:t>004 = Unmet Resources</w:t>
            </w:r>
          </w:p>
          <w:p w14:paraId="12683FFE" w14:textId="77777777" w:rsidR="00943F4D" w:rsidRDefault="00943F4D">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446BAB52"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006 = Rising Risk</w:t>
            </w:r>
          </w:p>
          <w:p w14:paraId="71983D88" w14:textId="77777777" w:rsidR="00943F4D" w:rsidRDefault="00943F4D">
            <w:pPr>
              <w:rPr>
                <w:rFonts w:ascii="Calibri" w:eastAsia="Calibri" w:hAnsi="Calibri" w:cs="Calibri"/>
              </w:rPr>
            </w:pPr>
            <w:r w:rsidRPr="1DD3780D">
              <w:rPr>
                <w:rFonts w:ascii="Calibri" w:eastAsia="Calibri" w:hAnsi="Calibri" w:cs="Calibri"/>
                <w:sz w:val="22"/>
                <w:szCs w:val="22"/>
              </w:rPr>
              <w:t>007 = Other Priority Population</w:t>
            </w:r>
          </w:p>
          <w:p w14:paraId="787D74F4" w14:textId="77777777" w:rsidR="00943F4D" w:rsidRDefault="00943F4D">
            <w:pPr>
              <w:rPr>
                <w:rFonts w:ascii="Calibri" w:eastAsia="Calibri" w:hAnsi="Calibri" w:cs="Calibri"/>
              </w:rPr>
            </w:pPr>
            <w:r w:rsidRPr="1DD3780D">
              <w:rPr>
                <w:rFonts w:ascii="Calibri" w:eastAsia="Calibri" w:hAnsi="Calibri" w:cs="Calibri"/>
                <w:sz w:val="22"/>
                <w:szCs w:val="22"/>
              </w:rPr>
              <w:t>008 = Transitioning Member</w:t>
            </w:r>
          </w:p>
          <w:p w14:paraId="7FFC99D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009 =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SIL 1</w:t>
            </w:r>
          </w:p>
          <w:p w14:paraId="18A7C2C7" w14:textId="77777777" w:rsidR="00943F4D" w:rsidRDefault="00943F4D">
            <w:pPr>
              <w:rPr>
                <w:rFonts w:ascii="Calibri" w:eastAsia="Calibri" w:hAnsi="Calibri" w:cs="Calibri"/>
              </w:rPr>
            </w:pPr>
            <w:r w:rsidRPr="1DD3780D">
              <w:rPr>
                <w:rFonts w:ascii="Calibri" w:eastAsia="Calibri" w:hAnsi="Calibri" w:cs="Calibri"/>
                <w:sz w:val="22"/>
                <w:szCs w:val="22"/>
              </w:rPr>
              <w:t xml:space="preserve">010 =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SIL 2 </w:t>
            </w:r>
          </w:p>
          <w:p w14:paraId="76E7F9C5" w14:textId="77777777" w:rsidR="00943F4D" w:rsidRDefault="00943F4D">
            <w:pPr>
              <w:rPr>
                <w:rFonts w:ascii="Calibri" w:eastAsia="Calibri" w:hAnsi="Calibri" w:cs="Calibri"/>
              </w:rPr>
            </w:pPr>
            <w:r w:rsidRPr="1DD3780D">
              <w:rPr>
                <w:rFonts w:ascii="Calibri" w:eastAsia="Calibri" w:hAnsi="Calibri" w:cs="Calibri"/>
                <w:sz w:val="22"/>
                <w:szCs w:val="22"/>
              </w:rPr>
              <w:t xml:space="preserve">011 =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SIL 3 </w:t>
            </w:r>
          </w:p>
          <w:p w14:paraId="3C660496" w14:textId="77777777" w:rsidR="00943F4D" w:rsidRPr="00FF636A" w:rsidRDefault="00943F4D">
            <w:pPr>
              <w:rPr>
                <w:rFonts w:ascii="Calibri" w:eastAsia="Calibri" w:hAnsi="Calibri" w:cs="Calibri"/>
                <w:sz w:val="22"/>
                <w:szCs w:val="22"/>
              </w:rPr>
            </w:pPr>
            <w:r w:rsidRPr="1DD3780D">
              <w:rPr>
                <w:rFonts w:ascii="Calibri" w:eastAsia="Calibri" w:hAnsi="Calibri" w:cs="Calibri"/>
                <w:sz w:val="22"/>
                <w:szCs w:val="22"/>
              </w:rPr>
              <w:t>012 = NICU Referral</w:t>
            </w:r>
          </w:p>
          <w:p w14:paraId="30CAB873" w14:textId="77777777" w:rsidR="00943F4D" w:rsidRDefault="00943F4D">
            <w:pPr>
              <w:rPr>
                <w:rFonts w:ascii="Calibri" w:eastAsia="Calibri" w:hAnsi="Calibri" w:cs="Calibri"/>
              </w:rPr>
            </w:pPr>
            <w:r w:rsidRPr="1DD3780D">
              <w:rPr>
                <w:rFonts w:ascii="Calibri" w:eastAsia="Calibri" w:hAnsi="Calibri" w:cs="Calibri"/>
                <w:sz w:val="22"/>
                <w:szCs w:val="22"/>
              </w:rPr>
              <w:t xml:space="preserve">013 = </w:t>
            </w:r>
            <w:r w:rsidRPr="00FF636A">
              <w:rPr>
                <w:rStyle w:val="Hyperlink"/>
                <w:rFonts w:ascii="Calibri" w:eastAsia="Calibri" w:hAnsi="Calibri" w:cs="Calibri"/>
                <w:color w:val="auto"/>
                <w:sz w:val="22"/>
                <w:szCs w:val="22"/>
                <w:u w:val="none"/>
              </w:rPr>
              <w:t>Healthy Opportunities Pilots</w:t>
            </w:r>
            <w:r w:rsidRPr="00FF636A">
              <w:rPr>
                <w:rFonts w:ascii="Calibri" w:eastAsia="Calibri" w:hAnsi="Calibri" w:cs="Calibri"/>
                <w:sz w:val="22"/>
                <w:szCs w:val="22"/>
              </w:rPr>
              <w:t xml:space="preserve"> </w:t>
            </w:r>
          </w:p>
          <w:p w14:paraId="6C12D1F7" w14:textId="77777777" w:rsidR="00943F4D" w:rsidRDefault="00943F4D">
            <w:pPr>
              <w:rPr>
                <w:rFonts w:ascii="Calibri" w:eastAsia="Calibri" w:hAnsi="Calibri" w:cs="Calibri"/>
              </w:rPr>
            </w:pPr>
          </w:p>
          <w:p w14:paraId="290DE7CB" w14:textId="77777777" w:rsidR="00943F4D" w:rsidRDefault="00943F4D">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1582225A" w14:textId="77777777" w:rsidR="00943F4D" w:rsidRDefault="00943F4D">
            <w:pPr>
              <w:rPr>
                <w:rFonts w:ascii="Calibri" w:eastAsia="Calibri" w:hAnsi="Calibri" w:cs="Calibri"/>
              </w:rPr>
            </w:pPr>
          </w:p>
          <w:p w14:paraId="3C6C94BD" w14:textId="77777777" w:rsidR="00943F4D" w:rsidRDefault="00943F4D">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2C92D96C" w14:textId="77777777" w:rsidR="00943F4D" w:rsidRDefault="00943F4D">
            <w:pPr>
              <w:rPr>
                <w:rFonts w:ascii="Calibri" w:eastAsia="Calibri" w:hAnsi="Calibri" w:cs="Calibri"/>
              </w:rPr>
            </w:pPr>
          </w:p>
          <w:p w14:paraId="18ABD802" w14:textId="77777777" w:rsidR="00943F4D" w:rsidRDefault="00943F4D">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138A7B0D" w14:textId="77777777" w:rsidR="00943F4D" w:rsidRDefault="00943F4D">
            <w:pPr>
              <w:rPr>
                <w:rFonts w:ascii="Calibri" w:eastAsia="Calibri" w:hAnsi="Calibri" w:cs="Calibri"/>
              </w:rPr>
            </w:pPr>
          </w:p>
          <w:p w14:paraId="429F6FA6" w14:textId="77777777" w:rsidR="00943F4D" w:rsidRDefault="00943F4D">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798B098B" w14:textId="77777777" w:rsidR="00943F4D" w:rsidRDefault="00943F4D">
            <w:pPr>
              <w:rPr>
                <w:rFonts w:ascii="Calibri" w:eastAsia="Calibri" w:hAnsi="Calibri" w:cs="Calibri"/>
              </w:rPr>
            </w:pPr>
          </w:p>
          <w:p w14:paraId="65FA1C52" w14:textId="77777777" w:rsidR="00943F4D" w:rsidRDefault="00943F4D">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471D5553" w14:textId="77777777" w:rsidR="00943F4D" w:rsidRDefault="00943F4D">
            <w:pPr>
              <w:rPr>
                <w:rFonts w:ascii="Calibri" w:eastAsia="Calibri" w:hAnsi="Calibri" w:cs="Calibri"/>
              </w:rPr>
            </w:pPr>
          </w:p>
          <w:p w14:paraId="4B5F1B55" w14:textId="77777777" w:rsidR="00943F4D" w:rsidRDefault="00943F4D">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1AA85EFA" w14:textId="77777777" w:rsidR="00943F4D" w:rsidRDefault="00943F4D">
            <w:pPr>
              <w:rPr>
                <w:rFonts w:ascii="Calibri" w:eastAsia="Calibri" w:hAnsi="Calibri" w:cs="Calibri"/>
              </w:rPr>
            </w:pPr>
          </w:p>
          <w:p w14:paraId="48506128" w14:textId="77777777" w:rsidR="00943F4D" w:rsidRDefault="00943F4D">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38C2C5F2" w14:textId="77777777" w:rsidR="00943F4D" w:rsidRDefault="00943F4D" w:rsidP="00943F4D">
      <w:pPr>
        <w:rPr>
          <w:rFonts w:ascii="Calibri" w:eastAsia="Calibri" w:hAnsi="Calibri" w:cs="Calibri"/>
          <w:color w:val="000000" w:themeColor="text1"/>
        </w:rPr>
      </w:pPr>
    </w:p>
    <w:p w14:paraId="2330AAB6" w14:textId="77777777" w:rsidR="00943F4D" w:rsidRDefault="00943F4D" w:rsidP="00943F4D">
      <w:pPr>
        <w:rPr>
          <w:rFonts w:ascii="Calibri" w:eastAsia="Calibri" w:hAnsi="Calibri" w:cs="Calibri"/>
          <w:color w:val="000000" w:themeColor="text1"/>
        </w:rPr>
      </w:pPr>
    </w:p>
    <w:p w14:paraId="1D11BAC5" w14:textId="77777777" w:rsidR="00943F4D" w:rsidRDefault="00943F4D" w:rsidP="00943F4D">
      <w:pPr>
        <w:rPr>
          <w:rFonts w:ascii="Calibri" w:eastAsia="Calibri" w:hAnsi="Calibri" w:cs="Calibri"/>
          <w:color w:val="000000" w:themeColor="text1"/>
        </w:rPr>
      </w:pPr>
    </w:p>
    <w:p w14:paraId="4C36E950" w14:textId="77777777" w:rsidR="00943F4D" w:rsidRDefault="00943F4D" w:rsidP="00943F4D">
      <w:pPr>
        <w:rPr>
          <w:rFonts w:ascii="Calibri" w:eastAsia="Calibri" w:hAnsi="Calibri" w:cs="Calibri"/>
          <w:color w:val="000000" w:themeColor="text1"/>
        </w:rPr>
      </w:pPr>
    </w:p>
    <w:p w14:paraId="71A1826B" w14:textId="77777777" w:rsidR="00943F4D" w:rsidRDefault="00943F4D" w:rsidP="00943F4D">
      <w:pPr>
        <w:rPr>
          <w:rFonts w:ascii="Calibri" w:eastAsia="Calibri" w:hAnsi="Calibri" w:cs="Calibri"/>
          <w:color w:val="000000" w:themeColor="text1"/>
        </w:rPr>
      </w:pPr>
    </w:p>
    <w:p w14:paraId="5C153356" w14:textId="77777777" w:rsidR="00943F4D" w:rsidRDefault="00943F4D" w:rsidP="00943F4D">
      <w:pPr>
        <w:rPr>
          <w:rFonts w:ascii="Calibri" w:eastAsia="Calibri" w:hAnsi="Calibri" w:cs="Calibri"/>
          <w:color w:val="000000" w:themeColor="text1"/>
        </w:rPr>
      </w:pPr>
    </w:p>
    <w:p w14:paraId="345F5CCF" w14:textId="77777777" w:rsidR="00943F4D" w:rsidRDefault="00943F4D" w:rsidP="00943F4D">
      <w:pPr>
        <w:rPr>
          <w:rFonts w:ascii="Calibri" w:eastAsia="Calibri" w:hAnsi="Calibri" w:cs="Calibri"/>
          <w:color w:val="000000" w:themeColor="text1"/>
        </w:rPr>
      </w:pPr>
    </w:p>
    <w:p w14:paraId="4978409F" w14:textId="77777777" w:rsidR="00943F4D" w:rsidRDefault="00943F4D" w:rsidP="00943F4D">
      <w:pPr>
        <w:rPr>
          <w:rFonts w:ascii="Calibri" w:eastAsia="Calibri" w:hAnsi="Calibri" w:cs="Calibri"/>
          <w:color w:val="000000" w:themeColor="text1"/>
        </w:rPr>
      </w:pPr>
    </w:p>
    <w:p w14:paraId="25540248" w14:textId="77777777" w:rsidR="00943F4D" w:rsidRDefault="00943F4D" w:rsidP="00943F4D">
      <w:pPr>
        <w:rPr>
          <w:rFonts w:ascii="Calibri" w:eastAsia="Calibri" w:hAnsi="Calibri" w:cs="Calibri"/>
          <w:color w:val="000000" w:themeColor="text1"/>
        </w:rPr>
      </w:pPr>
    </w:p>
    <w:p w14:paraId="22E85AED" w14:textId="77777777" w:rsidR="00943F4D" w:rsidRDefault="00943F4D" w:rsidP="00943F4D">
      <w:pPr>
        <w:rPr>
          <w:rFonts w:ascii="Calibri" w:eastAsia="Calibri" w:hAnsi="Calibri" w:cs="Calibri"/>
          <w:color w:val="000000" w:themeColor="text1"/>
        </w:rPr>
      </w:pPr>
    </w:p>
    <w:p w14:paraId="46F4F69C" w14:textId="77777777" w:rsidR="00943F4D" w:rsidRDefault="00943F4D" w:rsidP="00943F4D">
      <w:pPr>
        <w:rPr>
          <w:rFonts w:ascii="Calibri" w:eastAsia="Calibri" w:hAnsi="Calibri" w:cs="Calibri"/>
          <w:color w:val="000000" w:themeColor="text1"/>
        </w:rPr>
      </w:pPr>
    </w:p>
    <w:p w14:paraId="3EA5A792" w14:textId="50AB9696" w:rsidR="00943F4D" w:rsidRDefault="00943F4D" w:rsidP="00943F4D">
      <w:pPr>
        <w:rPr>
          <w:rFonts w:ascii="Calibri" w:eastAsia="Calibri" w:hAnsi="Calibri" w:cs="Calibri"/>
          <w:color w:val="000000" w:themeColor="text1"/>
        </w:rPr>
      </w:pPr>
    </w:p>
    <w:p w14:paraId="741A7144" w14:textId="12AEA2E3" w:rsidR="00943F4D" w:rsidRPr="00F23E03" w:rsidRDefault="5BAE3B57"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C. PHP Risk Profile</w:t>
      </w:r>
    </w:p>
    <w:p w14:paraId="357826C1" w14:textId="77777777" w:rsidR="00943F4D" w:rsidRDefault="00943F4D" w:rsidP="00943F4D">
      <w:pPr>
        <w:rPr>
          <w:rFonts w:ascii="Calibri" w:eastAsia="Calibri" w:hAnsi="Calibri" w:cs="Calibri"/>
          <w:b/>
          <w:bCs/>
          <w:color w:val="000000" w:themeColor="text1"/>
          <w:sz w:val="22"/>
          <w:szCs w:val="22"/>
        </w:rPr>
      </w:pPr>
    </w:p>
    <w:p w14:paraId="5D73871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9361" w:type="dxa"/>
        <w:tblLayout w:type="fixed"/>
        <w:tblLook w:val="04A0" w:firstRow="1" w:lastRow="0" w:firstColumn="1" w:lastColumn="0" w:noHBand="0" w:noVBand="1"/>
      </w:tblPr>
      <w:tblGrid>
        <w:gridCol w:w="2492"/>
        <w:gridCol w:w="1024"/>
        <w:gridCol w:w="1350"/>
        <w:gridCol w:w="4495"/>
      </w:tblGrid>
      <w:tr w:rsidR="00943F4D" w14:paraId="198BB643" w14:textId="77777777" w:rsidTr="002533EC">
        <w:tc>
          <w:tcPr>
            <w:tcW w:w="9361" w:type="dxa"/>
            <w:gridSpan w:val="4"/>
            <w:shd w:val="clear" w:color="auto" w:fill="FFC000" w:themeFill="accent4"/>
          </w:tcPr>
          <w:p w14:paraId="34115F8F" w14:textId="77777777" w:rsidR="00943F4D" w:rsidRDefault="00943F4D">
            <w:pPr>
              <w:jc w:val="center"/>
              <w:rPr>
                <w:rFonts w:ascii="Calibri" w:eastAsia="Calibri" w:hAnsi="Calibri" w:cs="Calibri"/>
              </w:rPr>
            </w:pPr>
            <w:r w:rsidRPr="1DD3780D">
              <w:rPr>
                <w:rFonts w:ascii="Calibri" w:eastAsia="Calibri" w:hAnsi="Calibri" w:cs="Calibri"/>
                <w:b/>
                <w:bCs/>
                <w:sz w:val="22"/>
                <w:szCs w:val="22"/>
              </w:rPr>
              <w:t>PHP Risk Profile</w:t>
            </w:r>
          </w:p>
        </w:tc>
      </w:tr>
      <w:tr w:rsidR="00943F4D" w14:paraId="54DBC8DB" w14:textId="77777777" w:rsidTr="002533EC">
        <w:tc>
          <w:tcPr>
            <w:tcW w:w="2492" w:type="dxa"/>
            <w:shd w:val="clear" w:color="auto" w:fill="002060"/>
          </w:tcPr>
          <w:p w14:paraId="1FDBD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0A691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12629F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5025A082"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4E8B6D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55FA4B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495" w:type="dxa"/>
            <w:shd w:val="clear" w:color="auto" w:fill="002060"/>
          </w:tcPr>
          <w:p w14:paraId="7E35110B"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2533EC" w14:paraId="31C1E520" w14:textId="77777777" w:rsidTr="002533EC">
        <w:tc>
          <w:tcPr>
            <w:tcW w:w="2492" w:type="dxa"/>
            <w:shd w:val="clear" w:color="auto" w:fill="D9E2F3" w:themeFill="accent1" w:themeFillTint="33"/>
          </w:tcPr>
          <w:p w14:paraId="0EB56F20"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6174D1E0" w14:textId="1E80BD88" w:rsidR="002533EC" w:rsidRDefault="002533EC" w:rsidP="002533EC">
            <w:pPr>
              <w:rPr>
                <w:rFonts w:ascii="Calibri" w:eastAsia="Calibri" w:hAnsi="Calibri" w:cs="Calibri"/>
              </w:rPr>
            </w:pPr>
            <w:r w:rsidRPr="4F9BF466">
              <w:rPr>
                <w:rFonts w:ascii="Calibri" w:eastAsia="Calibri" w:hAnsi="Calibri" w:cs="Calibri"/>
                <w:sz w:val="22"/>
                <w:szCs w:val="22"/>
              </w:rPr>
              <w:t>M</w:t>
            </w:r>
          </w:p>
        </w:tc>
        <w:tc>
          <w:tcPr>
            <w:tcW w:w="1350" w:type="dxa"/>
            <w:shd w:val="clear" w:color="auto" w:fill="D9E2F3" w:themeFill="accent1" w:themeFillTint="33"/>
          </w:tcPr>
          <w:p w14:paraId="59A46181" w14:textId="1FCE15AA" w:rsidR="002533EC" w:rsidRDefault="002533EC" w:rsidP="002533EC">
            <w:pPr>
              <w:rPr>
                <w:rFonts w:ascii="Calibri" w:eastAsia="Calibri" w:hAnsi="Calibri" w:cs="Calibri"/>
              </w:rPr>
            </w:pPr>
            <w:r w:rsidRPr="4F9BF466">
              <w:rPr>
                <w:rFonts w:ascii="Calibri" w:eastAsia="Calibri" w:hAnsi="Calibri" w:cs="Calibri"/>
                <w:sz w:val="22"/>
                <w:szCs w:val="22"/>
              </w:rPr>
              <w:t>S</w:t>
            </w:r>
          </w:p>
        </w:tc>
        <w:tc>
          <w:tcPr>
            <w:tcW w:w="4495" w:type="dxa"/>
            <w:shd w:val="clear" w:color="auto" w:fill="D9E2F3" w:themeFill="accent1" w:themeFillTint="33"/>
          </w:tcPr>
          <w:p w14:paraId="123D779E"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5B22B580" w14:textId="77777777" w:rsidR="002533EC" w:rsidRDefault="002533EC" w:rsidP="002533EC">
            <w:pPr>
              <w:rPr>
                <w:rFonts w:ascii="Calibri" w:eastAsia="Calibri" w:hAnsi="Calibri" w:cs="Calibri"/>
              </w:rPr>
            </w:pPr>
          </w:p>
          <w:p w14:paraId="5D99C5D1" w14:textId="77777777" w:rsidR="002533EC" w:rsidRDefault="002533EC" w:rsidP="002533EC">
            <w:pPr>
              <w:rPr>
                <w:rFonts w:ascii="Calibri" w:eastAsia="Calibri" w:hAnsi="Calibri" w:cs="Calibri"/>
              </w:rPr>
            </w:pPr>
            <w:r w:rsidRPr="1DD3780D">
              <w:rPr>
                <w:rFonts w:ascii="Calibri" w:eastAsia="Calibri" w:hAnsi="Calibri" w:cs="Calibri"/>
                <w:sz w:val="22"/>
                <w:szCs w:val="22"/>
              </w:rPr>
              <w:t>Valid Values:</w:t>
            </w:r>
          </w:p>
          <w:p w14:paraId="6F46C65A" w14:textId="77777777" w:rsidR="002533EC" w:rsidRDefault="002533EC" w:rsidP="002533EC">
            <w:pPr>
              <w:rPr>
                <w:rFonts w:ascii="Calibri" w:eastAsia="Calibri" w:hAnsi="Calibri" w:cs="Calibri"/>
              </w:rPr>
            </w:pPr>
            <w:r w:rsidRPr="1DD3780D">
              <w:rPr>
                <w:rFonts w:ascii="Calibri" w:eastAsia="Calibri" w:hAnsi="Calibri" w:cs="Calibri"/>
                <w:sz w:val="22"/>
                <w:szCs w:val="22"/>
              </w:rPr>
              <w:t>H = High; M = Medium; L = Low; N = Null</w:t>
            </w:r>
          </w:p>
          <w:p w14:paraId="09346C53" w14:textId="77777777" w:rsidR="002533EC" w:rsidRDefault="002533EC" w:rsidP="002533EC">
            <w:pPr>
              <w:rPr>
                <w:rFonts w:ascii="Calibri" w:eastAsia="Calibri" w:hAnsi="Calibri" w:cs="Calibri"/>
              </w:rPr>
            </w:pPr>
          </w:p>
          <w:p w14:paraId="3B2C68EB" w14:textId="77777777" w:rsidR="002533EC" w:rsidRDefault="002533EC" w:rsidP="002533EC">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943F4D" w14:paraId="198D4220" w14:textId="77777777" w:rsidTr="002533EC">
        <w:tc>
          <w:tcPr>
            <w:tcW w:w="2492" w:type="dxa"/>
          </w:tcPr>
          <w:p w14:paraId="767FC9B9" w14:textId="77777777" w:rsidR="00943F4D" w:rsidRDefault="00943F4D">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1F6ABA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350" w:type="dxa"/>
          </w:tcPr>
          <w:p w14:paraId="5C9079E5" w14:textId="77777777" w:rsidR="00943F4D" w:rsidRDefault="00943F4D">
            <w:pPr>
              <w:rPr>
                <w:rFonts w:ascii="Calibri" w:eastAsia="Calibri" w:hAnsi="Calibri" w:cs="Calibri"/>
              </w:rPr>
            </w:pPr>
            <w:r w:rsidRPr="1DD3780D">
              <w:rPr>
                <w:rFonts w:ascii="Calibri" w:eastAsia="Calibri" w:hAnsi="Calibri" w:cs="Calibri"/>
                <w:sz w:val="22"/>
                <w:szCs w:val="22"/>
              </w:rPr>
              <w:t>S</w:t>
            </w:r>
          </w:p>
        </w:tc>
        <w:tc>
          <w:tcPr>
            <w:tcW w:w="4495" w:type="dxa"/>
          </w:tcPr>
          <w:p w14:paraId="2DA12175" w14:textId="77777777" w:rsidR="00943F4D" w:rsidRDefault="00943F4D">
            <w:pPr>
              <w:rPr>
                <w:rFonts w:ascii="Calibri" w:eastAsia="Calibri" w:hAnsi="Calibri" w:cs="Calibri"/>
              </w:rPr>
            </w:pPr>
            <w:r w:rsidRPr="1DD3780D">
              <w:rPr>
                <w:rFonts w:ascii="Calibri" w:eastAsia="Calibri" w:hAnsi="Calibri" w:cs="Calibri"/>
                <w:sz w:val="22"/>
                <w:szCs w:val="22"/>
              </w:rPr>
              <w:t xml:space="preserve">Additional information describing member risk that the Plan wishes to share (i.e., sickle cell, high ED utilization, homelessness). Plans should include risk evidence for risk score of “High”. </w:t>
            </w:r>
          </w:p>
        </w:tc>
      </w:tr>
    </w:tbl>
    <w:p w14:paraId="5B2E7714" w14:textId="2CB46B28" w:rsidR="00943F4D" w:rsidRDefault="00943F4D" w:rsidP="00943F4D">
      <w:pPr>
        <w:rPr>
          <w:rFonts w:ascii="Calibri" w:eastAsia="Calibri" w:hAnsi="Calibri" w:cs="Calibri"/>
          <w:color w:val="000000" w:themeColor="text1"/>
        </w:rPr>
      </w:pPr>
    </w:p>
    <w:p w14:paraId="209B0F9C" w14:textId="12C50DF0" w:rsidR="00943F4D" w:rsidRPr="00F23E03" w:rsidRDefault="0FB374A5"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D. CM Entity Risk Profile &amp; Interactions</w:t>
      </w:r>
    </w:p>
    <w:p w14:paraId="77B2A93D" w14:textId="77777777" w:rsidR="00943F4D" w:rsidRDefault="00943F4D" w:rsidP="00943F4D">
      <w:pPr>
        <w:rPr>
          <w:color w:val="000000" w:themeColor="text1"/>
        </w:rPr>
      </w:pPr>
    </w:p>
    <w:p w14:paraId="1C1373A3"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090"/>
        <w:gridCol w:w="1045"/>
        <w:gridCol w:w="1440"/>
        <w:gridCol w:w="3755"/>
      </w:tblGrid>
      <w:tr w:rsidR="00943F4D" w14:paraId="2F36FB79" w14:textId="77777777" w:rsidTr="33AFF680">
        <w:tc>
          <w:tcPr>
            <w:tcW w:w="9330" w:type="dxa"/>
            <w:gridSpan w:val="4"/>
            <w:shd w:val="clear" w:color="auto" w:fill="FFC000" w:themeFill="accent4"/>
          </w:tcPr>
          <w:p w14:paraId="3147EC0A" w14:textId="77777777" w:rsidR="00943F4D" w:rsidRDefault="00943F4D">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943F4D" w14:paraId="49603EDB" w14:textId="77777777" w:rsidTr="33AFF680">
        <w:tc>
          <w:tcPr>
            <w:tcW w:w="3090" w:type="dxa"/>
            <w:shd w:val="clear" w:color="auto" w:fill="002060"/>
          </w:tcPr>
          <w:p w14:paraId="6B5A218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45" w:type="dxa"/>
            <w:shd w:val="clear" w:color="auto" w:fill="002060"/>
          </w:tcPr>
          <w:p w14:paraId="7BC435D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15178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1D92584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250B52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D4205C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3755" w:type="dxa"/>
            <w:shd w:val="clear" w:color="auto" w:fill="002060"/>
          </w:tcPr>
          <w:p w14:paraId="28E3E1F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 only. </w:t>
            </w:r>
          </w:p>
        </w:tc>
      </w:tr>
      <w:tr w:rsidR="00943F4D" w14:paraId="461985AA" w14:textId="77777777" w:rsidTr="33AFF680">
        <w:tc>
          <w:tcPr>
            <w:tcW w:w="3090" w:type="dxa"/>
            <w:shd w:val="clear" w:color="auto" w:fill="D9E2F3" w:themeFill="accent1" w:themeFillTint="33"/>
          </w:tcPr>
          <w:p w14:paraId="0C584302" w14:textId="77777777" w:rsidR="00943F4D" w:rsidRDefault="00943F4D">
            <w:pPr>
              <w:rPr>
                <w:rFonts w:ascii="Calibri" w:eastAsia="Calibri" w:hAnsi="Calibri" w:cs="Calibri"/>
              </w:rPr>
            </w:pPr>
            <w:r w:rsidRPr="1DD3780D">
              <w:rPr>
                <w:rFonts w:ascii="Calibri" w:eastAsia="Calibri" w:hAnsi="Calibri" w:cs="Calibri"/>
                <w:sz w:val="22"/>
                <w:szCs w:val="22"/>
              </w:rPr>
              <w:t>CM Entity Risk Score Category</w:t>
            </w:r>
          </w:p>
        </w:tc>
        <w:tc>
          <w:tcPr>
            <w:tcW w:w="1045" w:type="dxa"/>
            <w:shd w:val="clear" w:color="auto" w:fill="D9E2F3" w:themeFill="accent1" w:themeFillTint="33"/>
          </w:tcPr>
          <w:p w14:paraId="310F695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748D844" w14:textId="02077CA4" w:rsidR="00943F4D" w:rsidRDefault="00943F4D">
            <w:pPr>
              <w:rPr>
                <w:rFonts w:ascii="Calibri" w:eastAsia="Calibri" w:hAnsi="Calibri" w:cs="Calibri"/>
                <w:color w:val="000000" w:themeColor="text1"/>
              </w:rPr>
            </w:pPr>
            <w:r w:rsidRPr="33AFF680">
              <w:rPr>
                <w:rFonts w:ascii="Calibri" w:eastAsia="Calibri" w:hAnsi="Calibri" w:cs="Calibri"/>
                <w:color w:val="000000" w:themeColor="text1"/>
                <w:sz w:val="22"/>
                <w:szCs w:val="22"/>
              </w:rPr>
              <w:t>Optional for TCM Providers</w:t>
            </w:r>
            <w:r w:rsidR="2973F329" w:rsidRPr="33AFF680">
              <w:rPr>
                <w:rFonts w:ascii="Calibri" w:eastAsia="Calibri" w:hAnsi="Calibri" w:cs="Calibri"/>
                <w:color w:val="000000" w:themeColor="text1"/>
                <w:sz w:val="22"/>
                <w:szCs w:val="22"/>
              </w:rPr>
              <w:t xml:space="preserve"> </w:t>
            </w:r>
            <w:r w:rsidR="2973F329" w:rsidRPr="33AFF680">
              <w:rPr>
                <w:rFonts w:ascii="Calibri" w:eastAsia="Calibri" w:hAnsi="Calibri" w:cs="Calibri"/>
                <w:color w:val="000000" w:themeColor="text1"/>
                <w:sz w:val="22"/>
                <w:szCs w:val="22"/>
              </w:rPr>
              <w:lastRenderedPageBreak/>
              <w:t>(AMH+ and CMAs)</w:t>
            </w:r>
          </w:p>
          <w:p w14:paraId="009D823F" w14:textId="77777777" w:rsidR="00943F4D" w:rsidRDefault="00943F4D">
            <w:pPr>
              <w:rPr>
                <w:rFonts w:ascii="Calibri" w:eastAsia="Calibri" w:hAnsi="Calibri" w:cs="Calibri"/>
                <w:color w:val="000000" w:themeColor="text1"/>
              </w:rPr>
            </w:pPr>
          </w:p>
          <w:p w14:paraId="359A60B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E7C0372"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 xml:space="preserve">The risk level that the member falls into (high, medium, low) based on </w:t>
            </w:r>
            <w:proofErr w:type="gramStart"/>
            <w:r w:rsidRPr="1DD3780D">
              <w:rPr>
                <w:rFonts w:ascii="Calibri" w:eastAsia="Calibri" w:hAnsi="Calibri" w:cs="Calibri"/>
                <w:sz w:val="22"/>
                <w:szCs w:val="22"/>
              </w:rPr>
              <w:t xml:space="preserve">the </w:t>
            </w:r>
            <w:r w:rsidRPr="1DD3780D">
              <w:rPr>
                <w:rFonts w:ascii="Calibri" w:eastAsia="Calibri" w:hAnsi="Calibri" w:cs="Calibri"/>
                <w:strike/>
                <w:color w:val="0078D4"/>
                <w:sz w:val="22"/>
                <w:szCs w:val="22"/>
              </w:rPr>
              <w:t xml:space="preserve"> </w:t>
            </w:r>
            <w:r w:rsidRPr="1DD3780D">
              <w:rPr>
                <w:rFonts w:ascii="Calibri" w:eastAsia="Calibri" w:hAnsi="Calibri" w:cs="Calibri"/>
                <w:sz w:val="22"/>
                <w:szCs w:val="22"/>
              </w:rPr>
              <w:t>AMH</w:t>
            </w:r>
            <w:proofErr w:type="gramEnd"/>
            <w:r w:rsidRPr="1DD3780D">
              <w:rPr>
                <w:rFonts w:ascii="Calibri" w:eastAsia="Calibri" w:hAnsi="Calibri" w:cs="Calibri"/>
                <w:sz w:val="22"/>
                <w:szCs w:val="22"/>
              </w:rPr>
              <w:t xml:space="preserve"> Tier 3, AMH+, CMA, CIN or Other Partner risk algorithm.</w:t>
            </w:r>
          </w:p>
          <w:p w14:paraId="769D2AF7"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Valid Values:</w:t>
            </w:r>
          </w:p>
          <w:p w14:paraId="06863DFF" w14:textId="77777777" w:rsidR="00943F4D" w:rsidRDefault="00943F4D">
            <w:pPr>
              <w:rPr>
                <w:rFonts w:ascii="Calibri" w:eastAsia="Calibri" w:hAnsi="Calibri" w:cs="Calibri"/>
              </w:rPr>
            </w:pPr>
            <w:r w:rsidRPr="1DD3780D">
              <w:rPr>
                <w:rFonts w:ascii="Calibri" w:eastAsia="Calibri" w:hAnsi="Calibri" w:cs="Calibri"/>
                <w:sz w:val="22"/>
                <w:szCs w:val="22"/>
              </w:rPr>
              <w:t>H = High; M = Medium; L = Low; N = Null</w:t>
            </w:r>
          </w:p>
          <w:p w14:paraId="67050147" w14:textId="77777777" w:rsidR="00943F4D" w:rsidRDefault="00943F4D">
            <w:pPr>
              <w:rPr>
                <w:rFonts w:ascii="Calibri" w:eastAsia="Calibri" w:hAnsi="Calibri" w:cs="Calibri"/>
              </w:rPr>
            </w:pPr>
          </w:p>
          <w:p w14:paraId="460EEFFD" w14:textId="77777777" w:rsidR="00943F4D" w:rsidRDefault="00943F4D">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943F4D" w14:paraId="490E20DB" w14:textId="77777777" w:rsidTr="33AFF680">
        <w:tc>
          <w:tcPr>
            <w:tcW w:w="3090" w:type="dxa"/>
          </w:tcPr>
          <w:p w14:paraId="5C29B2E8"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Assigned CM Entity</w:t>
            </w:r>
          </w:p>
        </w:tc>
        <w:tc>
          <w:tcPr>
            <w:tcW w:w="1045" w:type="dxa"/>
          </w:tcPr>
          <w:p w14:paraId="46C15A8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02BBBF2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779FD150" w14:textId="77777777" w:rsidR="00943F4D" w:rsidRDefault="00943F4D">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492DEE17" w14:textId="77777777" w:rsidR="00943F4D" w:rsidRDefault="00943F4D">
            <w:pPr>
              <w:rPr>
                <w:rFonts w:ascii="Calibri" w:eastAsia="Calibri" w:hAnsi="Calibri" w:cs="Calibri"/>
              </w:rPr>
            </w:pPr>
          </w:p>
          <w:p w14:paraId="0213B4DD" w14:textId="77777777" w:rsidR="00943F4D" w:rsidRDefault="00943F4D">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943F4D" w14:paraId="099A31E3" w14:textId="77777777" w:rsidTr="33AFF680">
        <w:tc>
          <w:tcPr>
            <w:tcW w:w="3090" w:type="dxa"/>
            <w:shd w:val="clear" w:color="auto" w:fill="D9E2F3" w:themeFill="accent1" w:themeFillTint="33"/>
          </w:tcPr>
          <w:p w14:paraId="3E0F4F99"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1045" w:type="dxa"/>
            <w:shd w:val="clear" w:color="auto" w:fill="D9E2F3" w:themeFill="accent1" w:themeFillTint="33"/>
          </w:tcPr>
          <w:p w14:paraId="6C6D697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C74B02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6395EC61" w14:textId="77777777" w:rsidR="00943F4D" w:rsidRDefault="00943F4D">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943F4D" w14:paraId="1FB9040A" w14:textId="77777777" w:rsidTr="33AFF680">
        <w:tc>
          <w:tcPr>
            <w:tcW w:w="3090" w:type="dxa"/>
          </w:tcPr>
          <w:p w14:paraId="7B789379"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w:t>
            </w:r>
          </w:p>
        </w:tc>
        <w:tc>
          <w:tcPr>
            <w:tcW w:w="1045" w:type="dxa"/>
          </w:tcPr>
          <w:p w14:paraId="5BBE8A2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37C619E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5DBE3A5" w14:textId="77777777" w:rsidR="00943F4D" w:rsidRDefault="00943F4D">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Pr>
                <w:rStyle w:val="normaltextrun"/>
                <w:rFonts w:ascii="Calibri" w:hAnsi="Calibri" w:cs="Calibri"/>
                <w:color w:val="000000"/>
                <w:sz w:val="22"/>
                <w:szCs w:val="22"/>
                <w:shd w:val="clear" w:color="auto" w:fill="FFFFFF"/>
              </w:rPr>
              <w:t xml:space="preserve">For more information, please refer to “section VII” below, as well as the </w:t>
            </w:r>
            <w:hyperlink r:id="rId20" w:tgtFrame="_blank" w:history="1">
              <w:r>
                <w:rPr>
                  <w:rStyle w:val="normaltextrun"/>
                  <w:rFonts w:ascii="Calibri" w:hAnsi="Calibri" w:cs="Calibri"/>
                  <w:color w:val="0563C1"/>
                  <w:sz w:val="22"/>
                  <w:szCs w:val="22"/>
                  <w:u w:val="single"/>
                  <w:shd w:val="clear" w:color="auto" w:fill="FFFFFF"/>
                </w:rPr>
                <w:t>AMH Program Manual</w:t>
              </w:r>
            </w:hyperlink>
            <w:r>
              <w:rPr>
                <w:rStyle w:val="normaltextrun"/>
                <w:rFonts w:ascii="Calibri" w:hAnsi="Calibri" w:cs="Calibri"/>
                <w:color w:val="000000"/>
                <w:sz w:val="22"/>
                <w:szCs w:val="22"/>
                <w:shd w:val="clear" w:color="auto" w:fill="FFFFFF"/>
              </w:rPr>
              <w:t xml:space="preserve"> and </w:t>
            </w:r>
            <w:hyperlink r:id="rId21" w:tgtFrame="_blank" w:history="1">
              <w:r>
                <w:rPr>
                  <w:rStyle w:val="normaltextrun"/>
                  <w:rFonts w:ascii="Calibri" w:hAnsi="Calibri" w:cs="Calibri"/>
                  <w:color w:val="0563C1"/>
                  <w:sz w:val="22"/>
                  <w:szCs w:val="22"/>
                  <w:u w:val="single"/>
                  <w:shd w:val="clear" w:color="auto" w:fill="FFFFFF"/>
                </w:rPr>
                <w:t>Tailored CM Program Manual</w:t>
              </w:r>
            </w:hyperlink>
            <w:r>
              <w:rPr>
                <w:rStyle w:val="normaltextrun"/>
                <w:rFonts w:ascii="Calibri" w:hAnsi="Calibri" w:cs="Calibri"/>
                <w:color w:val="000000"/>
                <w:sz w:val="22"/>
                <w:szCs w:val="22"/>
                <w:shd w:val="clear" w:color="auto" w:fill="FFFFFF"/>
              </w:rPr>
              <w:t xml:space="preserve"> for guidance on what is counted as a face-to-face encounter. </w:t>
            </w:r>
          </w:p>
        </w:tc>
      </w:tr>
      <w:tr w:rsidR="00943F4D" w14:paraId="524407E0" w14:textId="77777777" w:rsidTr="33AFF680">
        <w:tc>
          <w:tcPr>
            <w:tcW w:w="3090" w:type="dxa"/>
            <w:shd w:val="clear" w:color="auto" w:fill="D9E2F3" w:themeFill="accent1" w:themeFillTint="33"/>
          </w:tcPr>
          <w:p w14:paraId="17DCB7F8"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1045" w:type="dxa"/>
            <w:shd w:val="clear" w:color="auto" w:fill="D9E2F3" w:themeFill="accent1" w:themeFillTint="33"/>
          </w:tcPr>
          <w:p w14:paraId="098A71C0"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F3A7F4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230DCC6"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47924A95" w14:textId="77777777" w:rsidR="00943F4D" w:rsidRDefault="00943F4D">
            <w:pPr>
              <w:rPr>
                <w:rFonts w:ascii="Calibri" w:eastAsia="Calibri" w:hAnsi="Calibri" w:cs="Calibri"/>
              </w:rPr>
            </w:pPr>
            <w:r w:rsidRPr="1DD3780D">
              <w:rPr>
                <w:rFonts w:ascii="Calibri" w:eastAsia="Calibri" w:hAnsi="Calibri" w:cs="Calibri"/>
                <w:sz w:val="22"/>
                <w:szCs w:val="22"/>
              </w:rPr>
              <w:t>YYYYMMDD</w:t>
            </w:r>
          </w:p>
        </w:tc>
      </w:tr>
      <w:tr w:rsidR="00943F4D" w14:paraId="2748895A" w14:textId="77777777" w:rsidTr="33AFF680">
        <w:tc>
          <w:tcPr>
            <w:tcW w:w="3090" w:type="dxa"/>
          </w:tcPr>
          <w:p w14:paraId="16EEFCBC" w14:textId="77777777" w:rsidR="00943F4D" w:rsidRDefault="00943F4D">
            <w:pPr>
              <w:rPr>
                <w:rFonts w:ascii="Calibri" w:eastAsia="Calibri" w:hAnsi="Calibri" w:cs="Calibri"/>
              </w:rPr>
            </w:pPr>
            <w:r w:rsidRPr="1DD3780D">
              <w:rPr>
                <w:rFonts w:ascii="Calibri" w:eastAsia="Calibri" w:hAnsi="Calibri" w:cs="Calibri"/>
                <w:sz w:val="22"/>
                <w:szCs w:val="22"/>
              </w:rPr>
              <w:t>Care Plan Created (Y/N)</w:t>
            </w:r>
          </w:p>
          <w:p w14:paraId="69628266"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31758D" w14:textId="77777777" w:rsidR="00943F4D" w:rsidRDefault="00943F4D">
            <w:pPr>
              <w:rPr>
                <w:color w:val="FF0000"/>
              </w:rPr>
            </w:pPr>
          </w:p>
        </w:tc>
        <w:tc>
          <w:tcPr>
            <w:tcW w:w="1045" w:type="dxa"/>
          </w:tcPr>
          <w:p w14:paraId="1B77445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984A3B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00891DCA" w14:textId="284001AF" w:rsidR="00943F4D" w:rsidRDefault="00943F4D">
            <w:pPr>
              <w:rPr>
                <w:rFonts w:ascii="Calibri" w:eastAsia="Calibri" w:hAnsi="Calibri" w:cs="Calibri"/>
              </w:rPr>
            </w:pPr>
            <w:r w:rsidRPr="33AFF680">
              <w:rPr>
                <w:rFonts w:ascii="Calibri" w:eastAsia="Calibri" w:hAnsi="Calibri" w:cs="Calibri"/>
                <w:sz w:val="22"/>
                <w:szCs w:val="22"/>
              </w:rPr>
              <w:t xml:space="preserve">Identifies if a Care Plan has or has not yet been created in the reporting period. If a member has only a Shared Action Plan for </w:t>
            </w:r>
            <w:proofErr w:type="spellStart"/>
            <w:r w:rsidRPr="33AFF680">
              <w:rPr>
                <w:rFonts w:ascii="Calibri" w:eastAsia="Calibri" w:hAnsi="Calibri" w:cs="Calibri"/>
                <w:sz w:val="22"/>
                <w:szCs w:val="22"/>
              </w:rPr>
              <w:t>InCK</w:t>
            </w:r>
            <w:proofErr w:type="spellEnd"/>
            <w:r w:rsidRPr="33AFF680">
              <w:rPr>
                <w:rFonts w:ascii="Calibri" w:eastAsia="Calibri" w:hAnsi="Calibri" w:cs="Calibri"/>
                <w:sz w:val="22"/>
                <w:szCs w:val="22"/>
              </w:rPr>
              <w:t>, it should be documented in the Shared Action Plan field</w:t>
            </w:r>
            <w:r w:rsidR="6647F623" w:rsidRPr="33AFF680">
              <w:rPr>
                <w:rFonts w:ascii="Calibri" w:eastAsia="Calibri" w:hAnsi="Calibri" w:cs="Calibri"/>
                <w:sz w:val="22"/>
                <w:szCs w:val="22"/>
              </w:rPr>
              <w:t xml:space="preserve"> and N should be designated for this field</w:t>
            </w:r>
            <w:r w:rsidRPr="33AFF680">
              <w:rPr>
                <w:rFonts w:ascii="Calibri" w:eastAsia="Calibri" w:hAnsi="Calibri" w:cs="Calibri"/>
                <w:sz w:val="22"/>
                <w:szCs w:val="22"/>
              </w:rPr>
              <w:t xml:space="preserve">. </w:t>
            </w:r>
          </w:p>
        </w:tc>
      </w:tr>
      <w:tr w:rsidR="00943F4D" w14:paraId="1C976762" w14:textId="77777777" w:rsidTr="33AFF680">
        <w:tc>
          <w:tcPr>
            <w:tcW w:w="3090" w:type="dxa"/>
            <w:shd w:val="clear" w:color="auto" w:fill="D9E2F3" w:themeFill="accent1" w:themeFillTint="33"/>
          </w:tcPr>
          <w:p w14:paraId="24CA19AA"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1045" w:type="dxa"/>
            <w:shd w:val="clear" w:color="auto" w:fill="D9E2F3" w:themeFill="accent1" w:themeFillTint="33"/>
          </w:tcPr>
          <w:p w14:paraId="7847572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63E8355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E527676" w14:textId="77777777" w:rsidR="00943F4D" w:rsidRDefault="00943F4D">
            <w:pPr>
              <w:rPr>
                <w:rFonts w:ascii="Calibri" w:eastAsia="Calibri" w:hAnsi="Calibri" w:cs="Calibri"/>
              </w:rPr>
            </w:pPr>
            <w:r w:rsidRPr="1DD3780D">
              <w:rPr>
                <w:rFonts w:ascii="Calibri" w:eastAsia="Calibri" w:hAnsi="Calibri" w:cs="Calibri"/>
                <w:sz w:val="22"/>
                <w:szCs w:val="22"/>
              </w:rPr>
              <w:t>The date that Care Plan was completed for a beneficiary.</w:t>
            </w:r>
            <w:r>
              <w:br/>
            </w:r>
            <w:r w:rsidRPr="1DD3780D">
              <w:rPr>
                <w:rFonts w:ascii="Calibri" w:eastAsia="Calibri" w:hAnsi="Calibri" w:cs="Calibri"/>
                <w:sz w:val="22"/>
                <w:szCs w:val="22"/>
              </w:rPr>
              <w:t xml:space="preserve">If the Care Plan Created field is a ‘N’, this field should be left blank. If a Care Plan Created field is a ‘Y’, the date should be populated. This field should only include the date the Care Plan was </w:t>
            </w:r>
            <w:r w:rsidRPr="1DD3780D">
              <w:rPr>
                <w:rFonts w:ascii="Calibri" w:eastAsia="Calibri" w:hAnsi="Calibri" w:cs="Calibri"/>
                <w:sz w:val="22"/>
                <w:szCs w:val="22"/>
              </w:rPr>
              <w:lastRenderedPageBreak/>
              <w:t>created if it was created in the reporting period.  YYYYMMDD.</w:t>
            </w:r>
          </w:p>
        </w:tc>
      </w:tr>
      <w:tr w:rsidR="00943F4D" w14:paraId="311E24A9" w14:textId="77777777" w:rsidTr="33AFF680">
        <w:tc>
          <w:tcPr>
            <w:tcW w:w="3090" w:type="dxa"/>
          </w:tcPr>
          <w:p w14:paraId="7765DE42"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Date Care Plan Updated</w:t>
            </w:r>
          </w:p>
        </w:tc>
        <w:tc>
          <w:tcPr>
            <w:tcW w:w="1045" w:type="dxa"/>
          </w:tcPr>
          <w:p w14:paraId="1A0C8B0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E3D771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70F4D88"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943F4D" w14:paraId="21B2A4AF" w14:textId="77777777" w:rsidTr="33AFF680">
        <w:tc>
          <w:tcPr>
            <w:tcW w:w="3090" w:type="dxa"/>
            <w:shd w:val="clear" w:color="auto" w:fill="D9E2F3" w:themeFill="accent1" w:themeFillTint="33"/>
          </w:tcPr>
          <w:p w14:paraId="6C714175"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1045" w:type="dxa"/>
            <w:shd w:val="clear" w:color="auto" w:fill="D9E2F3" w:themeFill="accent1" w:themeFillTint="33"/>
          </w:tcPr>
          <w:p w14:paraId="4FE90C1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A814EB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DB63241"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943F4D" w14:paraId="0599F144" w14:textId="77777777" w:rsidTr="33AFF680">
        <w:tc>
          <w:tcPr>
            <w:tcW w:w="3090" w:type="dxa"/>
          </w:tcPr>
          <w:p w14:paraId="5D648279"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p w14:paraId="73EE3EEF"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1045" w:type="dxa"/>
          </w:tcPr>
          <w:p w14:paraId="15F1550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656DCB4"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2D5DE153"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beneficiary's last/current Care Manager was assigned. </w:t>
            </w:r>
            <w:r>
              <w:br/>
            </w:r>
            <w:r w:rsidRPr="1DD3780D">
              <w:rPr>
                <w:rFonts w:ascii="Calibri" w:eastAsia="Calibri" w:hAnsi="Calibri" w:cs="Calibri"/>
                <w:sz w:val="22"/>
                <w:szCs w:val="22"/>
              </w:rPr>
              <w:t>YYYYMMDD</w:t>
            </w:r>
          </w:p>
        </w:tc>
      </w:tr>
      <w:tr w:rsidR="00943F4D" w14:paraId="039A15EA" w14:textId="77777777" w:rsidTr="33AFF680">
        <w:tc>
          <w:tcPr>
            <w:tcW w:w="3090" w:type="dxa"/>
            <w:shd w:val="clear" w:color="auto" w:fill="D9E2F3" w:themeFill="accent1" w:themeFillTint="33"/>
          </w:tcPr>
          <w:p w14:paraId="7DC97572"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p w14:paraId="34AB9C03"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68CF3D6" w14:textId="77777777" w:rsidR="00943F4D" w:rsidRDefault="00943F4D"/>
        </w:tc>
        <w:tc>
          <w:tcPr>
            <w:tcW w:w="1045" w:type="dxa"/>
            <w:shd w:val="clear" w:color="auto" w:fill="D9E2F3" w:themeFill="accent1" w:themeFillTint="33"/>
          </w:tcPr>
          <w:p w14:paraId="58731CE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329952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7D4CBA75"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943F4D" w14:paraId="427BBE54" w14:textId="77777777" w:rsidTr="33AFF680">
        <w:tc>
          <w:tcPr>
            <w:tcW w:w="3090" w:type="dxa"/>
          </w:tcPr>
          <w:p w14:paraId="49476BC7"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p w14:paraId="53FE8CDB"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676E860C" w14:textId="77777777" w:rsidR="00943F4D" w:rsidRDefault="00943F4D"/>
        </w:tc>
        <w:tc>
          <w:tcPr>
            <w:tcW w:w="1045" w:type="dxa"/>
          </w:tcPr>
          <w:p w14:paraId="1619680F"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7B9B7E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5AD1ECF1"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name of the last/current Care Manager assigned to a beneficiary during the reporting month. This field is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943F4D" w14:paraId="7F625F61" w14:textId="77777777" w:rsidTr="33AFF680">
        <w:tc>
          <w:tcPr>
            <w:tcW w:w="3090" w:type="dxa"/>
            <w:shd w:val="clear" w:color="auto" w:fill="D9E2F3" w:themeFill="accent1" w:themeFillTint="33"/>
          </w:tcPr>
          <w:p w14:paraId="2041821F" w14:textId="77777777" w:rsidR="00943F4D" w:rsidRDefault="00943F4D">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0C299E6E"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3AF9A29" w14:textId="77777777" w:rsidR="00943F4D" w:rsidRDefault="00943F4D"/>
        </w:tc>
        <w:tc>
          <w:tcPr>
            <w:tcW w:w="1045" w:type="dxa"/>
            <w:shd w:val="clear" w:color="auto" w:fill="D9E2F3" w:themeFill="accent1" w:themeFillTint="33"/>
          </w:tcPr>
          <w:p w14:paraId="72B9D33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DE8A0EC"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40726390"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phone number of a beneficiary's last/current Care Manager. This field is mandatory for only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r>
              <w:br/>
            </w:r>
            <w:r w:rsidRPr="1DD3780D">
              <w:rPr>
                <w:rFonts w:ascii="Calibri" w:eastAsia="Calibri" w:hAnsi="Calibri" w:cs="Calibri"/>
                <w:sz w:val="22"/>
                <w:szCs w:val="22"/>
              </w:rPr>
              <w:t>XXX-XXX-XXXX</w:t>
            </w:r>
          </w:p>
        </w:tc>
      </w:tr>
      <w:tr w:rsidR="00943F4D" w14:paraId="380999CD" w14:textId="77777777" w:rsidTr="33AFF680">
        <w:tc>
          <w:tcPr>
            <w:tcW w:w="3090" w:type="dxa"/>
          </w:tcPr>
          <w:p w14:paraId="7BF204CB" w14:textId="77777777" w:rsidR="00943F4D" w:rsidRDefault="00943F4D">
            <w:pPr>
              <w:rPr>
                <w:rFonts w:ascii="Calibri" w:eastAsia="Calibri" w:hAnsi="Calibri" w:cs="Calibri"/>
              </w:rPr>
            </w:pPr>
            <w:r w:rsidRPr="1DD3780D">
              <w:rPr>
                <w:rFonts w:ascii="Calibri" w:eastAsia="Calibri" w:hAnsi="Calibri" w:cs="Calibri"/>
                <w:sz w:val="22"/>
                <w:szCs w:val="22"/>
              </w:rPr>
              <w:t xml:space="preserve">Email for Care Manager Assigned </w:t>
            </w:r>
          </w:p>
          <w:p w14:paraId="0EAEE9FE"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67536DB1" w14:textId="77777777" w:rsidR="00943F4D" w:rsidRDefault="00943F4D"/>
        </w:tc>
        <w:tc>
          <w:tcPr>
            <w:tcW w:w="1045" w:type="dxa"/>
          </w:tcPr>
          <w:p w14:paraId="06A416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00ED868"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3490F4BC"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email address of a beneficiary's last/current Care Manager. This field is mandatory only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943F4D" w14:paraId="2F62AE0B" w14:textId="77777777" w:rsidTr="33AFF680">
        <w:tc>
          <w:tcPr>
            <w:tcW w:w="3090" w:type="dxa"/>
            <w:shd w:val="clear" w:color="auto" w:fill="D9E2F3" w:themeFill="accent1" w:themeFillTint="33"/>
          </w:tcPr>
          <w:p w14:paraId="635E2E94"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p w14:paraId="2F2DCD31"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B259A16" w14:textId="77777777" w:rsidR="00943F4D" w:rsidRDefault="00943F4D"/>
        </w:tc>
        <w:tc>
          <w:tcPr>
            <w:tcW w:w="1045" w:type="dxa"/>
            <w:shd w:val="clear" w:color="auto" w:fill="D9E2F3" w:themeFill="accent1" w:themeFillTint="33"/>
          </w:tcPr>
          <w:p w14:paraId="3C94E3D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6F531CE"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778473FD"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beneficiary. This field is applicable and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 </w:t>
            </w:r>
            <w:r>
              <w:br/>
            </w:r>
            <w:r w:rsidRPr="1DD3780D">
              <w:rPr>
                <w:rFonts w:ascii="Calibri" w:eastAsia="Calibri" w:hAnsi="Calibri" w:cs="Calibri"/>
                <w:sz w:val="22"/>
                <w:szCs w:val="22"/>
              </w:rPr>
              <w:t>YYYYMMDD</w:t>
            </w:r>
          </w:p>
        </w:tc>
      </w:tr>
      <w:tr w:rsidR="00943F4D" w14:paraId="7026E86E" w14:textId="77777777" w:rsidTr="33AFF680">
        <w:tc>
          <w:tcPr>
            <w:tcW w:w="3090" w:type="dxa"/>
          </w:tcPr>
          <w:p w14:paraId="77BB9CA8" w14:textId="77777777" w:rsidR="00943F4D" w:rsidRDefault="00943F4D">
            <w:pPr>
              <w:rPr>
                <w:rFonts w:ascii="Calibri" w:eastAsia="Calibri" w:hAnsi="Calibri" w:cs="Calibri"/>
              </w:rPr>
            </w:pPr>
            <w:r w:rsidRPr="1DD3780D">
              <w:rPr>
                <w:rFonts w:ascii="Calibri" w:eastAsia="Calibri" w:hAnsi="Calibri" w:cs="Calibri"/>
                <w:sz w:val="22"/>
                <w:szCs w:val="22"/>
              </w:rPr>
              <w:t>Assigned CM Entity Location Code</w:t>
            </w:r>
          </w:p>
          <w:p w14:paraId="7375CFDD"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9B454CA" w14:textId="77777777" w:rsidR="00943F4D" w:rsidRDefault="00943F4D"/>
        </w:tc>
        <w:tc>
          <w:tcPr>
            <w:tcW w:w="1045" w:type="dxa"/>
          </w:tcPr>
          <w:p w14:paraId="66257477"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5F1E4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6BC7ADDA" w14:textId="77777777" w:rsidR="00943F4D" w:rsidRDefault="00943F4D">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665752F" w14:textId="77777777" w:rsidR="00943F4D" w:rsidRDefault="00943F4D">
            <w:pPr>
              <w:rPr>
                <w:rFonts w:ascii="Calibri" w:eastAsia="Calibri" w:hAnsi="Calibri" w:cs="Calibri"/>
              </w:rPr>
            </w:pPr>
          </w:p>
          <w:p w14:paraId="5D4D88FA" w14:textId="77777777" w:rsidR="00943F4D" w:rsidRDefault="00943F4D">
            <w:pPr>
              <w:rPr>
                <w:rFonts w:ascii="Calibri" w:eastAsia="Calibri" w:hAnsi="Calibri" w:cs="Calibri"/>
              </w:rPr>
            </w:pPr>
            <w:r w:rsidRPr="1DD3780D">
              <w:rPr>
                <w:rFonts w:ascii="Calibri" w:eastAsia="Calibri" w:hAnsi="Calibri" w:cs="Calibri"/>
                <w:sz w:val="22"/>
                <w:szCs w:val="22"/>
              </w:rPr>
              <w:t>Example NPI + Location Code</w:t>
            </w:r>
          </w:p>
          <w:p w14:paraId="028CD729" w14:textId="77777777" w:rsidR="00943F4D" w:rsidRDefault="00943F4D">
            <w:pPr>
              <w:rPr>
                <w:rFonts w:ascii="Calibri" w:eastAsia="Calibri" w:hAnsi="Calibri" w:cs="Calibri"/>
              </w:rPr>
            </w:pPr>
            <w:r w:rsidRPr="1DD3780D">
              <w:rPr>
                <w:rFonts w:ascii="Calibri" w:eastAsia="Calibri" w:hAnsi="Calibri" w:cs="Calibri"/>
                <w:sz w:val="22"/>
                <w:szCs w:val="22"/>
              </w:rPr>
              <w:t>1234567891_003</w:t>
            </w:r>
          </w:p>
        </w:tc>
      </w:tr>
    </w:tbl>
    <w:p w14:paraId="1FAFA812" w14:textId="6170A681" w:rsidR="00943F4D" w:rsidRDefault="00943F4D" w:rsidP="00943F4D">
      <w:pPr>
        <w:rPr>
          <w:rFonts w:ascii="Calibri" w:eastAsia="Calibri" w:hAnsi="Calibri" w:cs="Calibri"/>
          <w:color w:val="000000" w:themeColor="text1"/>
        </w:rPr>
      </w:pPr>
    </w:p>
    <w:p w14:paraId="30CF7882" w14:textId="4D30BA87" w:rsidR="00943F4D" w:rsidRPr="00F23E03" w:rsidRDefault="1C88E48B"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lastRenderedPageBreak/>
        <w:t xml:space="preserve"> </w:t>
      </w:r>
      <w:r w:rsidR="00943F4D" w:rsidRPr="007E77F9">
        <w:rPr>
          <w:b/>
          <w:bCs/>
          <w:color w:val="FFFFFF" w:themeColor="background1"/>
          <w:sz w:val="26"/>
          <w:szCs w:val="26"/>
          <w:shd w:val="clear" w:color="auto" w:fill="0563C1"/>
        </w:rPr>
        <w:t xml:space="preserve">VI. </w:t>
      </w:r>
      <w:r w:rsidR="00943F4D" w:rsidRPr="00F23E03">
        <w:rPr>
          <w:b/>
          <w:bCs/>
          <w:color w:val="FFFFFF" w:themeColor="background1"/>
          <w:sz w:val="26"/>
          <w:szCs w:val="26"/>
          <w:shd w:val="clear" w:color="auto" w:fill="0563C1"/>
        </w:rPr>
        <w:t>Patient Risk List Field Mapping to the BCM051 Care Management Report</w:t>
      </w:r>
    </w:p>
    <w:p w14:paraId="224ECF05" w14:textId="77777777" w:rsidR="00943F4D" w:rsidRDefault="00943F4D" w:rsidP="00943F4D">
      <w:pPr>
        <w:rPr>
          <w:rFonts w:ascii="Calibri" w:eastAsia="Calibri" w:hAnsi="Calibri" w:cs="Calibri"/>
          <w:color w:val="000000" w:themeColor="text1"/>
        </w:rPr>
      </w:pPr>
    </w:p>
    <w:p w14:paraId="4468CAB5" w14:textId="15EC39A9"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xml:space="preserve"> care management activities for their members monthly. Information in the Patient Risk List is used to populate the care management activities </w:t>
      </w:r>
      <w:r w:rsidR="002533EC">
        <w:rPr>
          <w:rFonts w:ascii="Calibri" w:eastAsia="Calibri" w:hAnsi="Calibri" w:cs="Calibri"/>
          <w:color w:val="000000" w:themeColor="text1"/>
          <w:sz w:val="22"/>
          <w:szCs w:val="22"/>
        </w:rPr>
        <w:t xml:space="preserve">for </w:t>
      </w:r>
      <w:r w:rsidR="002533EC" w:rsidRPr="4F9BF466">
        <w:rPr>
          <w:rFonts w:ascii="Calibri" w:eastAsia="Calibri" w:hAnsi="Calibri" w:cs="Calibri"/>
          <w:color w:val="000000" w:themeColor="text1"/>
          <w:sz w:val="22"/>
          <w:szCs w:val="22"/>
        </w:rPr>
        <w:t xml:space="preserve">the </w:t>
      </w:r>
      <w:r w:rsidRPr="1DD3780D">
        <w:rPr>
          <w:rFonts w:ascii="Calibri" w:eastAsia="Calibri" w:hAnsi="Calibri" w:cs="Calibri"/>
          <w:color w:val="000000" w:themeColor="text1"/>
          <w:sz w:val="22"/>
          <w:szCs w:val="22"/>
        </w:rPr>
        <w:t xml:space="preserve">BCM051 Care Management Interaction Beneficiary report that plans submit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03355E12" w14:textId="77777777" w:rsidR="00943F4D" w:rsidRDefault="00943F4D" w:rsidP="00943F4D">
      <w:pPr>
        <w:rPr>
          <w:color w:val="000000" w:themeColor="text1"/>
        </w:rPr>
      </w:pPr>
    </w:p>
    <w:p w14:paraId="316683A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943F4D" w14:paraId="20E53344" w14:textId="77777777">
        <w:tc>
          <w:tcPr>
            <w:tcW w:w="8850" w:type="dxa"/>
            <w:gridSpan w:val="3"/>
            <w:shd w:val="clear" w:color="auto" w:fill="FFC000" w:themeFill="accent4"/>
          </w:tcPr>
          <w:p w14:paraId="44D4559D" w14:textId="77777777" w:rsidR="00943F4D" w:rsidRDefault="00943F4D">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943F4D" w14:paraId="587C29B1" w14:textId="77777777">
        <w:tc>
          <w:tcPr>
            <w:tcW w:w="2415" w:type="dxa"/>
            <w:shd w:val="clear" w:color="auto" w:fill="002060"/>
          </w:tcPr>
          <w:p w14:paraId="13EC794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71F4FD1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E9D6D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943F4D" w14:paraId="0C8BFF18" w14:textId="77777777">
        <w:tc>
          <w:tcPr>
            <w:tcW w:w="2415" w:type="dxa"/>
            <w:shd w:val="clear" w:color="auto" w:fill="D9E2F3" w:themeFill="accent1" w:themeFillTint="33"/>
          </w:tcPr>
          <w:p w14:paraId="2E585A7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0E9482E5"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726E4CF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E43C8A5" w14:textId="77777777">
        <w:tc>
          <w:tcPr>
            <w:tcW w:w="2415" w:type="dxa"/>
          </w:tcPr>
          <w:p w14:paraId="71C6015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2DC38A"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3735" w:type="dxa"/>
          </w:tcPr>
          <w:p w14:paraId="7AB35EAB"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A67524D" w14:textId="77777777">
        <w:tc>
          <w:tcPr>
            <w:tcW w:w="2415" w:type="dxa"/>
            <w:shd w:val="clear" w:color="auto" w:fill="D9E2F3" w:themeFill="accent1" w:themeFillTint="33"/>
          </w:tcPr>
          <w:p w14:paraId="19754BF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3F01D6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6DA47D49"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5F3AB433" w14:textId="77777777">
        <w:tc>
          <w:tcPr>
            <w:tcW w:w="2415" w:type="dxa"/>
          </w:tcPr>
          <w:p w14:paraId="48CD4C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0703A0F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31428024"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29226BCA" w14:textId="77777777">
        <w:tc>
          <w:tcPr>
            <w:tcW w:w="2415" w:type="dxa"/>
            <w:shd w:val="clear" w:color="auto" w:fill="D9E2F3" w:themeFill="accent1" w:themeFillTint="33"/>
          </w:tcPr>
          <w:p w14:paraId="6A20018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68E7CC0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F8AC132" w14:textId="77777777" w:rsidR="00943F4D" w:rsidRDefault="00943F4D">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943F4D" w14:paraId="1BE1C121" w14:textId="77777777">
        <w:tc>
          <w:tcPr>
            <w:tcW w:w="2415" w:type="dxa"/>
          </w:tcPr>
          <w:p w14:paraId="288DE8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672E471B"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756AC3AD" w14:textId="77777777" w:rsidR="00943F4D" w:rsidRDefault="00943F4D">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943F4D" w14:paraId="7725C8EB" w14:textId="77777777">
        <w:tc>
          <w:tcPr>
            <w:tcW w:w="2415" w:type="dxa"/>
            <w:shd w:val="clear" w:color="auto" w:fill="D9E2F3" w:themeFill="accent1" w:themeFillTint="33"/>
          </w:tcPr>
          <w:p w14:paraId="3EBADD7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21CDF259"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74D6FFF1" w14:textId="77777777" w:rsidR="00943F4D" w:rsidRDefault="00943F4D">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943F4D" w14:paraId="6819503E" w14:textId="77777777">
        <w:tc>
          <w:tcPr>
            <w:tcW w:w="2415" w:type="dxa"/>
          </w:tcPr>
          <w:p w14:paraId="7F99CF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4AC17791"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3735" w:type="dxa"/>
          </w:tcPr>
          <w:p w14:paraId="7B14CD6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326513C" w14:textId="77777777">
        <w:tc>
          <w:tcPr>
            <w:tcW w:w="2415" w:type="dxa"/>
            <w:shd w:val="clear" w:color="auto" w:fill="D9E2F3" w:themeFill="accent1" w:themeFillTint="33"/>
          </w:tcPr>
          <w:p w14:paraId="2E285ABA"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D2D633E" w14:textId="77777777" w:rsidR="00943F4D" w:rsidRDefault="00943F4D">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31451AE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3E3F04AA" w14:textId="77777777">
        <w:tc>
          <w:tcPr>
            <w:tcW w:w="2415" w:type="dxa"/>
          </w:tcPr>
          <w:p w14:paraId="3007368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1FC48B3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521D0469"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5B41E3C" w14:textId="77777777">
        <w:tc>
          <w:tcPr>
            <w:tcW w:w="2415" w:type="dxa"/>
            <w:shd w:val="clear" w:color="auto" w:fill="D9E2F3" w:themeFill="accent1" w:themeFillTint="33"/>
          </w:tcPr>
          <w:p w14:paraId="12A2C3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092F118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6DBF0F20"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7EFAB000" w14:textId="77777777">
        <w:tc>
          <w:tcPr>
            <w:tcW w:w="2415" w:type="dxa"/>
          </w:tcPr>
          <w:p w14:paraId="79F8B4F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554276E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71D7CDAF"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CF11DC1" w14:textId="77777777">
        <w:tc>
          <w:tcPr>
            <w:tcW w:w="2415" w:type="dxa"/>
            <w:shd w:val="clear" w:color="auto" w:fill="D9E2F3" w:themeFill="accent1" w:themeFillTint="33"/>
          </w:tcPr>
          <w:p w14:paraId="723EF2E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73F947F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3D4B4DB6"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B8A1955" w14:textId="77777777">
        <w:tc>
          <w:tcPr>
            <w:tcW w:w="2415" w:type="dxa"/>
          </w:tcPr>
          <w:p w14:paraId="190F38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77F37F3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53652D5D"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AAD7559" w14:textId="77777777">
        <w:tc>
          <w:tcPr>
            <w:tcW w:w="2415" w:type="dxa"/>
            <w:shd w:val="clear" w:color="auto" w:fill="D9E2F3" w:themeFill="accent1" w:themeFillTint="33"/>
          </w:tcPr>
          <w:p w14:paraId="2BFAB5D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C1E923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BDBCF5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2FEE9C4D" w14:textId="77777777">
        <w:tc>
          <w:tcPr>
            <w:tcW w:w="2415" w:type="dxa"/>
          </w:tcPr>
          <w:p w14:paraId="7B7BBB2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54C70574" w14:textId="77777777" w:rsidR="00943F4D" w:rsidRDefault="00943F4D">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722927F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16EBC3D8" w14:textId="77777777">
        <w:tc>
          <w:tcPr>
            <w:tcW w:w="2415" w:type="dxa"/>
            <w:shd w:val="clear" w:color="auto" w:fill="D9E2F3" w:themeFill="accent1" w:themeFillTint="33"/>
          </w:tcPr>
          <w:p w14:paraId="6FEEF5B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3D561D3E"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2BAC9563"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0DEB1E0B" w14:textId="77777777">
        <w:tc>
          <w:tcPr>
            <w:tcW w:w="2415" w:type="dxa"/>
          </w:tcPr>
          <w:p w14:paraId="6DC4F6E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38400588"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0B210C8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35D9B07" w14:textId="77777777">
        <w:tc>
          <w:tcPr>
            <w:tcW w:w="2415" w:type="dxa"/>
            <w:shd w:val="clear" w:color="auto" w:fill="D9E2F3" w:themeFill="accent1" w:themeFillTint="33"/>
          </w:tcPr>
          <w:p w14:paraId="0FEC54E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81F1A3"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C20049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F8BC0B6" w14:textId="77777777">
        <w:tc>
          <w:tcPr>
            <w:tcW w:w="2415" w:type="dxa"/>
          </w:tcPr>
          <w:p w14:paraId="19114AE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772BD28"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17CF8771"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4168893F" w14:textId="77777777">
        <w:tc>
          <w:tcPr>
            <w:tcW w:w="2415" w:type="dxa"/>
            <w:shd w:val="clear" w:color="auto" w:fill="D9E2F3" w:themeFill="accent1" w:themeFillTint="33"/>
          </w:tcPr>
          <w:p w14:paraId="7F6CC49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Date Care Plan Updated</w:t>
            </w:r>
          </w:p>
        </w:tc>
        <w:tc>
          <w:tcPr>
            <w:tcW w:w="2700" w:type="dxa"/>
            <w:shd w:val="clear" w:color="auto" w:fill="D9E2F3" w:themeFill="accent1" w:themeFillTint="33"/>
          </w:tcPr>
          <w:p w14:paraId="0ABF5AE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6A0E4B38"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6187DD7A" w14:textId="77777777">
        <w:tc>
          <w:tcPr>
            <w:tcW w:w="2415" w:type="dxa"/>
          </w:tcPr>
          <w:p w14:paraId="626610E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00A4222D"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33BFD62A"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3489F881" w14:textId="77777777">
        <w:tc>
          <w:tcPr>
            <w:tcW w:w="2415" w:type="dxa"/>
            <w:shd w:val="clear" w:color="auto" w:fill="D9E2F3" w:themeFill="accent1" w:themeFillTint="33"/>
          </w:tcPr>
          <w:p w14:paraId="34487CF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5BEE86E3"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68B9A208"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2.0 fields are identical. Report should include the most recent date for each member even if it is outside of the reporting period. </w:t>
            </w:r>
          </w:p>
        </w:tc>
      </w:tr>
      <w:tr w:rsidR="00943F4D" w14:paraId="4307EC15" w14:textId="77777777">
        <w:tc>
          <w:tcPr>
            <w:tcW w:w="2415" w:type="dxa"/>
          </w:tcPr>
          <w:p w14:paraId="2C0F406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026C3ED"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4A373563"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3ADDC8A2" w14:textId="77777777">
        <w:tc>
          <w:tcPr>
            <w:tcW w:w="2415" w:type="dxa"/>
            <w:shd w:val="clear" w:color="auto" w:fill="D9E2F3" w:themeFill="accent1" w:themeFillTint="33"/>
          </w:tcPr>
          <w:p w14:paraId="21F8C8A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6036A581"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2B7822DA"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p>
        </w:tc>
      </w:tr>
      <w:tr w:rsidR="00943F4D" w14:paraId="73F878B7" w14:textId="77777777">
        <w:tc>
          <w:tcPr>
            <w:tcW w:w="2415" w:type="dxa"/>
          </w:tcPr>
          <w:p w14:paraId="6966B49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242BA2A2" w14:textId="77777777" w:rsidR="00943F4D" w:rsidRDefault="00943F4D">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390AF226"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42AAA593" w14:textId="77777777">
        <w:tc>
          <w:tcPr>
            <w:tcW w:w="2415" w:type="dxa"/>
            <w:shd w:val="clear" w:color="auto" w:fill="D9E2F3" w:themeFill="accent1" w:themeFillTint="33"/>
          </w:tcPr>
          <w:p w14:paraId="1E3BE75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7B25B203" w14:textId="77777777" w:rsidR="00943F4D" w:rsidRDefault="00943F4D">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702B2801"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54708600" w14:textId="77777777">
        <w:tc>
          <w:tcPr>
            <w:tcW w:w="2415" w:type="dxa"/>
          </w:tcPr>
          <w:p w14:paraId="279ED1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12E8E6B7"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0BE7BDFF"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7BD187D6" w14:textId="5C6E0565" w:rsidR="00943F4D" w:rsidRDefault="00943F4D" w:rsidP="00943F4D">
      <w:pPr>
        <w:rPr>
          <w:rFonts w:ascii="Calibri" w:eastAsia="Calibri" w:hAnsi="Calibri" w:cs="Calibri"/>
          <w:color w:val="000000" w:themeColor="text1"/>
        </w:rPr>
      </w:pPr>
    </w:p>
    <w:p w14:paraId="305514C7" w14:textId="150ADA86" w:rsidR="00943F4D" w:rsidRPr="007E77F9" w:rsidRDefault="6CB35D38"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VII. Scenarios</w:t>
      </w:r>
    </w:p>
    <w:p w14:paraId="4B0AEFD5" w14:textId="1DA08726" w:rsidR="00943F4D" w:rsidRDefault="00943F4D" w:rsidP="00943F4D">
      <w:pPr>
        <w:rPr>
          <w:rFonts w:ascii="Calibri" w:eastAsia="Calibri" w:hAnsi="Calibri" w:cs="Calibri"/>
          <w:color w:val="000000" w:themeColor="text1"/>
        </w:rPr>
      </w:pPr>
    </w:p>
    <w:p w14:paraId="7D9F9A8A" w14:textId="2F7E5C1D" w:rsidR="00943F4D" w:rsidRPr="00B3717C" w:rsidRDefault="00943F4D" w:rsidP="00943F4D">
      <w:pPr>
        <w:pStyle w:val="Heading1"/>
        <w:shd w:val="clear" w:color="auto" w:fill="B4C6E7" w:themeFill="accent1" w:themeFillTint="66"/>
        <w:tabs>
          <w:tab w:val="left" w:pos="9688"/>
        </w:tabs>
        <w:spacing w:before="57"/>
        <w:rPr>
          <w:rFonts w:asciiTheme="minorHAnsi" w:hAnsiTheme="minorHAnsi" w:cstheme="minorHAnsi"/>
          <w:b/>
          <w:bCs/>
          <w:sz w:val="22"/>
          <w:szCs w:val="22"/>
        </w:rPr>
      </w:pPr>
      <w:r w:rsidRPr="00B3717C">
        <w:rPr>
          <w:rFonts w:asciiTheme="minorHAnsi" w:hAnsiTheme="minorHAnsi" w:cstheme="minorHAnsi"/>
          <w:b/>
          <w:bCs/>
          <w:color w:val="auto"/>
          <w:sz w:val="22"/>
          <w:szCs w:val="22"/>
          <w:shd w:val="clear" w:color="auto" w:fill="B4C6E7" w:themeFill="accent1" w:themeFillTint="66"/>
        </w:rPr>
        <w:t xml:space="preserve">How </w:t>
      </w:r>
      <w:r>
        <w:rPr>
          <w:rFonts w:asciiTheme="minorHAnsi" w:hAnsiTheme="minorHAnsi" w:cstheme="minorHAnsi"/>
          <w:b/>
          <w:bCs/>
          <w:color w:val="auto"/>
          <w:sz w:val="22"/>
          <w:szCs w:val="22"/>
          <w:shd w:val="clear" w:color="auto" w:fill="B4C6E7" w:themeFill="accent1" w:themeFillTint="66"/>
        </w:rPr>
        <w:t>s</w:t>
      </w:r>
      <w:r w:rsidRPr="00B3717C">
        <w:rPr>
          <w:rFonts w:asciiTheme="minorHAnsi" w:hAnsiTheme="minorHAnsi" w:cstheme="minorHAnsi"/>
          <w:b/>
          <w:bCs/>
          <w:color w:val="auto"/>
          <w:sz w:val="22"/>
          <w:szCs w:val="22"/>
          <w:shd w:val="clear" w:color="auto" w:fill="B4C6E7" w:themeFill="accent1" w:themeFillTint="66"/>
        </w:rPr>
        <w:t>hould the Comprehensive Assessment be reported by Providers on the PRL?</w:t>
      </w:r>
    </w:p>
    <w:p w14:paraId="6EF88A01" w14:textId="77777777" w:rsidR="00943F4D" w:rsidRDefault="00943F4D" w:rsidP="00943F4D">
      <w:pPr>
        <w:ind w:left="720"/>
        <w:rPr>
          <w:rFonts w:ascii="Calibri" w:eastAsia="Calibri" w:hAnsi="Calibri" w:cs="Calibri"/>
          <w:color w:val="000000" w:themeColor="text1"/>
        </w:rPr>
      </w:pPr>
    </w:p>
    <w:p w14:paraId="4FD33B87" w14:textId="77777777" w:rsidR="00943F4D" w:rsidRDefault="00943F4D" w:rsidP="00943F4D">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759F8AEC" w14:textId="77777777" w:rsidR="00943F4D" w:rsidRPr="00CD21E8" w:rsidRDefault="00943F4D" w:rsidP="00943F4D">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04A17A9F" w14:textId="74455F6A" w:rsidR="00943F4D" w:rsidRDefault="6BDA0B98" w:rsidP="47220A5A">
      <w:pPr>
        <w:pStyle w:val="ListParagraph"/>
        <w:numPr>
          <w:ilvl w:val="0"/>
          <w:numId w:val="7"/>
        </w:numPr>
        <w:spacing w:beforeAutospacing="1" w:after="160" w:afterAutospacing="1"/>
        <w:ind w:left="1440"/>
        <w:contextualSpacing/>
        <w:rPr>
          <w:rFonts w:eastAsiaTheme="minorEastAsia"/>
          <w:color w:val="242424"/>
        </w:rPr>
      </w:pPr>
      <w:r w:rsidRPr="47220A5A">
        <w:rPr>
          <w:rFonts w:ascii="Calibri" w:eastAsia="Calibri" w:hAnsi="Calibri" w:cs="Calibri"/>
          <w:color w:val="242424"/>
        </w:rPr>
        <w:t>Face-to-face</w:t>
      </w:r>
      <w:r w:rsidR="00943F4D" w:rsidRPr="47220A5A">
        <w:rPr>
          <w:rFonts w:ascii="Calibri" w:eastAsia="Calibri" w:hAnsi="Calibri" w:cs="Calibri"/>
          <w:color w:val="242424"/>
        </w:rPr>
        <w:t xml:space="preserve"> (including virtual) visit with care manager; could include delivery of Comprehensive Assessment, development of Care Plan or other discussion of patient’s health-related needs. </w:t>
      </w:r>
    </w:p>
    <w:p w14:paraId="41E9D50B"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429ED213" w14:textId="77777777" w:rsidR="00943F4D" w:rsidRPr="00B3717C"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61EDFCE4" w14:textId="77777777" w:rsidR="00943F4D" w:rsidRPr="00CD21E8" w:rsidRDefault="00943F4D" w:rsidP="00943F4D">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020B9671"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lastRenderedPageBreak/>
        <w:t xml:space="preserve">Care Management for At Risk Children (CMARC) and Care Management for </w:t>
      </w:r>
      <w:proofErr w:type="gramStart"/>
      <w:r w:rsidRPr="0C2CD762">
        <w:rPr>
          <w:rFonts w:ascii="Calibri" w:eastAsia="Calibri" w:hAnsi="Calibri" w:cs="Calibri"/>
          <w:color w:val="242424"/>
        </w:rPr>
        <w:t>High Risk</w:t>
      </w:r>
      <w:proofErr w:type="gramEnd"/>
      <w:r w:rsidRPr="0C2CD762">
        <w:rPr>
          <w:rFonts w:ascii="Calibri" w:eastAsia="Calibri" w:hAnsi="Calibri" w:cs="Calibri"/>
          <w:color w:val="242424"/>
        </w:rPr>
        <w:t> Pregnancy (CMHRP) encounters. </w:t>
      </w:r>
    </w:p>
    <w:p w14:paraId="119717D7"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C7A3BB7"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2851DD8F"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67AD7703" w14:textId="77777777" w:rsidR="00943F4D" w:rsidRPr="0011029F"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04BB938C" w14:textId="77777777" w:rsidR="00943F4D" w:rsidRPr="00CD21E8" w:rsidRDefault="00943F4D" w:rsidP="00943F4D">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2B181317" w14:textId="77777777" w:rsidR="00943F4D" w:rsidRDefault="00943F4D" w:rsidP="00943F4D">
      <w:pPr>
        <w:pStyle w:val="ListParagraph"/>
        <w:numPr>
          <w:ilvl w:val="0"/>
          <w:numId w:val="6"/>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55A119CB"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206762AE"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39417033"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1E7A16D7" w14:textId="77777777" w:rsidR="00943F4D" w:rsidRDefault="00943F4D" w:rsidP="00943F4D">
      <w:pPr>
        <w:pStyle w:val="ListParagraph"/>
        <w:numPr>
          <w:ilvl w:val="0"/>
          <w:numId w:val="6"/>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4CCB066E"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23C27903"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76A933C4"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5433D193" w14:textId="77777777" w:rsidR="00943F4D" w:rsidRPr="0011029F" w:rsidRDefault="00943F4D" w:rsidP="00943F4D">
      <w:pPr>
        <w:pStyle w:val="ListParagraph"/>
        <w:numPr>
          <w:ilvl w:val="3"/>
          <w:numId w:val="5"/>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2">
        <w:r w:rsidRPr="0C2CD762">
          <w:rPr>
            <w:rStyle w:val="Hyperlink"/>
            <w:rFonts w:ascii="Calibri" w:eastAsia="Calibri" w:hAnsi="Calibri" w:cs="Calibri"/>
          </w:rPr>
          <w:t>Tailored CM Provider Manual</w:t>
        </w:r>
      </w:hyperlink>
    </w:p>
    <w:p w14:paraId="62FBD97B" w14:textId="68007B3F" w:rsidR="00943F4D" w:rsidRDefault="00943F4D" w:rsidP="00943F4D">
      <w:pPr>
        <w:ind w:left="720"/>
        <w:rPr>
          <w:rFonts w:ascii="Calibri" w:eastAsia="Calibri" w:hAnsi="Calibri" w:cs="Calibri"/>
          <w:color w:val="000000" w:themeColor="text1"/>
        </w:rPr>
      </w:pPr>
    </w:p>
    <w:p w14:paraId="72D31ECB" w14:textId="69A487F4" w:rsidR="00943F4D" w:rsidRPr="00CD21E8" w:rsidRDefault="3481DAED"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28514D28" w14:textId="77777777" w:rsidR="00943F4D" w:rsidRDefault="00943F4D" w:rsidP="00943F4D">
      <w:pPr>
        <w:ind w:left="720"/>
        <w:rPr>
          <w:rFonts w:ascii="Calibri" w:eastAsia="Calibri" w:hAnsi="Calibri" w:cs="Calibri"/>
          <w:color w:val="000000" w:themeColor="text1"/>
        </w:rPr>
      </w:pPr>
    </w:p>
    <w:p w14:paraId="5209B14D"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58E3B289" w14:textId="77777777" w:rsidR="00943F4D" w:rsidRDefault="00943F4D" w:rsidP="00943F4D">
      <w:pPr>
        <w:rPr>
          <w:rFonts w:ascii="Calibri" w:eastAsia="Calibri" w:hAnsi="Calibri" w:cs="Calibri"/>
          <w:color w:val="00B0F0"/>
        </w:rPr>
      </w:pPr>
    </w:p>
    <w:p w14:paraId="32450A43" w14:textId="77777777" w:rsidR="00943F4D" w:rsidRDefault="00943F4D" w:rsidP="00943F4D">
      <w:pPr>
        <w:rPr>
          <w:rFonts w:ascii="Calibri" w:eastAsia="Calibri" w:hAnsi="Calibri" w:cs="Calibri"/>
          <w:color w:val="00B0F0"/>
        </w:rPr>
      </w:pPr>
    </w:p>
    <w:p w14:paraId="1DA773AD" w14:textId="77777777" w:rsidR="00943F4D" w:rsidRDefault="00943F4D" w:rsidP="00943F4D">
      <w:pPr>
        <w:rPr>
          <w:rFonts w:ascii="Calibri" w:eastAsia="Calibri" w:hAnsi="Calibri" w:cs="Calibri"/>
          <w:color w:val="00B0F0"/>
        </w:rPr>
      </w:pPr>
    </w:p>
    <w:p w14:paraId="3C0D6454" w14:textId="77777777" w:rsidR="00943F4D" w:rsidRDefault="00943F4D" w:rsidP="00943F4D">
      <w:pPr>
        <w:rPr>
          <w:rFonts w:ascii="Calibri" w:eastAsia="Calibri" w:hAnsi="Calibri" w:cs="Calibri"/>
          <w:color w:val="000000" w:themeColor="text1"/>
        </w:rPr>
      </w:pPr>
    </w:p>
    <w:p w14:paraId="68CEB1FF" w14:textId="007819BB" w:rsidR="00943F4D" w:rsidRPr="00CD21E8" w:rsidRDefault="70FC8F5C" w:rsidP="53F1BA0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53F1BA00">
        <w:rPr>
          <w:rFonts w:asciiTheme="minorHAnsi" w:hAnsiTheme="minorHAnsi" w:cstheme="minorBidi"/>
          <w:b/>
          <w:bCs/>
          <w:color w:val="auto"/>
          <w:sz w:val="22"/>
          <w:szCs w:val="22"/>
          <w:shd w:val="clear" w:color="auto" w:fill="B4C6E7" w:themeFill="accent1" w:themeFillTint="66"/>
        </w:rPr>
        <w:t xml:space="preserve"> </w:t>
      </w:r>
      <w:r w:rsidR="00943F4D" w:rsidRPr="53F1BA00">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5C8F686A" w14:textId="77777777" w:rsidR="00943F4D" w:rsidRDefault="00943F4D" w:rsidP="00943F4D">
      <w:pPr>
        <w:ind w:left="360"/>
        <w:rPr>
          <w:rFonts w:ascii="Calibri" w:eastAsia="Calibri" w:hAnsi="Calibri" w:cs="Calibri"/>
          <w:color w:val="000000" w:themeColor="text1"/>
        </w:rPr>
      </w:pPr>
    </w:p>
    <w:p w14:paraId="04A5901D" w14:textId="77777777" w:rsidR="00943F4D" w:rsidRDefault="00943F4D" w:rsidP="00943F4D">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E9667B3" w14:textId="7CB197F6" w:rsidR="00943F4D" w:rsidRDefault="00943F4D" w:rsidP="00943F4D">
      <w:pPr>
        <w:ind w:left="720"/>
        <w:rPr>
          <w:rFonts w:ascii="Calibri" w:eastAsia="Calibri" w:hAnsi="Calibri" w:cs="Calibri"/>
          <w:color w:val="000000" w:themeColor="text1"/>
        </w:rPr>
      </w:pPr>
    </w:p>
    <w:p w14:paraId="4B151C96" w14:textId="67171C9D" w:rsidR="00943F4D" w:rsidRPr="00CD21E8" w:rsidRDefault="73F2AAD9"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03F6892D" w14:textId="77777777" w:rsidR="00943F4D" w:rsidRDefault="00943F4D" w:rsidP="00943F4D">
      <w:pPr>
        <w:ind w:left="360"/>
        <w:rPr>
          <w:rFonts w:ascii="Calibri" w:eastAsia="Calibri" w:hAnsi="Calibri" w:cs="Calibri"/>
          <w:color w:val="000000" w:themeColor="text1"/>
        </w:rPr>
      </w:pPr>
    </w:p>
    <w:p w14:paraId="23F93F4B"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2BFDDFB6" w14:textId="664FC36A" w:rsidR="00943F4D" w:rsidRDefault="00943F4D" w:rsidP="00943F4D">
      <w:pPr>
        <w:ind w:left="720"/>
        <w:rPr>
          <w:rFonts w:ascii="Calibri" w:eastAsia="Calibri" w:hAnsi="Calibri" w:cs="Calibri"/>
          <w:color w:val="000000" w:themeColor="text1"/>
        </w:rPr>
      </w:pPr>
    </w:p>
    <w:p w14:paraId="457C1D30" w14:textId="4CC96C62" w:rsidR="00943F4D" w:rsidRPr="00CD21E8" w:rsidRDefault="66BF62D8"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45788CA2" w14:textId="77777777" w:rsidR="00943F4D" w:rsidRDefault="00943F4D" w:rsidP="00943F4D">
      <w:pPr>
        <w:rPr>
          <w:rFonts w:ascii="Calibri" w:eastAsia="Calibri" w:hAnsi="Calibri" w:cs="Calibri"/>
          <w:color w:val="000000" w:themeColor="text1"/>
        </w:rPr>
      </w:pPr>
    </w:p>
    <w:p w14:paraId="3CB806A8" w14:textId="0C4967B5"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There may be instances in which a AMH Tier 3’s, AMH+’s, CMA’s risk score categorization for an individual varies from a PHP’s, BH I/DD </w:t>
      </w:r>
      <w:proofErr w:type="gramStart"/>
      <w:r w:rsidRPr="1DD3780D">
        <w:rPr>
          <w:rFonts w:ascii="Calibri" w:eastAsia="Calibri" w:hAnsi="Calibri" w:cs="Calibri"/>
          <w:color w:val="000000" w:themeColor="text1"/>
        </w:rPr>
        <w:t>TP’s</w:t>
      </w:r>
      <w:proofErr w:type="gramEnd"/>
      <w:r w:rsidRPr="1DD3780D">
        <w:rPr>
          <w:rFonts w:ascii="Calibri" w:eastAsia="Calibri" w:hAnsi="Calibri" w:cs="Calibri"/>
          <w:color w:val="000000" w:themeColor="text1"/>
        </w:rPr>
        <w:t xml:space="preserve">, or PIHP’s risk score categorization. Although the PHPs, BH I/DD TPs, or PIHPs may resolve discrepancies based on their internal processes, </w:t>
      </w:r>
      <w:r w:rsidR="003A4E54">
        <w:rPr>
          <w:rFonts w:ascii="Calibri" w:eastAsia="Calibri" w:hAnsi="Calibri" w:cs="Calibri"/>
          <w:color w:val="000000" w:themeColor="text1"/>
          <w:sz w:val="22"/>
          <w:szCs w:val="22"/>
        </w:rPr>
        <w:t>The Department</w:t>
      </w:r>
      <w:r w:rsidR="003A4E54" w:rsidRPr="1DD3780D">
        <w:rPr>
          <w:rFonts w:ascii="Calibri" w:eastAsia="Calibri" w:hAnsi="Calibri" w:cs="Calibri"/>
          <w:color w:val="000000" w:themeColor="text1"/>
        </w:rPr>
        <w:t xml:space="preserve"> </w:t>
      </w:r>
      <w:r w:rsidRPr="1DD3780D">
        <w:rPr>
          <w:rFonts w:ascii="Calibri" w:eastAsia="Calibri" w:hAnsi="Calibri" w:cs="Calibri"/>
          <w:color w:val="000000" w:themeColor="text1"/>
        </w:rPr>
        <w:t xml:space="preserve">expects each PHP, BH I/DD TP, or PIHP 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7AE432C5" w14:textId="4A03AF7F" w:rsidR="00943F4D" w:rsidRDefault="00943F4D" w:rsidP="00943F4D">
      <w:pPr>
        <w:rPr>
          <w:rFonts w:ascii="Calibri" w:eastAsia="Calibri" w:hAnsi="Calibri" w:cs="Calibri"/>
          <w:color w:val="000000" w:themeColor="text1"/>
        </w:rPr>
      </w:pPr>
    </w:p>
    <w:p w14:paraId="1F7CA44F" w14:textId="3ADCF730" w:rsidR="00943F4D" w:rsidRPr="0011029F" w:rsidRDefault="24180766" w:rsidP="0A43D0E9">
      <w:pPr>
        <w:pStyle w:val="Heading1"/>
        <w:shd w:val="clear" w:color="auto" w:fill="0563C1"/>
        <w:tabs>
          <w:tab w:val="left" w:pos="9688"/>
        </w:tabs>
        <w:spacing w:before="57"/>
        <w:rPr>
          <w:b/>
          <w:bCs/>
          <w:color w:val="FFFFFF" w:themeColor="background1"/>
          <w:sz w:val="26"/>
          <w:szCs w:val="26"/>
        </w:rPr>
      </w:pPr>
      <w:r w:rsidRPr="0A43D0E9">
        <w:rPr>
          <w:b/>
          <w:bCs/>
          <w:color w:val="FFFFFF" w:themeColor="background1"/>
          <w:sz w:val="26"/>
          <w:szCs w:val="26"/>
          <w:shd w:val="clear" w:color="auto" w:fill="0563C1"/>
        </w:rPr>
        <w:t xml:space="preserve"> </w:t>
      </w:r>
      <w:r w:rsidR="00943F4D" w:rsidRPr="0A43D0E9">
        <w:rPr>
          <w:b/>
          <w:bCs/>
          <w:color w:val="FFFFFF" w:themeColor="background1"/>
          <w:sz w:val="26"/>
          <w:szCs w:val="26"/>
          <w:shd w:val="clear" w:color="auto" w:fill="0563C1"/>
        </w:rPr>
        <w:t>VIII.  Appendix</w:t>
      </w:r>
    </w:p>
    <w:p w14:paraId="0BB81E2E" w14:textId="3E443C39" w:rsidR="00943F4D" w:rsidRDefault="00943F4D" w:rsidP="00943F4D">
      <w:pPr>
        <w:rPr>
          <w:rFonts w:ascii="Calibri" w:eastAsia="Calibri" w:hAnsi="Calibri" w:cs="Calibri"/>
          <w:color w:val="000000" w:themeColor="text1"/>
        </w:rPr>
      </w:pPr>
    </w:p>
    <w:p w14:paraId="316A7605" w14:textId="1ED075CF" w:rsidR="00943F4D" w:rsidRPr="00CD21E8" w:rsidRDefault="04706BE3"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Helpful links:</w:t>
      </w:r>
    </w:p>
    <w:p w14:paraId="5C3E7734" w14:textId="77777777" w:rsidR="00943F4D" w:rsidRPr="005D2B05" w:rsidRDefault="00A80B4E" w:rsidP="00943F4D">
      <w:pPr>
        <w:pStyle w:val="ListParagraph"/>
        <w:numPr>
          <w:ilvl w:val="0"/>
          <w:numId w:val="10"/>
        </w:numPr>
        <w:contextualSpacing/>
        <w:rPr>
          <w:rFonts w:eastAsiaTheme="minorEastAsia"/>
          <w:color w:val="000000" w:themeColor="text1"/>
        </w:rPr>
      </w:pPr>
      <w:hyperlink r:id="rId23">
        <w:r w:rsidR="00943F4D" w:rsidRPr="005D2B05">
          <w:rPr>
            <w:rStyle w:val="Hyperlink"/>
            <w:rFonts w:ascii="Calibri" w:eastAsia="Calibri" w:hAnsi="Calibri" w:cs="Calibri"/>
          </w:rPr>
          <w:t>Tailored Care Management Data Specifications Guidance</w:t>
        </w:r>
      </w:hyperlink>
    </w:p>
    <w:p w14:paraId="636FFA7A" w14:textId="77777777" w:rsidR="00943F4D" w:rsidRPr="005D2B05" w:rsidRDefault="00A80B4E" w:rsidP="00943F4D">
      <w:pPr>
        <w:pStyle w:val="ListParagraph"/>
        <w:numPr>
          <w:ilvl w:val="0"/>
          <w:numId w:val="10"/>
        </w:numPr>
        <w:contextualSpacing/>
        <w:rPr>
          <w:rFonts w:eastAsiaTheme="minorEastAsia"/>
          <w:color w:val="000000" w:themeColor="text1"/>
        </w:rPr>
      </w:pPr>
      <w:hyperlink r:id="rId24">
        <w:r w:rsidR="00943F4D" w:rsidRPr="005D2B05">
          <w:rPr>
            <w:rStyle w:val="Hyperlink"/>
            <w:rFonts w:ascii="Calibri" w:eastAsia="Calibri" w:hAnsi="Calibri" w:cs="Calibri"/>
          </w:rPr>
          <w:t>CMHRP/CMARC Data Specifications Guidance</w:t>
        </w:r>
      </w:hyperlink>
    </w:p>
    <w:p w14:paraId="59E90C6F" w14:textId="77777777" w:rsidR="00943F4D" w:rsidRPr="005D2B05" w:rsidRDefault="00A80B4E" w:rsidP="00943F4D">
      <w:pPr>
        <w:pStyle w:val="ListParagraph"/>
        <w:numPr>
          <w:ilvl w:val="0"/>
          <w:numId w:val="10"/>
        </w:numPr>
        <w:contextualSpacing/>
        <w:rPr>
          <w:rFonts w:eastAsiaTheme="minorEastAsia"/>
          <w:color w:val="0000FF"/>
        </w:rPr>
      </w:pPr>
      <w:hyperlink r:id="rId25">
        <w:r w:rsidR="00943F4D" w:rsidRPr="005D2B05">
          <w:rPr>
            <w:rStyle w:val="Hyperlink"/>
            <w:rFonts w:ascii="Calibri" w:eastAsia="Calibri" w:hAnsi="Calibri" w:cs="Calibri"/>
          </w:rPr>
          <w:t>Advanced Medical Home Data Specifications Guidance</w:t>
        </w:r>
      </w:hyperlink>
    </w:p>
    <w:p w14:paraId="5C8EF0AA" w14:textId="77777777" w:rsidR="00943F4D" w:rsidRPr="005D2B05" w:rsidRDefault="00943F4D" w:rsidP="00943F4D">
      <w:pPr>
        <w:pStyle w:val="ListParagraph"/>
        <w:numPr>
          <w:ilvl w:val="0"/>
          <w:numId w:val="10"/>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72B38AA3" w14:textId="77777777" w:rsidR="00943F4D" w:rsidRPr="005D2B05" w:rsidRDefault="00A80B4E" w:rsidP="00943F4D">
      <w:pPr>
        <w:pStyle w:val="ListParagraph"/>
        <w:numPr>
          <w:ilvl w:val="0"/>
          <w:numId w:val="10"/>
        </w:numPr>
        <w:contextualSpacing/>
        <w:rPr>
          <w:rFonts w:eastAsiaTheme="minorEastAsia"/>
          <w:color w:val="000000" w:themeColor="text1"/>
        </w:rPr>
      </w:pPr>
      <w:hyperlink r:id="rId26">
        <w:r w:rsidR="00943F4D" w:rsidRPr="005D2B05">
          <w:rPr>
            <w:rStyle w:val="Hyperlink"/>
            <w:rFonts w:ascii="Calibri" w:eastAsia="Calibri" w:hAnsi="Calibri" w:cs="Calibri"/>
          </w:rPr>
          <w:t>Healthy Opportunities Pilots</w:t>
        </w:r>
      </w:hyperlink>
    </w:p>
    <w:p w14:paraId="6CDA8A18" w14:textId="77777777" w:rsidR="00943F4D" w:rsidRPr="005D2B05" w:rsidRDefault="00A80B4E" w:rsidP="00943F4D">
      <w:pPr>
        <w:pStyle w:val="ListParagraph"/>
        <w:numPr>
          <w:ilvl w:val="0"/>
          <w:numId w:val="10"/>
        </w:numPr>
        <w:contextualSpacing/>
        <w:rPr>
          <w:rFonts w:eastAsiaTheme="minorEastAsia"/>
          <w:color w:val="0000FF"/>
        </w:rPr>
      </w:pPr>
      <w:hyperlink r:id="rId27">
        <w:r w:rsidR="00943F4D" w:rsidRPr="005D2B05">
          <w:rPr>
            <w:rStyle w:val="Hyperlink"/>
            <w:rFonts w:ascii="Calibri" w:eastAsia="Calibri" w:hAnsi="Calibri" w:cs="Calibri"/>
          </w:rPr>
          <w:t>Tailored CM Provider Manual</w:t>
        </w:r>
      </w:hyperlink>
      <w:r w:rsidR="00943F4D" w:rsidRPr="005D2B05">
        <w:rPr>
          <w:rStyle w:val="Hyperlink"/>
          <w:rFonts w:ascii="Calibri" w:eastAsia="Calibri" w:hAnsi="Calibri" w:cs="Calibri"/>
        </w:rPr>
        <w:t xml:space="preserve"> </w:t>
      </w:r>
    </w:p>
    <w:p w14:paraId="16F0B6BA" w14:textId="343D4474" w:rsidR="00943F4D" w:rsidRDefault="00943F4D" w:rsidP="00943F4D">
      <w:pPr>
        <w:rPr>
          <w:rFonts w:ascii="Calibri" w:eastAsia="Calibri" w:hAnsi="Calibri" w:cs="Calibri"/>
          <w:color w:val="000000" w:themeColor="text1"/>
          <w:sz w:val="20"/>
          <w:szCs w:val="20"/>
        </w:rPr>
      </w:pPr>
    </w:p>
    <w:p w14:paraId="2B9EC8BA" w14:textId="56B33677" w:rsidR="00943F4D" w:rsidRPr="00CD21E8" w:rsidRDefault="41F459CB"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Maintenance Code</w:t>
      </w:r>
    </w:p>
    <w:p w14:paraId="0587422B" w14:textId="77777777" w:rsidR="00943F4D" w:rsidRPr="00503047" w:rsidRDefault="00943F4D" w:rsidP="00943F4D">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310220BF"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39AF10E9" w14:textId="77777777" w:rsidR="00943F4D"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lastRenderedPageBreak/>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0C28861A"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09AD438E" w14:textId="77777777" w:rsidR="00943F4D"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5705433A"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7FF0DB16" w14:textId="77777777" w:rsidR="00943F4D" w:rsidRPr="0011029F"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5611E516" w14:textId="71714D79" w:rsidR="00943F4D" w:rsidRDefault="00943F4D" w:rsidP="00943F4D">
      <w:pPr>
        <w:rPr>
          <w:color w:val="000000" w:themeColor="text1"/>
        </w:rPr>
      </w:pPr>
    </w:p>
    <w:p w14:paraId="078E4DD8" w14:textId="5D3FBE38" w:rsidR="00943F4D" w:rsidRPr="007E77F9" w:rsidRDefault="7E063416"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Priority Population Eligibility Criteria</w:t>
      </w:r>
      <w:r w:rsidR="00943F4D" w:rsidRPr="1DD3780D">
        <w:rPr>
          <w:rFonts w:ascii="Calibri" w:eastAsia="Calibri" w:hAnsi="Calibri" w:cs="Calibri"/>
          <w:b/>
          <w:bCs/>
          <w:color w:val="000000" w:themeColor="text1"/>
          <w:sz w:val="22"/>
          <w:szCs w:val="22"/>
        </w:rPr>
        <w:t xml:space="preserve"> </w:t>
      </w:r>
    </w:p>
    <w:p w14:paraId="794D0A91" w14:textId="2A51ABED" w:rsidR="00943F4D" w:rsidRDefault="00943F4D" w:rsidP="00943F4D">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943F4D" w14:paraId="3981D0B7" w14:textId="77777777">
        <w:tc>
          <w:tcPr>
            <w:tcW w:w="630" w:type="dxa"/>
            <w:tcBorders>
              <w:top w:val="nil"/>
              <w:left w:val="nil"/>
              <w:bottom w:val="nil"/>
              <w:right w:val="nil"/>
            </w:tcBorders>
            <w:shd w:val="clear" w:color="auto" w:fill="10243F"/>
          </w:tcPr>
          <w:p w14:paraId="1B9B583C" w14:textId="1FB4E01F"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tcBorders>
              <w:top w:val="nil"/>
              <w:left w:val="single" w:sz="6" w:space="0" w:color="F4F7FC"/>
              <w:bottom w:val="nil"/>
              <w:right w:val="nil"/>
            </w:tcBorders>
            <w:shd w:val="clear" w:color="auto" w:fill="10243F"/>
          </w:tcPr>
          <w:p w14:paraId="3194BD81"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tcBorders>
              <w:top w:val="nil"/>
              <w:left w:val="single" w:sz="6" w:space="0" w:color="F4F7FC"/>
              <w:bottom w:val="nil"/>
              <w:right w:val="nil"/>
            </w:tcBorders>
            <w:shd w:val="clear" w:color="auto" w:fill="10243F"/>
          </w:tcPr>
          <w:p w14:paraId="3236D12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tcBorders>
              <w:top w:val="nil"/>
              <w:left w:val="single" w:sz="6" w:space="0" w:color="F4F7FC"/>
              <w:bottom w:val="nil"/>
              <w:right w:val="nil"/>
            </w:tcBorders>
            <w:shd w:val="clear" w:color="auto" w:fill="10243F"/>
          </w:tcPr>
          <w:p w14:paraId="7C03D14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943F4D" w14:paraId="1DEE559A" w14:textId="77777777">
        <w:tc>
          <w:tcPr>
            <w:tcW w:w="630" w:type="dxa"/>
            <w:tcBorders>
              <w:top w:val="single" w:sz="6" w:space="0" w:color="F4F7FC"/>
              <w:left w:val="nil"/>
              <w:bottom w:val="single" w:sz="6" w:space="0" w:color="000000" w:themeColor="text1"/>
              <w:right w:val="nil"/>
            </w:tcBorders>
            <w:shd w:val="clear" w:color="auto" w:fill="F2F2F2" w:themeFill="background1" w:themeFillShade="F2"/>
          </w:tcPr>
          <w:p w14:paraId="4430D0A0" w14:textId="362CB348"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Borders>
              <w:top w:val="single" w:sz="6" w:space="0" w:color="F4F7FC"/>
              <w:left w:val="single" w:sz="6" w:space="0" w:color="F4F7FC"/>
              <w:bottom w:val="single" w:sz="6" w:space="0" w:color="000000" w:themeColor="text1"/>
              <w:right w:val="nil"/>
            </w:tcBorders>
          </w:tcPr>
          <w:p w14:paraId="1FC0634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Borders>
              <w:top w:val="single" w:sz="6" w:space="0" w:color="F4F7FC"/>
              <w:left w:val="single" w:sz="6" w:space="0" w:color="F4F7FC"/>
              <w:bottom w:val="single" w:sz="6" w:space="0" w:color="000000" w:themeColor="text1"/>
              <w:right w:val="nil"/>
            </w:tcBorders>
          </w:tcPr>
          <w:p w14:paraId="32ADED9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Borders>
              <w:top w:val="single" w:sz="6" w:space="0" w:color="F4F7FC"/>
              <w:left w:val="single" w:sz="6" w:space="0" w:color="F4F7FC"/>
              <w:bottom w:val="single" w:sz="6" w:space="0" w:color="000000" w:themeColor="text1"/>
              <w:right w:val="nil"/>
            </w:tcBorders>
          </w:tcPr>
          <w:p w14:paraId="557FABC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943F4D" w14:paraId="6B8C9C00"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5B56BA07" w14:textId="169CF2E6"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Borders>
              <w:top w:val="single" w:sz="6" w:space="0" w:color="000000" w:themeColor="text1"/>
              <w:left w:val="single" w:sz="6" w:space="0" w:color="F4F7FC"/>
              <w:bottom w:val="single" w:sz="6" w:space="0" w:color="000000" w:themeColor="text1"/>
              <w:right w:val="nil"/>
            </w:tcBorders>
          </w:tcPr>
          <w:p w14:paraId="292B8A84"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Borders>
              <w:top w:val="single" w:sz="6" w:space="0" w:color="000000" w:themeColor="text1"/>
              <w:left w:val="single" w:sz="6" w:space="0" w:color="F4F7FC"/>
              <w:bottom w:val="single" w:sz="6" w:space="0" w:color="000000" w:themeColor="text1"/>
              <w:right w:val="nil"/>
            </w:tcBorders>
          </w:tcPr>
          <w:p w14:paraId="066DB9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Borders>
              <w:top w:val="single" w:sz="6" w:space="0" w:color="000000" w:themeColor="text1"/>
              <w:left w:val="single" w:sz="6" w:space="0" w:color="F4F7FC"/>
              <w:bottom w:val="single" w:sz="6" w:space="0" w:color="000000" w:themeColor="text1"/>
              <w:right w:val="nil"/>
            </w:tcBorders>
          </w:tcPr>
          <w:p w14:paraId="3A84855C" w14:textId="77777777" w:rsidR="00943F4D" w:rsidRDefault="00A80B4E">
            <w:pPr>
              <w:spacing w:line="240" w:lineRule="exact"/>
              <w:rPr>
                <w:rFonts w:ascii="Calibri" w:eastAsia="Calibri" w:hAnsi="Calibri" w:cs="Calibri"/>
                <w:color w:val="000000" w:themeColor="text1"/>
                <w:sz w:val="19"/>
                <w:szCs w:val="19"/>
              </w:rPr>
            </w:pPr>
            <w:hyperlink r:id="rId28">
              <w:r w:rsidR="00943F4D" w:rsidRPr="1DD3780D">
                <w:rPr>
                  <w:rStyle w:val="Hyperlink"/>
                  <w:rFonts w:ascii="Calibri" w:eastAsia="Calibri" w:hAnsi="Calibri" w:cs="Calibri"/>
                  <w:sz w:val="19"/>
                  <w:szCs w:val="19"/>
                </w:rPr>
                <w:t>CMARC &amp; CMHRP Program Guide</w:t>
              </w:r>
            </w:hyperlink>
          </w:p>
          <w:p w14:paraId="08FCF696" w14:textId="77777777" w:rsidR="00943F4D" w:rsidRDefault="00A80B4E">
            <w:pPr>
              <w:spacing w:line="240" w:lineRule="exact"/>
              <w:rPr>
                <w:rFonts w:ascii="Calibri" w:eastAsia="Calibri" w:hAnsi="Calibri" w:cs="Calibri"/>
                <w:sz w:val="20"/>
                <w:szCs w:val="20"/>
              </w:rPr>
            </w:pPr>
            <w:hyperlink r:id="rId29">
              <w:r w:rsidR="00943F4D" w:rsidRPr="1DD3780D">
                <w:rPr>
                  <w:rStyle w:val="Hyperlink"/>
                  <w:rFonts w:ascii="Calibri" w:eastAsia="Calibri" w:hAnsi="Calibri" w:cs="Calibri"/>
                  <w:sz w:val="20"/>
                  <w:szCs w:val="20"/>
                </w:rPr>
                <w:t xml:space="preserve">For TPs: Management of </w:t>
              </w:r>
              <w:proofErr w:type="gramStart"/>
              <w:r w:rsidR="00943F4D" w:rsidRPr="1DD3780D">
                <w:rPr>
                  <w:rStyle w:val="Hyperlink"/>
                  <w:rFonts w:ascii="Calibri" w:eastAsia="Calibri" w:hAnsi="Calibri" w:cs="Calibri"/>
                  <w:sz w:val="20"/>
                  <w:szCs w:val="20"/>
                </w:rPr>
                <w:t>High Risk</w:t>
              </w:r>
              <w:proofErr w:type="gramEnd"/>
              <w:r w:rsidR="00943F4D" w:rsidRPr="1DD3780D">
                <w:rPr>
                  <w:rStyle w:val="Hyperlink"/>
                  <w:rFonts w:ascii="Calibri" w:eastAsia="Calibri" w:hAnsi="Calibri" w:cs="Calibri"/>
                  <w:sz w:val="20"/>
                  <w:szCs w:val="20"/>
                </w:rPr>
                <w:t xml:space="preserve"> Pregnancies in Tailored Plan</w:t>
              </w:r>
            </w:hyperlink>
            <w:r w:rsidR="00943F4D" w:rsidRPr="1DD3780D">
              <w:rPr>
                <w:rFonts w:ascii="Calibri" w:eastAsia="Calibri" w:hAnsi="Calibri" w:cs="Calibri"/>
                <w:sz w:val="20"/>
                <w:szCs w:val="20"/>
              </w:rPr>
              <w:t xml:space="preserve"> </w:t>
            </w:r>
          </w:p>
        </w:tc>
      </w:tr>
      <w:tr w:rsidR="00943F4D" w14:paraId="45555765"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0C499F18" w14:textId="5D71E519"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Borders>
              <w:top w:val="single" w:sz="6" w:space="0" w:color="000000" w:themeColor="text1"/>
              <w:left w:val="single" w:sz="6" w:space="0" w:color="F4F7FC"/>
              <w:bottom w:val="single" w:sz="6" w:space="0" w:color="000000" w:themeColor="text1"/>
              <w:right w:val="nil"/>
            </w:tcBorders>
          </w:tcPr>
          <w:p w14:paraId="7F690F3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Borders>
              <w:top w:val="single" w:sz="6" w:space="0" w:color="000000" w:themeColor="text1"/>
              <w:left w:val="single" w:sz="6" w:space="0" w:color="F4F7FC"/>
              <w:bottom w:val="single" w:sz="6" w:space="0" w:color="000000" w:themeColor="text1"/>
              <w:right w:val="nil"/>
            </w:tcBorders>
          </w:tcPr>
          <w:p w14:paraId="7C78C2D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tcBorders>
              <w:left w:val="single" w:sz="0" w:space="0" w:color="F4F7FC"/>
              <w:bottom w:val="single" w:sz="0" w:space="0" w:color="000000" w:themeColor="text1"/>
            </w:tcBorders>
            <w:vAlign w:val="center"/>
          </w:tcPr>
          <w:p w14:paraId="3FD76548" w14:textId="77777777" w:rsidR="00943F4D" w:rsidRDefault="00943F4D"/>
        </w:tc>
      </w:tr>
      <w:tr w:rsidR="00943F4D" w14:paraId="372A8FD9"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7606882B" w14:textId="015F0635"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Borders>
              <w:top w:val="single" w:sz="6" w:space="0" w:color="000000" w:themeColor="text1"/>
              <w:left w:val="single" w:sz="6" w:space="0" w:color="F4F7FC"/>
              <w:bottom w:val="single" w:sz="6" w:space="0" w:color="000000" w:themeColor="text1"/>
              <w:right w:val="nil"/>
            </w:tcBorders>
          </w:tcPr>
          <w:p w14:paraId="73A2C896"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Borders>
              <w:top w:val="single" w:sz="6" w:space="0" w:color="000000" w:themeColor="text1"/>
              <w:left w:val="single" w:sz="6" w:space="0" w:color="F4F7FC"/>
              <w:bottom w:val="single" w:sz="6" w:space="0" w:color="000000" w:themeColor="text1"/>
              <w:right w:val="nil"/>
            </w:tcBorders>
          </w:tcPr>
          <w:p w14:paraId="46F6232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6BAF17A2" w14:textId="77777777" w:rsidR="00943F4D" w:rsidRDefault="00A80B4E">
            <w:pPr>
              <w:spacing w:line="240" w:lineRule="exact"/>
              <w:rPr>
                <w:rFonts w:ascii="Calibri" w:eastAsia="Calibri" w:hAnsi="Calibri" w:cs="Calibri"/>
                <w:color w:val="000000" w:themeColor="text1"/>
                <w:sz w:val="19"/>
                <w:szCs w:val="19"/>
              </w:rPr>
            </w:pPr>
            <w:hyperlink r:id="rId30">
              <w:r w:rsidR="00943F4D" w:rsidRPr="1DD3780D">
                <w:rPr>
                  <w:rStyle w:val="Hyperlink"/>
                  <w:rFonts w:ascii="Calibri" w:eastAsia="Calibri" w:hAnsi="Calibri" w:cs="Calibri"/>
                  <w:sz w:val="19"/>
                  <w:szCs w:val="19"/>
                </w:rPr>
                <w:t>LTSS Program Guide</w:t>
              </w:r>
            </w:hyperlink>
            <w:r w:rsidR="00943F4D" w:rsidRPr="1DD3780D">
              <w:rPr>
                <w:rFonts w:ascii="Calibri" w:eastAsia="Calibri" w:hAnsi="Calibri" w:cs="Calibri"/>
                <w:color w:val="000000" w:themeColor="text1"/>
                <w:sz w:val="19"/>
                <w:szCs w:val="19"/>
              </w:rPr>
              <w:t xml:space="preserve"> </w:t>
            </w:r>
          </w:p>
        </w:tc>
      </w:tr>
      <w:tr w:rsidR="00943F4D" w14:paraId="15D5957C"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76DD442E" w14:textId="6364933B"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Borders>
              <w:top w:val="single" w:sz="6" w:space="0" w:color="000000" w:themeColor="text1"/>
              <w:left w:val="single" w:sz="6" w:space="0" w:color="F4F7FC"/>
              <w:bottom w:val="single" w:sz="6" w:space="0" w:color="000000" w:themeColor="text1"/>
              <w:right w:val="nil"/>
            </w:tcBorders>
          </w:tcPr>
          <w:p w14:paraId="218D9C7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Borders>
              <w:top w:val="single" w:sz="6" w:space="0" w:color="000000" w:themeColor="text1"/>
              <w:left w:val="single" w:sz="6" w:space="0" w:color="F4F7FC"/>
              <w:bottom w:val="single" w:sz="6" w:space="0" w:color="000000" w:themeColor="text1"/>
              <w:right w:val="nil"/>
            </w:tcBorders>
          </w:tcPr>
          <w:p w14:paraId="50B734C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Borders>
              <w:top w:val="single" w:sz="6" w:space="0" w:color="000000" w:themeColor="text1"/>
              <w:left w:val="single" w:sz="6" w:space="0" w:color="F4F7FC"/>
              <w:bottom w:val="single" w:sz="6" w:space="0" w:color="000000" w:themeColor="text1"/>
              <w:right w:val="nil"/>
            </w:tcBorders>
          </w:tcPr>
          <w:p w14:paraId="1F6F8F35" w14:textId="77777777" w:rsidR="00943F4D" w:rsidRDefault="00A80B4E">
            <w:pPr>
              <w:spacing w:line="240" w:lineRule="exact"/>
              <w:rPr>
                <w:rFonts w:ascii="Calibri" w:eastAsia="Calibri" w:hAnsi="Calibri" w:cs="Calibri"/>
                <w:color w:val="000000" w:themeColor="text1"/>
                <w:sz w:val="19"/>
                <w:szCs w:val="19"/>
              </w:rPr>
            </w:pPr>
            <w:hyperlink r:id="rId31">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2/3</w:t>
            </w:r>
          </w:p>
        </w:tc>
      </w:tr>
      <w:tr w:rsidR="00943F4D" w14:paraId="0FA4E9F0"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3DD4767C" w14:textId="043BD01A"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Borders>
              <w:top w:val="single" w:sz="6" w:space="0" w:color="000000" w:themeColor="text1"/>
              <w:left w:val="single" w:sz="6" w:space="0" w:color="F4F7FC"/>
              <w:bottom w:val="single" w:sz="6" w:space="0" w:color="000000" w:themeColor="text1"/>
              <w:right w:val="nil"/>
            </w:tcBorders>
          </w:tcPr>
          <w:p w14:paraId="1AD254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Borders>
              <w:top w:val="single" w:sz="6" w:space="0" w:color="000000" w:themeColor="text1"/>
              <w:left w:val="single" w:sz="6" w:space="0" w:color="F4F7FC"/>
              <w:bottom w:val="single" w:sz="6" w:space="0" w:color="000000" w:themeColor="text1"/>
              <w:right w:val="nil"/>
            </w:tcBorders>
          </w:tcPr>
          <w:p w14:paraId="1212E42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79C82E4B" w14:textId="77777777" w:rsidR="00943F4D" w:rsidRDefault="00A80B4E">
            <w:pPr>
              <w:spacing w:line="240" w:lineRule="exact"/>
              <w:rPr>
                <w:rFonts w:ascii="Calibri" w:eastAsia="Calibri" w:hAnsi="Calibri" w:cs="Calibri"/>
                <w:color w:val="000000" w:themeColor="text1"/>
                <w:sz w:val="19"/>
                <w:szCs w:val="19"/>
              </w:rPr>
            </w:pPr>
            <w:hyperlink r:id="rId32">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8/9</w:t>
            </w:r>
          </w:p>
        </w:tc>
      </w:tr>
      <w:tr w:rsidR="00943F4D" w14:paraId="3C48995A"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44AF44E0" w14:textId="0E71372F" w:rsidR="00943F4D" w:rsidRDefault="00943F4D">
            <w:pPr>
              <w:spacing w:line="240" w:lineRule="exact"/>
              <w:jc w:val="center"/>
              <w:rPr>
                <w:rFonts w:ascii="Calibri" w:eastAsia="Calibri" w:hAnsi="Calibri" w:cs="Calibri"/>
                <w:color w:val="000000" w:themeColor="text1"/>
                <w:sz w:val="19"/>
                <w:szCs w:val="19"/>
              </w:rPr>
            </w:pPr>
          </w:p>
        </w:tc>
        <w:tc>
          <w:tcPr>
            <w:tcW w:w="4260" w:type="dxa"/>
            <w:tcBorders>
              <w:top w:val="single" w:sz="6" w:space="0" w:color="000000" w:themeColor="text1"/>
              <w:left w:val="single" w:sz="6" w:space="0" w:color="F4F7FC"/>
              <w:bottom w:val="single" w:sz="6" w:space="0" w:color="000000" w:themeColor="text1"/>
              <w:right w:val="nil"/>
            </w:tcBorders>
          </w:tcPr>
          <w:p w14:paraId="12F2110E"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Borders>
              <w:top w:val="single" w:sz="6" w:space="0" w:color="000000" w:themeColor="text1"/>
              <w:left w:val="single" w:sz="6" w:space="0" w:color="F4F7FC"/>
              <w:bottom w:val="single" w:sz="6" w:space="0" w:color="000000" w:themeColor="text1"/>
              <w:right w:val="nil"/>
            </w:tcBorders>
          </w:tcPr>
          <w:p w14:paraId="6B850B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Borders>
              <w:top w:val="single" w:sz="6" w:space="0" w:color="000000" w:themeColor="text1"/>
              <w:left w:val="single" w:sz="6" w:space="0" w:color="F4F7FC"/>
              <w:bottom w:val="single" w:sz="6" w:space="0" w:color="000000" w:themeColor="text1"/>
              <w:right w:val="nil"/>
            </w:tcBorders>
          </w:tcPr>
          <w:p w14:paraId="6A077CB8" w14:textId="77777777" w:rsidR="00943F4D" w:rsidRDefault="00A80B4E">
            <w:pPr>
              <w:spacing w:line="240" w:lineRule="exact"/>
              <w:rPr>
                <w:rFonts w:ascii="Calibri" w:eastAsia="Calibri" w:hAnsi="Calibri" w:cs="Calibri"/>
                <w:color w:val="000000" w:themeColor="text1"/>
                <w:sz w:val="19"/>
                <w:szCs w:val="19"/>
              </w:rPr>
            </w:pPr>
            <w:hyperlink r:id="rId33">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2/3 </w:t>
            </w:r>
          </w:p>
        </w:tc>
      </w:tr>
      <w:tr w:rsidR="00943F4D" w14:paraId="2930264D"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482FEADC"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Borders>
              <w:top w:val="single" w:sz="6" w:space="0" w:color="000000" w:themeColor="text1"/>
              <w:left w:val="single" w:sz="6" w:space="0" w:color="F4F7FC"/>
              <w:bottom w:val="single" w:sz="6" w:space="0" w:color="000000" w:themeColor="text1"/>
              <w:right w:val="nil"/>
            </w:tcBorders>
          </w:tcPr>
          <w:p w14:paraId="7151D99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Borders>
              <w:top w:val="single" w:sz="6" w:space="0" w:color="000000" w:themeColor="text1"/>
              <w:left w:val="single" w:sz="6" w:space="0" w:color="F4F7FC"/>
              <w:bottom w:val="single" w:sz="6" w:space="0" w:color="000000" w:themeColor="text1"/>
              <w:right w:val="nil"/>
            </w:tcBorders>
          </w:tcPr>
          <w:p w14:paraId="6C15E76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Borders>
              <w:top w:val="single" w:sz="6" w:space="0" w:color="000000" w:themeColor="text1"/>
              <w:left w:val="single" w:sz="6" w:space="0" w:color="F4F7FC"/>
              <w:bottom w:val="single" w:sz="6" w:space="0" w:color="000000" w:themeColor="text1"/>
              <w:right w:val="nil"/>
            </w:tcBorders>
          </w:tcPr>
          <w:p w14:paraId="1F5C0B74" w14:textId="77777777" w:rsidR="00943F4D" w:rsidRDefault="00A80B4E">
            <w:pPr>
              <w:spacing w:line="240" w:lineRule="exact"/>
              <w:rPr>
                <w:rFonts w:ascii="Calibri" w:eastAsia="Calibri" w:hAnsi="Calibri" w:cs="Calibri"/>
                <w:sz w:val="18"/>
                <w:szCs w:val="18"/>
              </w:rPr>
            </w:pPr>
            <w:hyperlink r:id="rId34">
              <w:r w:rsidR="00943F4D" w:rsidRPr="1DD3780D">
                <w:rPr>
                  <w:rStyle w:val="Hyperlink"/>
                  <w:rFonts w:ascii="Calibri" w:eastAsia="Calibri" w:hAnsi="Calibri" w:cs="Calibri"/>
                  <w:sz w:val="19"/>
                  <w:szCs w:val="19"/>
                </w:rPr>
                <w:t>PHP</w:t>
              </w:r>
            </w:hyperlink>
            <w:r w:rsidR="00943F4D" w:rsidRPr="1DD3780D">
              <w:rPr>
                <w:rFonts w:ascii="Calibri" w:eastAsia="Calibri" w:hAnsi="Calibri" w:cs="Calibri"/>
                <w:color w:val="000000" w:themeColor="text1"/>
                <w:sz w:val="19"/>
                <w:szCs w:val="19"/>
              </w:rPr>
              <w:t xml:space="preserve"> - </w:t>
            </w:r>
            <w:r w:rsidR="00943F4D" w:rsidRPr="1DD3780D">
              <w:rPr>
                <w:rFonts w:ascii="Calibri" w:eastAsia="Calibri" w:hAnsi="Calibri" w:cs="Calibri"/>
                <w:sz w:val="18"/>
                <w:szCs w:val="18"/>
              </w:rPr>
              <w:t>Other priority populations as determined by the PHP (i.e., Members with complex conditions like HIV, Hepatitis C, or Sickle Cell)</w:t>
            </w:r>
          </w:p>
        </w:tc>
      </w:tr>
      <w:tr w:rsidR="00943F4D" w14:paraId="2DACC133"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373A248D"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Borders>
              <w:top w:val="single" w:sz="6" w:space="0" w:color="000000" w:themeColor="text1"/>
              <w:left w:val="single" w:sz="6" w:space="0" w:color="F4F7FC"/>
              <w:bottom w:val="single" w:sz="6" w:space="0" w:color="000000" w:themeColor="text1"/>
              <w:right w:val="nil"/>
            </w:tcBorders>
          </w:tcPr>
          <w:p w14:paraId="4C990120" w14:textId="77777777" w:rsidR="00943F4D" w:rsidRDefault="00943F4D">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Borders>
              <w:top w:val="single" w:sz="6" w:space="0" w:color="000000" w:themeColor="text1"/>
              <w:left w:val="single" w:sz="6" w:space="0" w:color="F4F7FC"/>
              <w:bottom w:val="single" w:sz="6" w:space="0" w:color="000000" w:themeColor="text1"/>
              <w:right w:val="nil"/>
            </w:tcBorders>
          </w:tcPr>
          <w:p w14:paraId="24CD028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Borders>
              <w:top w:val="single" w:sz="6" w:space="0" w:color="000000" w:themeColor="text1"/>
              <w:left w:val="single" w:sz="6" w:space="0" w:color="F4F7FC"/>
              <w:bottom w:val="single" w:sz="6" w:space="0" w:color="000000" w:themeColor="text1"/>
              <w:right w:val="nil"/>
            </w:tcBorders>
          </w:tcPr>
          <w:p w14:paraId="67E740C5" w14:textId="77777777" w:rsidR="00943F4D" w:rsidRDefault="00A80B4E">
            <w:pPr>
              <w:spacing w:line="240" w:lineRule="exact"/>
              <w:rPr>
                <w:rFonts w:ascii="Calibri" w:eastAsia="Calibri" w:hAnsi="Calibri" w:cs="Calibri"/>
                <w:color w:val="000000" w:themeColor="text1"/>
                <w:sz w:val="19"/>
                <w:szCs w:val="19"/>
              </w:rPr>
            </w:pPr>
            <w:hyperlink r:id="rId35">
              <w:r w:rsidR="00943F4D" w:rsidRPr="1DD3780D">
                <w:rPr>
                  <w:rStyle w:val="Hyperlink"/>
                  <w:rFonts w:ascii="Calibri" w:eastAsia="Calibri" w:hAnsi="Calibri" w:cs="Calibri"/>
                  <w:sz w:val="19"/>
                  <w:szCs w:val="19"/>
                </w:rPr>
                <w:t>NC Medicaid Managed Care Transition of Care Policy</w:t>
              </w:r>
            </w:hyperlink>
          </w:p>
        </w:tc>
      </w:tr>
      <w:tr w:rsidR="00943F4D" w14:paraId="3813C717"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577C9020"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Borders>
              <w:top w:val="single" w:sz="6" w:space="0" w:color="000000" w:themeColor="text1"/>
              <w:left w:val="single" w:sz="6" w:space="0" w:color="F4F7FC"/>
              <w:bottom w:val="single" w:sz="6" w:space="0" w:color="000000" w:themeColor="text1"/>
              <w:right w:val="nil"/>
            </w:tcBorders>
          </w:tcPr>
          <w:p w14:paraId="60B20A38"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Borders>
              <w:top w:val="single" w:sz="6" w:space="0" w:color="000000" w:themeColor="text1"/>
              <w:left w:val="single" w:sz="6" w:space="0" w:color="F4F7FC"/>
              <w:bottom w:val="single" w:sz="6" w:space="0" w:color="000000" w:themeColor="text1"/>
              <w:right w:val="nil"/>
            </w:tcBorders>
          </w:tcPr>
          <w:p w14:paraId="293EE41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Borders>
              <w:top w:val="single" w:sz="6" w:space="0" w:color="000000" w:themeColor="text1"/>
              <w:left w:val="single" w:sz="6" w:space="0" w:color="F4F7FC"/>
              <w:bottom w:val="single" w:sz="6" w:space="0" w:color="000000" w:themeColor="text1"/>
              <w:right w:val="nil"/>
            </w:tcBorders>
          </w:tcPr>
          <w:p w14:paraId="6CC0B605" w14:textId="77777777" w:rsidR="00943F4D" w:rsidRDefault="00A80B4E">
            <w:pPr>
              <w:pStyle w:val="Heading1"/>
              <w:rPr>
                <w:rFonts w:ascii="Calibri" w:eastAsia="Calibri" w:hAnsi="Calibri" w:cs="Calibri"/>
                <w:sz w:val="19"/>
                <w:szCs w:val="19"/>
              </w:rPr>
            </w:pPr>
            <w:hyperlink r:id="rId36">
              <w:r w:rsidR="00943F4D" w:rsidRPr="1DD3780D">
                <w:rPr>
                  <w:rStyle w:val="Hyperlink"/>
                  <w:rFonts w:ascii="Calibri" w:eastAsia="Calibri" w:hAnsi="Calibri" w:cs="Calibri"/>
                  <w:sz w:val="19"/>
                  <w:szCs w:val="19"/>
                </w:rPr>
                <w:t xml:space="preserve">NC </w:t>
              </w:r>
              <w:proofErr w:type="spellStart"/>
              <w:r w:rsidR="00943F4D" w:rsidRPr="1DD3780D">
                <w:rPr>
                  <w:rStyle w:val="Hyperlink"/>
                  <w:rFonts w:ascii="Calibri" w:eastAsia="Calibri" w:hAnsi="Calibri" w:cs="Calibri"/>
                  <w:sz w:val="19"/>
                  <w:szCs w:val="19"/>
                </w:rPr>
                <w:t>InCK</w:t>
              </w:r>
              <w:proofErr w:type="spellEnd"/>
              <w:r w:rsidR="00943F4D" w:rsidRPr="1DD3780D">
                <w:rPr>
                  <w:rStyle w:val="Hyperlink"/>
                  <w:rFonts w:ascii="Calibri" w:eastAsia="Calibri" w:hAnsi="Calibri" w:cs="Calibri"/>
                  <w:sz w:val="19"/>
                  <w:szCs w:val="19"/>
                </w:rPr>
                <w:t xml:space="preserve"> Playbook for Health Care Providers</w:t>
              </w:r>
            </w:hyperlink>
          </w:p>
        </w:tc>
      </w:tr>
      <w:tr w:rsidR="00943F4D" w14:paraId="0799E982"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69C99F22"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Borders>
              <w:top w:val="single" w:sz="6" w:space="0" w:color="000000" w:themeColor="text1"/>
              <w:left w:val="single" w:sz="6" w:space="0" w:color="F4F7FC"/>
              <w:bottom w:val="single" w:sz="6" w:space="0" w:color="000000" w:themeColor="text1"/>
              <w:right w:val="nil"/>
            </w:tcBorders>
          </w:tcPr>
          <w:p w14:paraId="76EADD20"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tcBorders>
              <w:left w:val="single" w:sz="0" w:space="0" w:color="F4F7FC"/>
            </w:tcBorders>
            <w:vAlign w:val="center"/>
          </w:tcPr>
          <w:p w14:paraId="2B32058B" w14:textId="77777777" w:rsidR="00943F4D" w:rsidRDefault="00943F4D"/>
        </w:tc>
        <w:tc>
          <w:tcPr>
            <w:tcW w:w="2490" w:type="dxa"/>
            <w:vMerge/>
            <w:tcBorders>
              <w:left w:val="single" w:sz="0" w:space="0" w:color="F4F7FC"/>
            </w:tcBorders>
            <w:vAlign w:val="center"/>
          </w:tcPr>
          <w:p w14:paraId="390B7525" w14:textId="77777777" w:rsidR="00943F4D" w:rsidRDefault="00943F4D"/>
        </w:tc>
      </w:tr>
      <w:tr w:rsidR="00943F4D" w14:paraId="621042C9" w14:textId="77777777">
        <w:trPr>
          <w:trHeight w:val="1155"/>
        </w:trPr>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369FC445"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Borders>
              <w:top w:val="single" w:sz="6" w:space="0" w:color="000000" w:themeColor="text1"/>
              <w:left w:val="single" w:sz="6" w:space="0" w:color="F4F7FC"/>
              <w:bottom w:val="single" w:sz="6" w:space="0" w:color="000000" w:themeColor="text1"/>
              <w:right w:val="nil"/>
            </w:tcBorders>
          </w:tcPr>
          <w:p w14:paraId="2A394CB5"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tcBorders>
              <w:left w:val="single" w:sz="0" w:space="0" w:color="F4F7FC"/>
              <w:bottom w:val="single" w:sz="0" w:space="0" w:color="000000" w:themeColor="text1"/>
            </w:tcBorders>
            <w:vAlign w:val="center"/>
          </w:tcPr>
          <w:p w14:paraId="734073B9" w14:textId="77777777" w:rsidR="00943F4D" w:rsidRDefault="00943F4D"/>
        </w:tc>
        <w:tc>
          <w:tcPr>
            <w:tcW w:w="2490" w:type="dxa"/>
            <w:vMerge/>
            <w:tcBorders>
              <w:left w:val="single" w:sz="0" w:space="0" w:color="F4F7FC"/>
              <w:bottom w:val="single" w:sz="0" w:space="0" w:color="000000" w:themeColor="text1"/>
            </w:tcBorders>
            <w:vAlign w:val="center"/>
          </w:tcPr>
          <w:p w14:paraId="0AA47459" w14:textId="77777777" w:rsidR="00943F4D" w:rsidRDefault="00943F4D"/>
        </w:tc>
      </w:tr>
      <w:tr w:rsidR="00943F4D" w14:paraId="69858F84"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24DF0BA9"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Borders>
              <w:top w:val="single" w:sz="6" w:space="0" w:color="000000" w:themeColor="text1"/>
              <w:left w:val="single" w:sz="6" w:space="0" w:color="F4F7FC"/>
              <w:bottom w:val="single" w:sz="6" w:space="0" w:color="000000" w:themeColor="text1"/>
              <w:right w:val="nil"/>
            </w:tcBorders>
          </w:tcPr>
          <w:p w14:paraId="1BCF28CA" w14:textId="77777777" w:rsidR="00943F4D" w:rsidRDefault="00943F4D">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Borders>
              <w:top w:val="single" w:sz="6" w:space="0" w:color="000000" w:themeColor="text1"/>
              <w:left w:val="single" w:sz="6" w:space="0" w:color="F4F7FC"/>
              <w:bottom w:val="single" w:sz="6" w:space="0" w:color="000000" w:themeColor="text1"/>
              <w:right w:val="nil"/>
            </w:tcBorders>
          </w:tcPr>
          <w:p w14:paraId="755C916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7B438D02" w14:textId="77777777" w:rsidR="00943F4D" w:rsidRDefault="00A80B4E">
            <w:pPr>
              <w:spacing w:line="240" w:lineRule="exact"/>
            </w:pPr>
            <w:hyperlink r:id="rId37">
              <w:r w:rsidR="00943F4D" w:rsidRPr="1DD3780D">
                <w:rPr>
                  <w:rStyle w:val="Hyperlink"/>
                  <w:rFonts w:ascii="Calibri" w:eastAsia="Calibri" w:hAnsi="Calibri" w:cs="Calibri"/>
                  <w:sz w:val="19"/>
                  <w:szCs w:val="19"/>
                </w:rPr>
                <w:t>Medicaid and Health Choice Clinical Coverage Policy No: 1A-7</w:t>
              </w:r>
            </w:hyperlink>
          </w:p>
        </w:tc>
      </w:tr>
      <w:tr w:rsidR="00943F4D" w14:paraId="4BDCE59B" w14:textId="77777777">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43DFBCA7"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Borders>
              <w:top w:val="single" w:sz="6" w:space="0" w:color="000000" w:themeColor="text1"/>
              <w:left w:val="single" w:sz="6" w:space="0" w:color="F4F7FC"/>
              <w:bottom w:val="single" w:sz="6" w:space="0" w:color="000000" w:themeColor="text1"/>
              <w:right w:val="nil"/>
            </w:tcBorders>
          </w:tcPr>
          <w:p w14:paraId="79553C9D"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Borders>
              <w:top w:val="single" w:sz="6" w:space="0" w:color="000000" w:themeColor="text1"/>
              <w:left w:val="single" w:sz="6" w:space="0" w:color="F4F7FC"/>
              <w:bottom w:val="single" w:sz="6" w:space="0" w:color="000000" w:themeColor="text1"/>
              <w:right w:val="nil"/>
            </w:tcBorders>
          </w:tcPr>
          <w:p w14:paraId="56034D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57B16783" w14:textId="77777777" w:rsidR="00943F4D" w:rsidRDefault="00A80B4E">
            <w:pPr>
              <w:spacing w:line="240" w:lineRule="exact"/>
              <w:rPr>
                <w:rFonts w:ascii="Calibri" w:eastAsia="Calibri" w:hAnsi="Calibri" w:cs="Calibri"/>
                <w:sz w:val="19"/>
                <w:szCs w:val="19"/>
              </w:rPr>
            </w:pPr>
            <w:hyperlink r:id="rId38">
              <w:r w:rsidR="00943F4D" w:rsidRPr="1DD3780D">
                <w:rPr>
                  <w:rStyle w:val="Hyperlink"/>
                  <w:rFonts w:ascii="Calibri" w:eastAsia="Calibri" w:hAnsi="Calibri" w:cs="Calibri"/>
                  <w:sz w:val="20"/>
                  <w:szCs w:val="20"/>
                </w:rPr>
                <w:t>Healthy Opportunities Pilots</w:t>
              </w:r>
              <w:r w:rsidR="00943F4D" w:rsidRPr="1DD3780D">
                <w:rPr>
                  <w:rStyle w:val="Hyperlink"/>
                </w:rPr>
                <w:t xml:space="preserve"> </w:t>
              </w:r>
              <w:r w:rsidR="00943F4D" w:rsidRPr="1DD3780D">
                <w:rPr>
                  <w:rStyle w:val="Hyperlink"/>
                  <w:rFonts w:ascii="Calibri" w:eastAsia="Calibri" w:hAnsi="Calibri" w:cs="Calibri"/>
                  <w:sz w:val="19"/>
                  <w:szCs w:val="19"/>
                </w:rPr>
                <w:t>FAQ Document</w:t>
              </w:r>
            </w:hyperlink>
            <w:r w:rsidR="00943F4D" w:rsidRPr="1DD3780D">
              <w:rPr>
                <w:rFonts w:ascii="Calibri" w:eastAsia="Calibri" w:hAnsi="Calibri" w:cs="Calibri"/>
                <w:sz w:val="19"/>
                <w:szCs w:val="19"/>
              </w:rPr>
              <w:t xml:space="preserve"> </w:t>
            </w:r>
          </w:p>
        </w:tc>
      </w:tr>
    </w:tbl>
    <w:p w14:paraId="74613D0D"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proofErr w:type="gramStart"/>
      <w:r w:rsidRPr="1DD3780D">
        <w:rPr>
          <w:rFonts w:ascii="Calibri" w:eastAsia="Calibri" w:hAnsi="Calibri" w:cs="Calibri"/>
          <w:color w:val="000000" w:themeColor="text1"/>
          <w:sz w:val="20"/>
          <w:szCs w:val="20"/>
        </w:rPr>
        <w:t>Non-medical</w:t>
      </w:r>
      <w:proofErr w:type="gramEnd"/>
      <w:r w:rsidRPr="1DD3780D">
        <w:rPr>
          <w:rFonts w:ascii="Calibri" w:eastAsia="Calibri" w:hAnsi="Calibri" w:cs="Calibri"/>
          <w:color w:val="000000" w:themeColor="text1"/>
          <w:sz w:val="20"/>
          <w:szCs w:val="20"/>
        </w:rPr>
        <w:t xml:space="preserve"> needs of individuals that foundationally influence health, including but not limited to needs related to housing, food, transportation and addressing interpersonal violence/toxic stress.</w:t>
      </w:r>
    </w:p>
    <w:p w14:paraId="51702271"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w:t>
      </w:r>
      <w:proofErr w:type="gramStart"/>
      <w:r w:rsidRPr="1DD3780D">
        <w:rPr>
          <w:rFonts w:ascii="Calibri" w:eastAsia="Calibri" w:hAnsi="Calibri" w:cs="Calibri"/>
          <w:color w:val="000000" w:themeColor="text1"/>
          <w:sz w:val="20"/>
          <w:szCs w:val="20"/>
        </w:rPr>
        <w:t>DD</w:t>
      </w:r>
      <w:proofErr w:type="gramEnd"/>
      <w:r w:rsidRPr="1DD3780D">
        <w:rPr>
          <w:rFonts w:ascii="Calibri" w:eastAsia="Calibri" w:hAnsi="Calibri" w:cs="Calibri"/>
          <w:color w:val="000000" w:themeColor="text1"/>
          <w:sz w:val="20"/>
          <w:szCs w:val="20"/>
        </w:rPr>
        <w:t xml:space="preserve"> or SUD diagnosis; Chronic Pain; Opioid Addiction; or receiving Innovations or TBI waiver services. </w:t>
      </w:r>
    </w:p>
    <w:sectPr w:rsidR="00943F4D" w:rsidSect="00943F4D">
      <w:footerReference w:type="even" r:id="rId39"/>
      <w:footerReference w:type="default" r:id="rId4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09C4" w14:textId="77777777" w:rsidR="00D3133F" w:rsidRDefault="00D3133F">
      <w:r>
        <w:separator/>
      </w:r>
    </w:p>
  </w:endnote>
  <w:endnote w:type="continuationSeparator" w:id="0">
    <w:p w14:paraId="746DA55A" w14:textId="77777777" w:rsidR="00D3133F" w:rsidRDefault="00D3133F">
      <w:r>
        <w:continuationSeparator/>
      </w:r>
    </w:p>
  </w:endnote>
  <w:endnote w:type="continuationNotice" w:id="1">
    <w:p w14:paraId="58ED3002" w14:textId="77777777" w:rsidR="00D3133F" w:rsidRDefault="00D31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BB8" w14:textId="3A2B60EE" w:rsidR="00867044" w:rsidRPr="000F0922" w:rsidRDefault="000F0922" w:rsidP="000F0922">
    <w:pPr>
      <w:pStyle w:val="Footer"/>
      <w:jc w:val="center"/>
      <w:rPr>
        <w:sz w:val="20"/>
        <w:szCs w:val="20"/>
      </w:rPr>
    </w:pPr>
    <w:r w:rsidRPr="000F0922">
      <w:rPr>
        <w:rStyle w:val="PageNumber"/>
        <w:rFonts w:ascii="Calibri" w:hAnsi="Calibri" w:cs="Arial"/>
        <w:sz w:val="14"/>
        <w:szCs w:val="14"/>
      </w:rPr>
      <w:t>Data Specifications &amp; Requirements for sharing Patient Risk Data to Support Tailored Care Management for Tailored and Prepaid Inpatient Health Plans</w:t>
    </w:r>
    <w:r>
      <w:rPr>
        <w:rStyle w:val="PageNumber"/>
        <w:rFonts w:ascii="Calibri" w:hAnsi="Calibri" w:cs="Arial"/>
        <w:sz w:val="14"/>
        <w:szCs w:val="14"/>
      </w:rPr>
      <w:t xml:space="preserve"> Version </w:t>
    </w:r>
    <w:r w:rsidR="00966C99">
      <w:rPr>
        <w:rStyle w:val="PageNumber"/>
        <w:rFonts w:ascii="Calibri" w:hAnsi="Calibri" w:cs="Arial"/>
        <w:sz w:val="14"/>
        <w:szCs w:val="14"/>
      </w:rPr>
      <w:t>5</w:t>
    </w:r>
    <w:r>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A4ED" w14:textId="77777777" w:rsidR="00D3133F" w:rsidRDefault="00D3133F">
      <w:r>
        <w:separator/>
      </w:r>
    </w:p>
  </w:footnote>
  <w:footnote w:type="continuationSeparator" w:id="0">
    <w:p w14:paraId="1158983F" w14:textId="77777777" w:rsidR="00D3133F" w:rsidRDefault="00D3133F">
      <w:r>
        <w:continuationSeparator/>
      </w:r>
    </w:p>
  </w:footnote>
  <w:footnote w:type="continuationNotice" w:id="1">
    <w:p w14:paraId="2C8133B9" w14:textId="77777777" w:rsidR="00D3133F" w:rsidRDefault="00D313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1"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3"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5"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0"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1"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119120">
    <w:abstractNumId w:val="5"/>
  </w:num>
  <w:num w:numId="2" w16cid:durableId="1026325362">
    <w:abstractNumId w:val="11"/>
  </w:num>
  <w:num w:numId="3" w16cid:durableId="1855268098">
    <w:abstractNumId w:val="6"/>
  </w:num>
  <w:num w:numId="4" w16cid:durableId="1071780863">
    <w:abstractNumId w:val="8"/>
  </w:num>
  <w:num w:numId="5" w16cid:durableId="286739067">
    <w:abstractNumId w:val="2"/>
  </w:num>
  <w:num w:numId="6" w16cid:durableId="1238591760">
    <w:abstractNumId w:val="4"/>
  </w:num>
  <w:num w:numId="7" w16cid:durableId="1371147270">
    <w:abstractNumId w:val="0"/>
  </w:num>
  <w:num w:numId="8" w16cid:durableId="770466530">
    <w:abstractNumId w:val="9"/>
  </w:num>
  <w:num w:numId="9" w16cid:durableId="1794208750">
    <w:abstractNumId w:val="10"/>
  </w:num>
  <w:num w:numId="10" w16cid:durableId="283076721">
    <w:abstractNumId w:val="3"/>
  </w:num>
  <w:num w:numId="11" w16cid:durableId="473910546">
    <w:abstractNumId w:val="7"/>
  </w:num>
  <w:num w:numId="12" w16cid:durableId="11251952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3E"/>
    <w:rsid w:val="000018D7"/>
    <w:rsid w:val="00001D77"/>
    <w:rsid w:val="00002F93"/>
    <w:rsid w:val="00003781"/>
    <w:rsid w:val="000038DD"/>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258E"/>
    <w:rsid w:val="0003261C"/>
    <w:rsid w:val="000328D9"/>
    <w:rsid w:val="00032FFA"/>
    <w:rsid w:val="00033305"/>
    <w:rsid w:val="00033859"/>
    <w:rsid w:val="00033909"/>
    <w:rsid w:val="00033B4C"/>
    <w:rsid w:val="0003442B"/>
    <w:rsid w:val="00034535"/>
    <w:rsid w:val="00035730"/>
    <w:rsid w:val="000363F5"/>
    <w:rsid w:val="00037052"/>
    <w:rsid w:val="00037447"/>
    <w:rsid w:val="000403ED"/>
    <w:rsid w:val="0004056F"/>
    <w:rsid w:val="00040B10"/>
    <w:rsid w:val="000412BE"/>
    <w:rsid w:val="00042A3E"/>
    <w:rsid w:val="00044433"/>
    <w:rsid w:val="000450DE"/>
    <w:rsid w:val="0004610F"/>
    <w:rsid w:val="0004630F"/>
    <w:rsid w:val="00046355"/>
    <w:rsid w:val="00046742"/>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38A"/>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1C48"/>
    <w:rsid w:val="000821CF"/>
    <w:rsid w:val="00082711"/>
    <w:rsid w:val="00083258"/>
    <w:rsid w:val="000836AA"/>
    <w:rsid w:val="00083AB4"/>
    <w:rsid w:val="00083D4D"/>
    <w:rsid w:val="0008425D"/>
    <w:rsid w:val="00084482"/>
    <w:rsid w:val="0008468A"/>
    <w:rsid w:val="00086B86"/>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063"/>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0A1"/>
    <w:rsid w:val="000C610D"/>
    <w:rsid w:val="000C6ABE"/>
    <w:rsid w:val="000C70B1"/>
    <w:rsid w:val="000D2215"/>
    <w:rsid w:val="000D2C39"/>
    <w:rsid w:val="000D3079"/>
    <w:rsid w:val="000D3F9D"/>
    <w:rsid w:val="000D401D"/>
    <w:rsid w:val="000D43C6"/>
    <w:rsid w:val="000D5A0C"/>
    <w:rsid w:val="000D6209"/>
    <w:rsid w:val="000D626C"/>
    <w:rsid w:val="000D6322"/>
    <w:rsid w:val="000D6A36"/>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22"/>
    <w:rsid w:val="000F09AB"/>
    <w:rsid w:val="000F1DFE"/>
    <w:rsid w:val="000F3CD5"/>
    <w:rsid w:val="000F50F2"/>
    <w:rsid w:val="000F5E6E"/>
    <w:rsid w:val="000F6FE6"/>
    <w:rsid w:val="000F745B"/>
    <w:rsid w:val="0010056C"/>
    <w:rsid w:val="00100B2E"/>
    <w:rsid w:val="001012CC"/>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21A8"/>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3E0D"/>
    <w:rsid w:val="00123E87"/>
    <w:rsid w:val="00124E2A"/>
    <w:rsid w:val="00125449"/>
    <w:rsid w:val="00125819"/>
    <w:rsid w:val="00125F16"/>
    <w:rsid w:val="00125FCA"/>
    <w:rsid w:val="001268EE"/>
    <w:rsid w:val="00126E9A"/>
    <w:rsid w:val="0012700F"/>
    <w:rsid w:val="001272E0"/>
    <w:rsid w:val="001279BE"/>
    <w:rsid w:val="001306C7"/>
    <w:rsid w:val="00130776"/>
    <w:rsid w:val="00130C00"/>
    <w:rsid w:val="00130F79"/>
    <w:rsid w:val="00130F7C"/>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0EAA"/>
    <w:rsid w:val="0014106F"/>
    <w:rsid w:val="001411A7"/>
    <w:rsid w:val="00141457"/>
    <w:rsid w:val="00141D27"/>
    <w:rsid w:val="00141E29"/>
    <w:rsid w:val="00142A9D"/>
    <w:rsid w:val="00143A42"/>
    <w:rsid w:val="001441EC"/>
    <w:rsid w:val="001446E2"/>
    <w:rsid w:val="00144DBC"/>
    <w:rsid w:val="001451F1"/>
    <w:rsid w:val="00145663"/>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25F5"/>
    <w:rsid w:val="00182A67"/>
    <w:rsid w:val="00183B80"/>
    <w:rsid w:val="001850E2"/>
    <w:rsid w:val="00185BF6"/>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A6"/>
    <w:rsid w:val="001A19AA"/>
    <w:rsid w:val="001A27DC"/>
    <w:rsid w:val="001A36F8"/>
    <w:rsid w:val="001A3875"/>
    <w:rsid w:val="001A44E6"/>
    <w:rsid w:val="001A4D37"/>
    <w:rsid w:val="001A4EFD"/>
    <w:rsid w:val="001A515C"/>
    <w:rsid w:val="001A574E"/>
    <w:rsid w:val="001A7267"/>
    <w:rsid w:val="001A7CCD"/>
    <w:rsid w:val="001B113A"/>
    <w:rsid w:val="001B1BBE"/>
    <w:rsid w:val="001B1EAE"/>
    <w:rsid w:val="001B1F2D"/>
    <w:rsid w:val="001B1F63"/>
    <w:rsid w:val="001B2B6E"/>
    <w:rsid w:val="001B2D4B"/>
    <w:rsid w:val="001B39C8"/>
    <w:rsid w:val="001B3B81"/>
    <w:rsid w:val="001B3B88"/>
    <w:rsid w:val="001B3D47"/>
    <w:rsid w:val="001B4411"/>
    <w:rsid w:val="001B4B47"/>
    <w:rsid w:val="001B4BF0"/>
    <w:rsid w:val="001B56D1"/>
    <w:rsid w:val="001B72A4"/>
    <w:rsid w:val="001B7E10"/>
    <w:rsid w:val="001B7F95"/>
    <w:rsid w:val="001C013E"/>
    <w:rsid w:val="001C038E"/>
    <w:rsid w:val="001C0784"/>
    <w:rsid w:val="001C16DF"/>
    <w:rsid w:val="001C2186"/>
    <w:rsid w:val="001C24A2"/>
    <w:rsid w:val="001C28A4"/>
    <w:rsid w:val="001C2F72"/>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C47"/>
    <w:rsid w:val="001F19B6"/>
    <w:rsid w:val="001F1D57"/>
    <w:rsid w:val="001F1E33"/>
    <w:rsid w:val="001F1E4D"/>
    <w:rsid w:val="001F2D4F"/>
    <w:rsid w:val="001F3F08"/>
    <w:rsid w:val="001F4803"/>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2F0F"/>
    <w:rsid w:val="00203A2A"/>
    <w:rsid w:val="00203F39"/>
    <w:rsid w:val="00203FBB"/>
    <w:rsid w:val="00204505"/>
    <w:rsid w:val="00204BAA"/>
    <w:rsid w:val="002055B0"/>
    <w:rsid w:val="00206345"/>
    <w:rsid w:val="0020708A"/>
    <w:rsid w:val="0020724D"/>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065"/>
    <w:rsid w:val="00232D7B"/>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1B2"/>
    <w:rsid w:val="00252A10"/>
    <w:rsid w:val="002532F3"/>
    <w:rsid w:val="002533EC"/>
    <w:rsid w:val="00253BAB"/>
    <w:rsid w:val="002559E4"/>
    <w:rsid w:val="00256F0C"/>
    <w:rsid w:val="00257E24"/>
    <w:rsid w:val="002607A4"/>
    <w:rsid w:val="002615AC"/>
    <w:rsid w:val="002621E1"/>
    <w:rsid w:val="0026293C"/>
    <w:rsid w:val="002634CE"/>
    <w:rsid w:val="00263943"/>
    <w:rsid w:val="002649A4"/>
    <w:rsid w:val="002659F4"/>
    <w:rsid w:val="00266493"/>
    <w:rsid w:val="002664AF"/>
    <w:rsid w:val="00266C45"/>
    <w:rsid w:val="002671D8"/>
    <w:rsid w:val="0026732A"/>
    <w:rsid w:val="002679AE"/>
    <w:rsid w:val="00267A1C"/>
    <w:rsid w:val="00267CEA"/>
    <w:rsid w:val="002702AF"/>
    <w:rsid w:val="002715AE"/>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462"/>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D7080"/>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2A98"/>
    <w:rsid w:val="002F3BA2"/>
    <w:rsid w:val="002F3C1D"/>
    <w:rsid w:val="002F3D86"/>
    <w:rsid w:val="002F40A3"/>
    <w:rsid w:val="002F40FC"/>
    <w:rsid w:val="002F4A1D"/>
    <w:rsid w:val="002F4AA2"/>
    <w:rsid w:val="002F50E6"/>
    <w:rsid w:val="002F5B59"/>
    <w:rsid w:val="002F5C11"/>
    <w:rsid w:val="002F5EDC"/>
    <w:rsid w:val="003008D8"/>
    <w:rsid w:val="003016CF"/>
    <w:rsid w:val="00302489"/>
    <w:rsid w:val="00302646"/>
    <w:rsid w:val="00303195"/>
    <w:rsid w:val="0030324B"/>
    <w:rsid w:val="00303BD4"/>
    <w:rsid w:val="00304A7D"/>
    <w:rsid w:val="00305928"/>
    <w:rsid w:val="00305C74"/>
    <w:rsid w:val="0030628C"/>
    <w:rsid w:val="00306A4C"/>
    <w:rsid w:val="00306B77"/>
    <w:rsid w:val="0031005A"/>
    <w:rsid w:val="003100D7"/>
    <w:rsid w:val="00310356"/>
    <w:rsid w:val="003110FD"/>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223C"/>
    <w:rsid w:val="00322C04"/>
    <w:rsid w:val="00322ED1"/>
    <w:rsid w:val="00323307"/>
    <w:rsid w:val="00323F86"/>
    <w:rsid w:val="00324183"/>
    <w:rsid w:val="00325B5C"/>
    <w:rsid w:val="00326832"/>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5028C"/>
    <w:rsid w:val="003502EF"/>
    <w:rsid w:val="00350524"/>
    <w:rsid w:val="003521A0"/>
    <w:rsid w:val="0035290F"/>
    <w:rsid w:val="00352DE4"/>
    <w:rsid w:val="00352F17"/>
    <w:rsid w:val="0035315F"/>
    <w:rsid w:val="0035317B"/>
    <w:rsid w:val="00353AE9"/>
    <w:rsid w:val="00354CEA"/>
    <w:rsid w:val="00356D5D"/>
    <w:rsid w:val="00357133"/>
    <w:rsid w:val="003576E8"/>
    <w:rsid w:val="0035789F"/>
    <w:rsid w:val="00357A2D"/>
    <w:rsid w:val="00357CA6"/>
    <w:rsid w:val="00360EED"/>
    <w:rsid w:val="00361056"/>
    <w:rsid w:val="00361FF0"/>
    <w:rsid w:val="0036249F"/>
    <w:rsid w:val="00362AC9"/>
    <w:rsid w:val="00362B85"/>
    <w:rsid w:val="00362C64"/>
    <w:rsid w:val="00363111"/>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6847"/>
    <w:rsid w:val="0038704C"/>
    <w:rsid w:val="00387500"/>
    <w:rsid w:val="0038756F"/>
    <w:rsid w:val="00387909"/>
    <w:rsid w:val="003916CC"/>
    <w:rsid w:val="00391C55"/>
    <w:rsid w:val="00391DAE"/>
    <w:rsid w:val="003929DC"/>
    <w:rsid w:val="00392BA1"/>
    <w:rsid w:val="00392DBB"/>
    <w:rsid w:val="00393EBB"/>
    <w:rsid w:val="00395686"/>
    <w:rsid w:val="00395839"/>
    <w:rsid w:val="003959C1"/>
    <w:rsid w:val="003971E4"/>
    <w:rsid w:val="00397235"/>
    <w:rsid w:val="00397ED5"/>
    <w:rsid w:val="003A0D5B"/>
    <w:rsid w:val="003A1302"/>
    <w:rsid w:val="003A1340"/>
    <w:rsid w:val="003A1489"/>
    <w:rsid w:val="003A19C3"/>
    <w:rsid w:val="003A1B55"/>
    <w:rsid w:val="003A27D8"/>
    <w:rsid w:val="003A32B7"/>
    <w:rsid w:val="003A3B84"/>
    <w:rsid w:val="003A489A"/>
    <w:rsid w:val="003A4CCE"/>
    <w:rsid w:val="003A4E54"/>
    <w:rsid w:val="003A592E"/>
    <w:rsid w:val="003A5B19"/>
    <w:rsid w:val="003A6DB5"/>
    <w:rsid w:val="003A7D3F"/>
    <w:rsid w:val="003A7F77"/>
    <w:rsid w:val="003B0380"/>
    <w:rsid w:val="003B0B58"/>
    <w:rsid w:val="003B108B"/>
    <w:rsid w:val="003B1124"/>
    <w:rsid w:val="003B154E"/>
    <w:rsid w:val="003B1645"/>
    <w:rsid w:val="003B1A28"/>
    <w:rsid w:val="003B2062"/>
    <w:rsid w:val="003B22FE"/>
    <w:rsid w:val="003B23A5"/>
    <w:rsid w:val="003B27CA"/>
    <w:rsid w:val="003B347E"/>
    <w:rsid w:val="003B35DB"/>
    <w:rsid w:val="003B4349"/>
    <w:rsid w:val="003B4595"/>
    <w:rsid w:val="003B472D"/>
    <w:rsid w:val="003B4BB8"/>
    <w:rsid w:val="003B4D3A"/>
    <w:rsid w:val="003B5001"/>
    <w:rsid w:val="003B503C"/>
    <w:rsid w:val="003B617A"/>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91A"/>
    <w:rsid w:val="003D7C0D"/>
    <w:rsid w:val="003E0F0A"/>
    <w:rsid w:val="003E123D"/>
    <w:rsid w:val="003E141D"/>
    <w:rsid w:val="003E164B"/>
    <w:rsid w:val="003E3AEF"/>
    <w:rsid w:val="003E49AB"/>
    <w:rsid w:val="003E4A70"/>
    <w:rsid w:val="003E52C5"/>
    <w:rsid w:val="003E540B"/>
    <w:rsid w:val="003E5D61"/>
    <w:rsid w:val="003E674A"/>
    <w:rsid w:val="003E6A60"/>
    <w:rsid w:val="003E77D4"/>
    <w:rsid w:val="003E796D"/>
    <w:rsid w:val="003F01F5"/>
    <w:rsid w:val="003F06D7"/>
    <w:rsid w:val="003F0E20"/>
    <w:rsid w:val="003F0E92"/>
    <w:rsid w:val="003F1C71"/>
    <w:rsid w:val="003F21D8"/>
    <w:rsid w:val="003F2C6A"/>
    <w:rsid w:val="003F2D5D"/>
    <w:rsid w:val="003F34AF"/>
    <w:rsid w:val="003F442F"/>
    <w:rsid w:val="003F45B3"/>
    <w:rsid w:val="003F56F8"/>
    <w:rsid w:val="003F6359"/>
    <w:rsid w:val="003F697B"/>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017"/>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3186"/>
    <w:rsid w:val="004332A4"/>
    <w:rsid w:val="0043379B"/>
    <w:rsid w:val="004337F9"/>
    <w:rsid w:val="00433BA9"/>
    <w:rsid w:val="0043467E"/>
    <w:rsid w:val="00434BB6"/>
    <w:rsid w:val="00434F23"/>
    <w:rsid w:val="0043565A"/>
    <w:rsid w:val="00435EC6"/>
    <w:rsid w:val="004362E4"/>
    <w:rsid w:val="00436767"/>
    <w:rsid w:val="0043690A"/>
    <w:rsid w:val="0043782B"/>
    <w:rsid w:val="0043796F"/>
    <w:rsid w:val="004400A3"/>
    <w:rsid w:val="004401E6"/>
    <w:rsid w:val="004405EC"/>
    <w:rsid w:val="004409DB"/>
    <w:rsid w:val="00441459"/>
    <w:rsid w:val="00441BB6"/>
    <w:rsid w:val="00441DC3"/>
    <w:rsid w:val="0044233A"/>
    <w:rsid w:val="00443A1F"/>
    <w:rsid w:val="00443B18"/>
    <w:rsid w:val="004442BD"/>
    <w:rsid w:val="0044440E"/>
    <w:rsid w:val="00445975"/>
    <w:rsid w:val="0044635F"/>
    <w:rsid w:val="00447929"/>
    <w:rsid w:val="00447DD1"/>
    <w:rsid w:val="0045083E"/>
    <w:rsid w:val="00451145"/>
    <w:rsid w:val="00451216"/>
    <w:rsid w:val="00452621"/>
    <w:rsid w:val="00454ED3"/>
    <w:rsid w:val="00455D52"/>
    <w:rsid w:val="00455E3D"/>
    <w:rsid w:val="00456607"/>
    <w:rsid w:val="00462716"/>
    <w:rsid w:val="00462C91"/>
    <w:rsid w:val="00463813"/>
    <w:rsid w:val="0046383A"/>
    <w:rsid w:val="00464E1E"/>
    <w:rsid w:val="00464E7C"/>
    <w:rsid w:val="00465343"/>
    <w:rsid w:val="00465EF6"/>
    <w:rsid w:val="00465EF7"/>
    <w:rsid w:val="00467FB2"/>
    <w:rsid w:val="0047044C"/>
    <w:rsid w:val="0047065A"/>
    <w:rsid w:val="00471046"/>
    <w:rsid w:val="0047175A"/>
    <w:rsid w:val="00471CF4"/>
    <w:rsid w:val="00472D58"/>
    <w:rsid w:val="00472E23"/>
    <w:rsid w:val="00473C7F"/>
    <w:rsid w:val="00473FBA"/>
    <w:rsid w:val="00474927"/>
    <w:rsid w:val="00474EDA"/>
    <w:rsid w:val="00475633"/>
    <w:rsid w:val="00475832"/>
    <w:rsid w:val="004758E4"/>
    <w:rsid w:val="00475EB2"/>
    <w:rsid w:val="004778C6"/>
    <w:rsid w:val="00477E1F"/>
    <w:rsid w:val="004806C8"/>
    <w:rsid w:val="0048273C"/>
    <w:rsid w:val="00483BF7"/>
    <w:rsid w:val="004843C9"/>
    <w:rsid w:val="00484A14"/>
    <w:rsid w:val="00484D5B"/>
    <w:rsid w:val="0048532E"/>
    <w:rsid w:val="00485334"/>
    <w:rsid w:val="00485D2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A0E46"/>
    <w:rsid w:val="004A26A6"/>
    <w:rsid w:val="004A379B"/>
    <w:rsid w:val="004A3920"/>
    <w:rsid w:val="004A3CFE"/>
    <w:rsid w:val="004A4659"/>
    <w:rsid w:val="004A5DD0"/>
    <w:rsid w:val="004A5E0C"/>
    <w:rsid w:val="004A6D0F"/>
    <w:rsid w:val="004A6EBB"/>
    <w:rsid w:val="004A758A"/>
    <w:rsid w:val="004B14E6"/>
    <w:rsid w:val="004B1664"/>
    <w:rsid w:val="004B1CD9"/>
    <w:rsid w:val="004B24C1"/>
    <w:rsid w:val="004B29E0"/>
    <w:rsid w:val="004B341F"/>
    <w:rsid w:val="004B36DE"/>
    <w:rsid w:val="004B386B"/>
    <w:rsid w:val="004B45BE"/>
    <w:rsid w:val="004B5D98"/>
    <w:rsid w:val="004B6087"/>
    <w:rsid w:val="004B68CC"/>
    <w:rsid w:val="004B75A6"/>
    <w:rsid w:val="004B7FE6"/>
    <w:rsid w:val="004C0191"/>
    <w:rsid w:val="004C09AE"/>
    <w:rsid w:val="004C143E"/>
    <w:rsid w:val="004C34DB"/>
    <w:rsid w:val="004C52FD"/>
    <w:rsid w:val="004C5D29"/>
    <w:rsid w:val="004C61DB"/>
    <w:rsid w:val="004C63DE"/>
    <w:rsid w:val="004C6DC9"/>
    <w:rsid w:val="004C6E86"/>
    <w:rsid w:val="004C7025"/>
    <w:rsid w:val="004C76A7"/>
    <w:rsid w:val="004C7EB5"/>
    <w:rsid w:val="004D06AC"/>
    <w:rsid w:val="004D0C26"/>
    <w:rsid w:val="004D0C95"/>
    <w:rsid w:val="004D182E"/>
    <w:rsid w:val="004D29F9"/>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BA5"/>
    <w:rsid w:val="00501E06"/>
    <w:rsid w:val="00501EE5"/>
    <w:rsid w:val="00502C61"/>
    <w:rsid w:val="00503047"/>
    <w:rsid w:val="00504967"/>
    <w:rsid w:val="00504E99"/>
    <w:rsid w:val="0050502B"/>
    <w:rsid w:val="0050563C"/>
    <w:rsid w:val="00506124"/>
    <w:rsid w:val="00506966"/>
    <w:rsid w:val="00507DCC"/>
    <w:rsid w:val="0051014A"/>
    <w:rsid w:val="00511264"/>
    <w:rsid w:val="0051127A"/>
    <w:rsid w:val="00511959"/>
    <w:rsid w:val="00511F11"/>
    <w:rsid w:val="005122CA"/>
    <w:rsid w:val="00512466"/>
    <w:rsid w:val="0051264C"/>
    <w:rsid w:val="00512A49"/>
    <w:rsid w:val="00512EA8"/>
    <w:rsid w:val="00512FA5"/>
    <w:rsid w:val="00513445"/>
    <w:rsid w:val="005137B3"/>
    <w:rsid w:val="0051438C"/>
    <w:rsid w:val="00514434"/>
    <w:rsid w:val="00515049"/>
    <w:rsid w:val="005157C4"/>
    <w:rsid w:val="00515A48"/>
    <w:rsid w:val="0051655B"/>
    <w:rsid w:val="00516968"/>
    <w:rsid w:val="0051703B"/>
    <w:rsid w:val="00517A69"/>
    <w:rsid w:val="00520294"/>
    <w:rsid w:val="005204EF"/>
    <w:rsid w:val="0052095F"/>
    <w:rsid w:val="005215D5"/>
    <w:rsid w:val="00521D15"/>
    <w:rsid w:val="00521F3A"/>
    <w:rsid w:val="00522055"/>
    <w:rsid w:val="00522790"/>
    <w:rsid w:val="00522A5C"/>
    <w:rsid w:val="00522E71"/>
    <w:rsid w:val="00523969"/>
    <w:rsid w:val="00523C6E"/>
    <w:rsid w:val="00526522"/>
    <w:rsid w:val="00526A6F"/>
    <w:rsid w:val="00526E5D"/>
    <w:rsid w:val="00527023"/>
    <w:rsid w:val="005276CF"/>
    <w:rsid w:val="00530039"/>
    <w:rsid w:val="005303CF"/>
    <w:rsid w:val="00530C43"/>
    <w:rsid w:val="00531071"/>
    <w:rsid w:val="00532683"/>
    <w:rsid w:val="00533FFA"/>
    <w:rsid w:val="00534540"/>
    <w:rsid w:val="005350E2"/>
    <w:rsid w:val="005354BC"/>
    <w:rsid w:val="005354DA"/>
    <w:rsid w:val="00535ABD"/>
    <w:rsid w:val="00535E53"/>
    <w:rsid w:val="0053638F"/>
    <w:rsid w:val="0053642A"/>
    <w:rsid w:val="005368A6"/>
    <w:rsid w:val="005376A6"/>
    <w:rsid w:val="00537F83"/>
    <w:rsid w:val="00540E2A"/>
    <w:rsid w:val="00542511"/>
    <w:rsid w:val="00542F54"/>
    <w:rsid w:val="00543588"/>
    <w:rsid w:val="00543FA1"/>
    <w:rsid w:val="005440B0"/>
    <w:rsid w:val="005443DC"/>
    <w:rsid w:val="005449D1"/>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389"/>
    <w:rsid w:val="00567454"/>
    <w:rsid w:val="005676EE"/>
    <w:rsid w:val="00567CFE"/>
    <w:rsid w:val="0057027D"/>
    <w:rsid w:val="00571D80"/>
    <w:rsid w:val="00573558"/>
    <w:rsid w:val="005749D3"/>
    <w:rsid w:val="0057740F"/>
    <w:rsid w:val="00577423"/>
    <w:rsid w:val="005812E1"/>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87F93"/>
    <w:rsid w:val="00591E95"/>
    <w:rsid w:val="005924EB"/>
    <w:rsid w:val="0059311D"/>
    <w:rsid w:val="00593972"/>
    <w:rsid w:val="0059604C"/>
    <w:rsid w:val="00596555"/>
    <w:rsid w:val="00597082"/>
    <w:rsid w:val="00597901"/>
    <w:rsid w:val="005A0004"/>
    <w:rsid w:val="005A008A"/>
    <w:rsid w:val="005A0451"/>
    <w:rsid w:val="005A0BF9"/>
    <w:rsid w:val="005A0CDA"/>
    <w:rsid w:val="005A0F20"/>
    <w:rsid w:val="005A18C8"/>
    <w:rsid w:val="005A1AEC"/>
    <w:rsid w:val="005A2020"/>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3566"/>
    <w:rsid w:val="005C46F5"/>
    <w:rsid w:val="005C473D"/>
    <w:rsid w:val="005C4A34"/>
    <w:rsid w:val="005C4B3B"/>
    <w:rsid w:val="005C5174"/>
    <w:rsid w:val="005C5415"/>
    <w:rsid w:val="005C6040"/>
    <w:rsid w:val="005C7536"/>
    <w:rsid w:val="005C77B3"/>
    <w:rsid w:val="005D03E8"/>
    <w:rsid w:val="005D061B"/>
    <w:rsid w:val="005D1162"/>
    <w:rsid w:val="005D2A84"/>
    <w:rsid w:val="005D2D5A"/>
    <w:rsid w:val="005D2E6D"/>
    <w:rsid w:val="005D2FD0"/>
    <w:rsid w:val="005D354B"/>
    <w:rsid w:val="005D455B"/>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6C8B"/>
    <w:rsid w:val="006279EC"/>
    <w:rsid w:val="00631327"/>
    <w:rsid w:val="00632D4C"/>
    <w:rsid w:val="006335D0"/>
    <w:rsid w:val="006343C5"/>
    <w:rsid w:val="006355A7"/>
    <w:rsid w:val="00635AA7"/>
    <w:rsid w:val="00635C50"/>
    <w:rsid w:val="006363B5"/>
    <w:rsid w:val="00636A0E"/>
    <w:rsid w:val="00636ADB"/>
    <w:rsid w:val="00637D24"/>
    <w:rsid w:val="00637FD5"/>
    <w:rsid w:val="00641632"/>
    <w:rsid w:val="00641F0A"/>
    <w:rsid w:val="00642A1C"/>
    <w:rsid w:val="00643131"/>
    <w:rsid w:val="00643795"/>
    <w:rsid w:val="00643D1C"/>
    <w:rsid w:val="00643D4C"/>
    <w:rsid w:val="0064419B"/>
    <w:rsid w:val="00644B24"/>
    <w:rsid w:val="00644D32"/>
    <w:rsid w:val="00644F47"/>
    <w:rsid w:val="00644F6F"/>
    <w:rsid w:val="006458D2"/>
    <w:rsid w:val="006459FE"/>
    <w:rsid w:val="006466BB"/>
    <w:rsid w:val="00646935"/>
    <w:rsid w:val="00647FE7"/>
    <w:rsid w:val="00650868"/>
    <w:rsid w:val="00651BF8"/>
    <w:rsid w:val="00651C67"/>
    <w:rsid w:val="006520F7"/>
    <w:rsid w:val="00652983"/>
    <w:rsid w:val="00653861"/>
    <w:rsid w:val="00653C12"/>
    <w:rsid w:val="0065477A"/>
    <w:rsid w:val="006556DC"/>
    <w:rsid w:val="00655956"/>
    <w:rsid w:val="006564E6"/>
    <w:rsid w:val="00656ED4"/>
    <w:rsid w:val="006570EE"/>
    <w:rsid w:val="00657543"/>
    <w:rsid w:val="00660010"/>
    <w:rsid w:val="0066024B"/>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0496"/>
    <w:rsid w:val="006815B9"/>
    <w:rsid w:val="00682110"/>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80D"/>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44C7"/>
    <w:rsid w:val="006A62EF"/>
    <w:rsid w:val="006A6314"/>
    <w:rsid w:val="006A65AC"/>
    <w:rsid w:val="006A7B6A"/>
    <w:rsid w:val="006B02EC"/>
    <w:rsid w:val="006B0AA3"/>
    <w:rsid w:val="006B0EBD"/>
    <w:rsid w:val="006B1411"/>
    <w:rsid w:val="006B17BE"/>
    <w:rsid w:val="006B1845"/>
    <w:rsid w:val="006B1F39"/>
    <w:rsid w:val="006B1FA1"/>
    <w:rsid w:val="006B2D8F"/>
    <w:rsid w:val="006B3E97"/>
    <w:rsid w:val="006B55B8"/>
    <w:rsid w:val="006B6115"/>
    <w:rsid w:val="006C05FB"/>
    <w:rsid w:val="006C0995"/>
    <w:rsid w:val="006C0E32"/>
    <w:rsid w:val="006C18A8"/>
    <w:rsid w:val="006C1B3A"/>
    <w:rsid w:val="006C2776"/>
    <w:rsid w:val="006C3169"/>
    <w:rsid w:val="006C3903"/>
    <w:rsid w:val="006C4E4E"/>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6D33"/>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20"/>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48F5"/>
    <w:rsid w:val="007353DF"/>
    <w:rsid w:val="0073560B"/>
    <w:rsid w:val="00735E5E"/>
    <w:rsid w:val="00736110"/>
    <w:rsid w:val="007361B9"/>
    <w:rsid w:val="00736419"/>
    <w:rsid w:val="007365CE"/>
    <w:rsid w:val="007367F0"/>
    <w:rsid w:val="00736ADF"/>
    <w:rsid w:val="00736D3F"/>
    <w:rsid w:val="00737409"/>
    <w:rsid w:val="00737AD1"/>
    <w:rsid w:val="00740281"/>
    <w:rsid w:val="0074114F"/>
    <w:rsid w:val="0074265B"/>
    <w:rsid w:val="00742D1A"/>
    <w:rsid w:val="0074316D"/>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4A2"/>
    <w:rsid w:val="0077076B"/>
    <w:rsid w:val="0077107C"/>
    <w:rsid w:val="00772025"/>
    <w:rsid w:val="00772C33"/>
    <w:rsid w:val="007746FF"/>
    <w:rsid w:val="007747AF"/>
    <w:rsid w:val="00774B0C"/>
    <w:rsid w:val="00774D8B"/>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1BCE"/>
    <w:rsid w:val="007A266C"/>
    <w:rsid w:val="007A2B35"/>
    <w:rsid w:val="007A4D29"/>
    <w:rsid w:val="007A5778"/>
    <w:rsid w:val="007A6945"/>
    <w:rsid w:val="007A74FC"/>
    <w:rsid w:val="007B005D"/>
    <w:rsid w:val="007B09B6"/>
    <w:rsid w:val="007B0B46"/>
    <w:rsid w:val="007B0C7B"/>
    <w:rsid w:val="007B3053"/>
    <w:rsid w:val="007B3357"/>
    <w:rsid w:val="007B4B21"/>
    <w:rsid w:val="007B5249"/>
    <w:rsid w:val="007B5E76"/>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61C"/>
    <w:rsid w:val="007C2AF0"/>
    <w:rsid w:val="007C39FD"/>
    <w:rsid w:val="007C3ED1"/>
    <w:rsid w:val="007C49FB"/>
    <w:rsid w:val="007C4F4A"/>
    <w:rsid w:val="007C53B2"/>
    <w:rsid w:val="007C565E"/>
    <w:rsid w:val="007C619C"/>
    <w:rsid w:val="007C63B1"/>
    <w:rsid w:val="007C6980"/>
    <w:rsid w:val="007C6C52"/>
    <w:rsid w:val="007C6D19"/>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66E"/>
    <w:rsid w:val="007E2D2B"/>
    <w:rsid w:val="007E2D79"/>
    <w:rsid w:val="007E6FB5"/>
    <w:rsid w:val="007E70FF"/>
    <w:rsid w:val="007E7D23"/>
    <w:rsid w:val="007E7E29"/>
    <w:rsid w:val="007F06B4"/>
    <w:rsid w:val="007F263C"/>
    <w:rsid w:val="007F29C2"/>
    <w:rsid w:val="007F3B53"/>
    <w:rsid w:val="007F3B88"/>
    <w:rsid w:val="007F41CD"/>
    <w:rsid w:val="007F489A"/>
    <w:rsid w:val="007F5000"/>
    <w:rsid w:val="007F5063"/>
    <w:rsid w:val="007F5522"/>
    <w:rsid w:val="007F6361"/>
    <w:rsid w:val="007F6835"/>
    <w:rsid w:val="007F6C62"/>
    <w:rsid w:val="007F79EF"/>
    <w:rsid w:val="007F7D39"/>
    <w:rsid w:val="007F7EF3"/>
    <w:rsid w:val="008005E2"/>
    <w:rsid w:val="00801967"/>
    <w:rsid w:val="0080203B"/>
    <w:rsid w:val="00802A7B"/>
    <w:rsid w:val="0080353B"/>
    <w:rsid w:val="00804127"/>
    <w:rsid w:val="0080414A"/>
    <w:rsid w:val="00804A08"/>
    <w:rsid w:val="00804EF5"/>
    <w:rsid w:val="008051D4"/>
    <w:rsid w:val="00805240"/>
    <w:rsid w:val="008056D9"/>
    <w:rsid w:val="00805FE6"/>
    <w:rsid w:val="00806A9D"/>
    <w:rsid w:val="00806B73"/>
    <w:rsid w:val="00807683"/>
    <w:rsid w:val="00807B4E"/>
    <w:rsid w:val="00807FFC"/>
    <w:rsid w:val="00810929"/>
    <w:rsid w:val="008114B0"/>
    <w:rsid w:val="00811586"/>
    <w:rsid w:val="00811743"/>
    <w:rsid w:val="00812D7E"/>
    <w:rsid w:val="00813810"/>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DC9"/>
    <w:rsid w:val="00827EAC"/>
    <w:rsid w:val="00830F3B"/>
    <w:rsid w:val="00831178"/>
    <w:rsid w:val="008313BD"/>
    <w:rsid w:val="00832245"/>
    <w:rsid w:val="00833650"/>
    <w:rsid w:val="00834F70"/>
    <w:rsid w:val="00835A2B"/>
    <w:rsid w:val="00835F91"/>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3228"/>
    <w:rsid w:val="008536E9"/>
    <w:rsid w:val="00854221"/>
    <w:rsid w:val="00854529"/>
    <w:rsid w:val="008546B3"/>
    <w:rsid w:val="00855683"/>
    <w:rsid w:val="00855A5F"/>
    <w:rsid w:val="0085675B"/>
    <w:rsid w:val="008567E3"/>
    <w:rsid w:val="008568C4"/>
    <w:rsid w:val="0085698D"/>
    <w:rsid w:val="00857E6C"/>
    <w:rsid w:val="008616E1"/>
    <w:rsid w:val="00861D60"/>
    <w:rsid w:val="0086368A"/>
    <w:rsid w:val="00863ED0"/>
    <w:rsid w:val="00864E17"/>
    <w:rsid w:val="0086540F"/>
    <w:rsid w:val="00866006"/>
    <w:rsid w:val="008665EC"/>
    <w:rsid w:val="00866FEB"/>
    <w:rsid w:val="00867044"/>
    <w:rsid w:val="008671AE"/>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951"/>
    <w:rsid w:val="00883AA7"/>
    <w:rsid w:val="00883F6E"/>
    <w:rsid w:val="0088490F"/>
    <w:rsid w:val="00884A2F"/>
    <w:rsid w:val="00884BB7"/>
    <w:rsid w:val="00884C10"/>
    <w:rsid w:val="008852ED"/>
    <w:rsid w:val="0088545B"/>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2B"/>
    <w:rsid w:val="008966E9"/>
    <w:rsid w:val="00897A8F"/>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1E5C"/>
    <w:rsid w:val="008B2673"/>
    <w:rsid w:val="008B2CCA"/>
    <w:rsid w:val="008B2CFA"/>
    <w:rsid w:val="008B2E5A"/>
    <w:rsid w:val="008B2FC6"/>
    <w:rsid w:val="008B3108"/>
    <w:rsid w:val="008B328F"/>
    <w:rsid w:val="008B3AE1"/>
    <w:rsid w:val="008B48A3"/>
    <w:rsid w:val="008B4968"/>
    <w:rsid w:val="008B4B40"/>
    <w:rsid w:val="008B56A0"/>
    <w:rsid w:val="008B5B8E"/>
    <w:rsid w:val="008B6CD6"/>
    <w:rsid w:val="008B7319"/>
    <w:rsid w:val="008C02BF"/>
    <w:rsid w:val="008C086F"/>
    <w:rsid w:val="008C12C9"/>
    <w:rsid w:val="008C21FB"/>
    <w:rsid w:val="008C2602"/>
    <w:rsid w:val="008C2636"/>
    <w:rsid w:val="008C2B6F"/>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5EEB"/>
    <w:rsid w:val="008D638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5C5C"/>
    <w:rsid w:val="008E6D3F"/>
    <w:rsid w:val="008E6DB0"/>
    <w:rsid w:val="008E6FAF"/>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3E65"/>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2B5D"/>
    <w:rsid w:val="00924D4D"/>
    <w:rsid w:val="00924D57"/>
    <w:rsid w:val="009253B7"/>
    <w:rsid w:val="009257A3"/>
    <w:rsid w:val="00925CAD"/>
    <w:rsid w:val="00927810"/>
    <w:rsid w:val="009302BA"/>
    <w:rsid w:val="009306C3"/>
    <w:rsid w:val="009307D5"/>
    <w:rsid w:val="00930BDB"/>
    <w:rsid w:val="0093353C"/>
    <w:rsid w:val="0093370A"/>
    <w:rsid w:val="00933B14"/>
    <w:rsid w:val="009342ED"/>
    <w:rsid w:val="00934367"/>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4D"/>
    <w:rsid w:val="00943F78"/>
    <w:rsid w:val="00944681"/>
    <w:rsid w:val="00944DF5"/>
    <w:rsid w:val="00944ED1"/>
    <w:rsid w:val="00945056"/>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93B"/>
    <w:rsid w:val="00963B90"/>
    <w:rsid w:val="0096402B"/>
    <w:rsid w:val="009641F6"/>
    <w:rsid w:val="009652EC"/>
    <w:rsid w:val="00965FCC"/>
    <w:rsid w:val="00966870"/>
    <w:rsid w:val="00966C99"/>
    <w:rsid w:val="0096708A"/>
    <w:rsid w:val="00967330"/>
    <w:rsid w:val="00971E31"/>
    <w:rsid w:val="0097354F"/>
    <w:rsid w:val="009737BE"/>
    <w:rsid w:val="00973CFA"/>
    <w:rsid w:val="0097446C"/>
    <w:rsid w:val="00974E25"/>
    <w:rsid w:val="009750E8"/>
    <w:rsid w:val="00975DA9"/>
    <w:rsid w:val="00976FA2"/>
    <w:rsid w:val="0097722E"/>
    <w:rsid w:val="0097732C"/>
    <w:rsid w:val="0097735A"/>
    <w:rsid w:val="0097765C"/>
    <w:rsid w:val="0097777F"/>
    <w:rsid w:val="00977830"/>
    <w:rsid w:val="00980C5B"/>
    <w:rsid w:val="00981347"/>
    <w:rsid w:val="009815F4"/>
    <w:rsid w:val="0098178D"/>
    <w:rsid w:val="009820E6"/>
    <w:rsid w:val="00982A2E"/>
    <w:rsid w:val="00983497"/>
    <w:rsid w:val="00983B07"/>
    <w:rsid w:val="0098668B"/>
    <w:rsid w:val="009869C4"/>
    <w:rsid w:val="00986BA2"/>
    <w:rsid w:val="009872AB"/>
    <w:rsid w:val="009875E7"/>
    <w:rsid w:val="00987B39"/>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748"/>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48B"/>
    <w:rsid w:val="009B38F2"/>
    <w:rsid w:val="009B3ED9"/>
    <w:rsid w:val="009B4A7B"/>
    <w:rsid w:val="009B4DEE"/>
    <w:rsid w:val="009B51D7"/>
    <w:rsid w:val="009B5CA9"/>
    <w:rsid w:val="009B5D8D"/>
    <w:rsid w:val="009B5F18"/>
    <w:rsid w:val="009B66AD"/>
    <w:rsid w:val="009B672C"/>
    <w:rsid w:val="009B6ABD"/>
    <w:rsid w:val="009B7C6A"/>
    <w:rsid w:val="009B7D8A"/>
    <w:rsid w:val="009B7EEF"/>
    <w:rsid w:val="009C0381"/>
    <w:rsid w:val="009C0A7E"/>
    <w:rsid w:val="009C0B28"/>
    <w:rsid w:val="009C1F7D"/>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625F"/>
    <w:rsid w:val="009E6F96"/>
    <w:rsid w:val="009E7B23"/>
    <w:rsid w:val="009F0149"/>
    <w:rsid w:val="009F0907"/>
    <w:rsid w:val="009F2036"/>
    <w:rsid w:val="009F27DC"/>
    <w:rsid w:val="009F285F"/>
    <w:rsid w:val="009F50EE"/>
    <w:rsid w:val="009F53BD"/>
    <w:rsid w:val="009F5516"/>
    <w:rsid w:val="009F68ED"/>
    <w:rsid w:val="009F711F"/>
    <w:rsid w:val="00A00088"/>
    <w:rsid w:val="00A003A1"/>
    <w:rsid w:val="00A00580"/>
    <w:rsid w:val="00A00FE6"/>
    <w:rsid w:val="00A0206B"/>
    <w:rsid w:val="00A020B8"/>
    <w:rsid w:val="00A023AA"/>
    <w:rsid w:val="00A04A0E"/>
    <w:rsid w:val="00A04CBB"/>
    <w:rsid w:val="00A06B4B"/>
    <w:rsid w:val="00A1266A"/>
    <w:rsid w:val="00A13D3F"/>
    <w:rsid w:val="00A17908"/>
    <w:rsid w:val="00A223AB"/>
    <w:rsid w:val="00A23090"/>
    <w:rsid w:val="00A23189"/>
    <w:rsid w:val="00A23830"/>
    <w:rsid w:val="00A24550"/>
    <w:rsid w:val="00A24F5F"/>
    <w:rsid w:val="00A27B21"/>
    <w:rsid w:val="00A27E65"/>
    <w:rsid w:val="00A3442A"/>
    <w:rsid w:val="00A34C31"/>
    <w:rsid w:val="00A3558A"/>
    <w:rsid w:val="00A35FF2"/>
    <w:rsid w:val="00A36B1A"/>
    <w:rsid w:val="00A37290"/>
    <w:rsid w:val="00A376E1"/>
    <w:rsid w:val="00A40EE2"/>
    <w:rsid w:val="00A41170"/>
    <w:rsid w:val="00A411C7"/>
    <w:rsid w:val="00A427B0"/>
    <w:rsid w:val="00A4285C"/>
    <w:rsid w:val="00A42B54"/>
    <w:rsid w:val="00A42DB6"/>
    <w:rsid w:val="00A42DF9"/>
    <w:rsid w:val="00A42E24"/>
    <w:rsid w:val="00A43348"/>
    <w:rsid w:val="00A43980"/>
    <w:rsid w:val="00A43F6B"/>
    <w:rsid w:val="00A44BAA"/>
    <w:rsid w:val="00A45079"/>
    <w:rsid w:val="00A45327"/>
    <w:rsid w:val="00A4541D"/>
    <w:rsid w:val="00A45801"/>
    <w:rsid w:val="00A4662B"/>
    <w:rsid w:val="00A5085B"/>
    <w:rsid w:val="00A5158C"/>
    <w:rsid w:val="00A51D61"/>
    <w:rsid w:val="00A542E9"/>
    <w:rsid w:val="00A5568B"/>
    <w:rsid w:val="00A55A40"/>
    <w:rsid w:val="00A567D2"/>
    <w:rsid w:val="00A56A4B"/>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4F1"/>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80385"/>
    <w:rsid w:val="00A8043A"/>
    <w:rsid w:val="00A8074B"/>
    <w:rsid w:val="00A808BC"/>
    <w:rsid w:val="00A80B4E"/>
    <w:rsid w:val="00A80CB8"/>
    <w:rsid w:val="00A80D64"/>
    <w:rsid w:val="00A80F56"/>
    <w:rsid w:val="00A8216E"/>
    <w:rsid w:val="00A82663"/>
    <w:rsid w:val="00A82704"/>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6204"/>
    <w:rsid w:val="00AA6327"/>
    <w:rsid w:val="00AA6DCA"/>
    <w:rsid w:val="00AA6E1E"/>
    <w:rsid w:val="00AA7406"/>
    <w:rsid w:val="00AB01C2"/>
    <w:rsid w:val="00AB092A"/>
    <w:rsid w:val="00AB4376"/>
    <w:rsid w:val="00AB51C4"/>
    <w:rsid w:val="00AB57FF"/>
    <w:rsid w:val="00AB5CF5"/>
    <w:rsid w:val="00AB6178"/>
    <w:rsid w:val="00AB6CA2"/>
    <w:rsid w:val="00AB7377"/>
    <w:rsid w:val="00AB795A"/>
    <w:rsid w:val="00AC04A3"/>
    <w:rsid w:val="00AC0905"/>
    <w:rsid w:val="00AC17AB"/>
    <w:rsid w:val="00AC228C"/>
    <w:rsid w:val="00AC23A9"/>
    <w:rsid w:val="00AC32B3"/>
    <w:rsid w:val="00AC3880"/>
    <w:rsid w:val="00AC4ED6"/>
    <w:rsid w:val="00AC7159"/>
    <w:rsid w:val="00AC71DB"/>
    <w:rsid w:val="00AC7252"/>
    <w:rsid w:val="00AD1566"/>
    <w:rsid w:val="00AD1723"/>
    <w:rsid w:val="00AD254B"/>
    <w:rsid w:val="00AD3224"/>
    <w:rsid w:val="00AD38BB"/>
    <w:rsid w:val="00AD39C1"/>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7621"/>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6192"/>
    <w:rsid w:val="00B06E41"/>
    <w:rsid w:val="00B0738B"/>
    <w:rsid w:val="00B075C3"/>
    <w:rsid w:val="00B10D78"/>
    <w:rsid w:val="00B11E32"/>
    <w:rsid w:val="00B11EA2"/>
    <w:rsid w:val="00B126A3"/>
    <w:rsid w:val="00B12D80"/>
    <w:rsid w:val="00B13C10"/>
    <w:rsid w:val="00B13EC9"/>
    <w:rsid w:val="00B14101"/>
    <w:rsid w:val="00B14496"/>
    <w:rsid w:val="00B1483B"/>
    <w:rsid w:val="00B15005"/>
    <w:rsid w:val="00B1508B"/>
    <w:rsid w:val="00B16488"/>
    <w:rsid w:val="00B1790E"/>
    <w:rsid w:val="00B20914"/>
    <w:rsid w:val="00B214D6"/>
    <w:rsid w:val="00B2188D"/>
    <w:rsid w:val="00B220E5"/>
    <w:rsid w:val="00B2228E"/>
    <w:rsid w:val="00B22A99"/>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54"/>
    <w:rsid w:val="00B55D9C"/>
    <w:rsid w:val="00B57288"/>
    <w:rsid w:val="00B57C58"/>
    <w:rsid w:val="00B57DB5"/>
    <w:rsid w:val="00B60077"/>
    <w:rsid w:val="00B602AB"/>
    <w:rsid w:val="00B61074"/>
    <w:rsid w:val="00B61319"/>
    <w:rsid w:val="00B61608"/>
    <w:rsid w:val="00B62B3A"/>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2598"/>
    <w:rsid w:val="00B83302"/>
    <w:rsid w:val="00B83AE1"/>
    <w:rsid w:val="00B83F09"/>
    <w:rsid w:val="00B84012"/>
    <w:rsid w:val="00B8478F"/>
    <w:rsid w:val="00B8587A"/>
    <w:rsid w:val="00B85FB8"/>
    <w:rsid w:val="00B86660"/>
    <w:rsid w:val="00B87678"/>
    <w:rsid w:val="00B9095A"/>
    <w:rsid w:val="00B91BFA"/>
    <w:rsid w:val="00B92868"/>
    <w:rsid w:val="00B9366C"/>
    <w:rsid w:val="00B93845"/>
    <w:rsid w:val="00B947EB"/>
    <w:rsid w:val="00B94EB9"/>
    <w:rsid w:val="00B9534E"/>
    <w:rsid w:val="00B95B28"/>
    <w:rsid w:val="00B96EA7"/>
    <w:rsid w:val="00BA0186"/>
    <w:rsid w:val="00BA1095"/>
    <w:rsid w:val="00BA15AA"/>
    <w:rsid w:val="00BA15C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6FD4"/>
    <w:rsid w:val="00BB7134"/>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60D"/>
    <w:rsid w:val="00BD4057"/>
    <w:rsid w:val="00BD4BC1"/>
    <w:rsid w:val="00BD553A"/>
    <w:rsid w:val="00BD60C2"/>
    <w:rsid w:val="00BD65E9"/>
    <w:rsid w:val="00BD7319"/>
    <w:rsid w:val="00BD7939"/>
    <w:rsid w:val="00BD7C5E"/>
    <w:rsid w:val="00BE1E8D"/>
    <w:rsid w:val="00BE1F91"/>
    <w:rsid w:val="00BE252F"/>
    <w:rsid w:val="00BE2717"/>
    <w:rsid w:val="00BE27E6"/>
    <w:rsid w:val="00BE29BB"/>
    <w:rsid w:val="00BE3D55"/>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EFF"/>
    <w:rsid w:val="00BF4F3D"/>
    <w:rsid w:val="00BF50F7"/>
    <w:rsid w:val="00BF584D"/>
    <w:rsid w:val="00BF5D9A"/>
    <w:rsid w:val="00BF63BE"/>
    <w:rsid w:val="00C00380"/>
    <w:rsid w:val="00C01D21"/>
    <w:rsid w:val="00C026B6"/>
    <w:rsid w:val="00C02E9C"/>
    <w:rsid w:val="00C02F35"/>
    <w:rsid w:val="00C049DF"/>
    <w:rsid w:val="00C04E1C"/>
    <w:rsid w:val="00C05829"/>
    <w:rsid w:val="00C06110"/>
    <w:rsid w:val="00C06287"/>
    <w:rsid w:val="00C11131"/>
    <w:rsid w:val="00C115B7"/>
    <w:rsid w:val="00C11DD6"/>
    <w:rsid w:val="00C122C4"/>
    <w:rsid w:val="00C12CB6"/>
    <w:rsid w:val="00C12F02"/>
    <w:rsid w:val="00C12F21"/>
    <w:rsid w:val="00C14016"/>
    <w:rsid w:val="00C14210"/>
    <w:rsid w:val="00C148C7"/>
    <w:rsid w:val="00C14ED5"/>
    <w:rsid w:val="00C15CF8"/>
    <w:rsid w:val="00C1640D"/>
    <w:rsid w:val="00C16E69"/>
    <w:rsid w:val="00C1727C"/>
    <w:rsid w:val="00C203C1"/>
    <w:rsid w:val="00C20CB5"/>
    <w:rsid w:val="00C214EA"/>
    <w:rsid w:val="00C2191F"/>
    <w:rsid w:val="00C21BD1"/>
    <w:rsid w:val="00C21F34"/>
    <w:rsid w:val="00C22996"/>
    <w:rsid w:val="00C24DD2"/>
    <w:rsid w:val="00C24F2C"/>
    <w:rsid w:val="00C26127"/>
    <w:rsid w:val="00C26433"/>
    <w:rsid w:val="00C26C93"/>
    <w:rsid w:val="00C26EB4"/>
    <w:rsid w:val="00C27416"/>
    <w:rsid w:val="00C2767B"/>
    <w:rsid w:val="00C27F0F"/>
    <w:rsid w:val="00C322B8"/>
    <w:rsid w:val="00C3271D"/>
    <w:rsid w:val="00C32D9A"/>
    <w:rsid w:val="00C33F49"/>
    <w:rsid w:val="00C36A39"/>
    <w:rsid w:val="00C36D14"/>
    <w:rsid w:val="00C36F43"/>
    <w:rsid w:val="00C370FD"/>
    <w:rsid w:val="00C4032F"/>
    <w:rsid w:val="00C4042A"/>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124"/>
    <w:rsid w:val="00C55F43"/>
    <w:rsid w:val="00C56806"/>
    <w:rsid w:val="00C570AF"/>
    <w:rsid w:val="00C57EE9"/>
    <w:rsid w:val="00C600C3"/>
    <w:rsid w:val="00C60EA7"/>
    <w:rsid w:val="00C61FF7"/>
    <w:rsid w:val="00C62DF9"/>
    <w:rsid w:val="00C62EEC"/>
    <w:rsid w:val="00C633C8"/>
    <w:rsid w:val="00C63653"/>
    <w:rsid w:val="00C63CA0"/>
    <w:rsid w:val="00C63DC1"/>
    <w:rsid w:val="00C651ED"/>
    <w:rsid w:val="00C65524"/>
    <w:rsid w:val="00C66D92"/>
    <w:rsid w:val="00C6763F"/>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6093"/>
    <w:rsid w:val="00C8677B"/>
    <w:rsid w:val="00C869E8"/>
    <w:rsid w:val="00C86B10"/>
    <w:rsid w:val="00C8752E"/>
    <w:rsid w:val="00C9175A"/>
    <w:rsid w:val="00C91894"/>
    <w:rsid w:val="00C9351A"/>
    <w:rsid w:val="00C95959"/>
    <w:rsid w:val="00C95AEC"/>
    <w:rsid w:val="00C95BE0"/>
    <w:rsid w:val="00C97164"/>
    <w:rsid w:val="00C971B4"/>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BC3"/>
    <w:rsid w:val="00CB2413"/>
    <w:rsid w:val="00CB294F"/>
    <w:rsid w:val="00CB2A95"/>
    <w:rsid w:val="00CB2F3D"/>
    <w:rsid w:val="00CB34A1"/>
    <w:rsid w:val="00CB388A"/>
    <w:rsid w:val="00CB40AC"/>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7B1"/>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D9FD3"/>
    <w:rsid w:val="00CE0050"/>
    <w:rsid w:val="00CE0128"/>
    <w:rsid w:val="00CE1BEA"/>
    <w:rsid w:val="00CE21BF"/>
    <w:rsid w:val="00CE21F7"/>
    <w:rsid w:val="00CE2769"/>
    <w:rsid w:val="00CE2816"/>
    <w:rsid w:val="00CE2EE8"/>
    <w:rsid w:val="00CE4E33"/>
    <w:rsid w:val="00CE4F23"/>
    <w:rsid w:val="00CE50CF"/>
    <w:rsid w:val="00CE5432"/>
    <w:rsid w:val="00CE62FC"/>
    <w:rsid w:val="00CE6FF8"/>
    <w:rsid w:val="00CE76EF"/>
    <w:rsid w:val="00CF00E5"/>
    <w:rsid w:val="00CF03F3"/>
    <w:rsid w:val="00CF0441"/>
    <w:rsid w:val="00CF1B2A"/>
    <w:rsid w:val="00CF265A"/>
    <w:rsid w:val="00CF30D7"/>
    <w:rsid w:val="00CF34A0"/>
    <w:rsid w:val="00CF35CE"/>
    <w:rsid w:val="00CF3E63"/>
    <w:rsid w:val="00CF3FD2"/>
    <w:rsid w:val="00CF669A"/>
    <w:rsid w:val="00CF6F82"/>
    <w:rsid w:val="00CF78D5"/>
    <w:rsid w:val="00D00ED3"/>
    <w:rsid w:val="00D01233"/>
    <w:rsid w:val="00D01604"/>
    <w:rsid w:val="00D01C30"/>
    <w:rsid w:val="00D01CC8"/>
    <w:rsid w:val="00D01E8B"/>
    <w:rsid w:val="00D02722"/>
    <w:rsid w:val="00D048E5"/>
    <w:rsid w:val="00D0567D"/>
    <w:rsid w:val="00D058D2"/>
    <w:rsid w:val="00D0595D"/>
    <w:rsid w:val="00D0606F"/>
    <w:rsid w:val="00D07582"/>
    <w:rsid w:val="00D10929"/>
    <w:rsid w:val="00D11288"/>
    <w:rsid w:val="00D1166C"/>
    <w:rsid w:val="00D11C0D"/>
    <w:rsid w:val="00D1218E"/>
    <w:rsid w:val="00D1257E"/>
    <w:rsid w:val="00D12599"/>
    <w:rsid w:val="00D1288C"/>
    <w:rsid w:val="00D12DBD"/>
    <w:rsid w:val="00D13F83"/>
    <w:rsid w:val="00D15575"/>
    <w:rsid w:val="00D16238"/>
    <w:rsid w:val="00D163FF"/>
    <w:rsid w:val="00D2031A"/>
    <w:rsid w:val="00D207B4"/>
    <w:rsid w:val="00D20B1A"/>
    <w:rsid w:val="00D2123B"/>
    <w:rsid w:val="00D22542"/>
    <w:rsid w:val="00D23367"/>
    <w:rsid w:val="00D23489"/>
    <w:rsid w:val="00D24636"/>
    <w:rsid w:val="00D256E3"/>
    <w:rsid w:val="00D2574F"/>
    <w:rsid w:val="00D26446"/>
    <w:rsid w:val="00D27D9A"/>
    <w:rsid w:val="00D30121"/>
    <w:rsid w:val="00D30140"/>
    <w:rsid w:val="00D30B54"/>
    <w:rsid w:val="00D3133F"/>
    <w:rsid w:val="00D31BF0"/>
    <w:rsid w:val="00D31E6A"/>
    <w:rsid w:val="00D32009"/>
    <w:rsid w:val="00D32768"/>
    <w:rsid w:val="00D32880"/>
    <w:rsid w:val="00D34BD4"/>
    <w:rsid w:val="00D34D59"/>
    <w:rsid w:val="00D35091"/>
    <w:rsid w:val="00D354AD"/>
    <w:rsid w:val="00D35634"/>
    <w:rsid w:val="00D356DA"/>
    <w:rsid w:val="00D36698"/>
    <w:rsid w:val="00D36CD3"/>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22BE"/>
    <w:rsid w:val="00D5241F"/>
    <w:rsid w:val="00D52618"/>
    <w:rsid w:val="00D54299"/>
    <w:rsid w:val="00D55637"/>
    <w:rsid w:val="00D565EB"/>
    <w:rsid w:val="00D566AB"/>
    <w:rsid w:val="00D5690C"/>
    <w:rsid w:val="00D56999"/>
    <w:rsid w:val="00D57E8F"/>
    <w:rsid w:val="00D606AA"/>
    <w:rsid w:val="00D609E9"/>
    <w:rsid w:val="00D60E2A"/>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5A54"/>
    <w:rsid w:val="00D75F41"/>
    <w:rsid w:val="00D76CE9"/>
    <w:rsid w:val="00D76E8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D1"/>
    <w:rsid w:val="00D95031"/>
    <w:rsid w:val="00D96A61"/>
    <w:rsid w:val="00D96EDE"/>
    <w:rsid w:val="00D9798F"/>
    <w:rsid w:val="00D97B91"/>
    <w:rsid w:val="00D97C54"/>
    <w:rsid w:val="00DA014B"/>
    <w:rsid w:val="00DA0B93"/>
    <w:rsid w:val="00DA13DF"/>
    <w:rsid w:val="00DA17FA"/>
    <w:rsid w:val="00DA184F"/>
    <w:rsid w:val="00DA2A78"/>
    <w:rsid w:val="00DA2FAE"/>
    <w:rsid w:val="00DA3766"/>
    <w:rsid w:val="00DA3A09"/>
    <w:rsid w:val="00DA4BBC"/>
    <w:rsid w:val="00DA56C5"/>
    <w:rsid w:val="00DA596D"/>
    <w:rsid w:val="00DA5B41"/>
    <w:rsid w:val="00DA5CCD"/>
    <w:rsid w:val="00DA6570"/>
    <w:rsid w:val="00DB0441"/>
    <w:rsid w:val="00DB05F7"/>
    <w:rsid w:val="00DB0BC3"/>
    <w:rsid w:val="00DB11DE"/>
    <w:rsid w:val="00DB19CB"/>
    <w:rsid w:val="00DB1C99"/>
    <w:rsid w:val="00DB1D13"/>
    <w:rsid w:val="00DB22CD"/>
    <w:rsid w:val="00DB293A"/>
    <w:rsid w:val="00DB36FE"/>
    <w:rsid w:val="00DB3D6B"/>
    <w:rsid w:val="00DB4B14"/>
    <w:rsid w:val="00DB593A"/>
    <w:rsid w:val="00DB6A38"/>
    <w:rsid w:val="00DB7CB3"/>
    <w:rsid w:val="00DC01A0"/>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55A7"/>
    <w:rsid w:val="00DD65D0"/>
    <w:rsid w:val="00DD666B"/>
    <w:rsid w:val="00DD676A"/>
    <w:rsid w:val="00DD6E28"/>
    <w:rsid w:val="00DD7516"/>
    <w:rsid w:val="00DD77C8"/>
    <w:rsid w:val="00DD7B4A"/>
    <w:rsid w:val="00DE0EFB"/>
    <w:rsid w:val="00DE208D"/>
    <w:rsid w:val="00DE2122"/>
    <w:rsid w:val="00DE31D4"/>
    <w:rsid w:val="00DE3A45"/>
    <w:rsid w:val="00DE41DA"/>
    <w:rsid w:val="00DE531B"/>
    <w:rsid w:val="00DE544A"/>
    <w:rsid w:val="00DE692D"/>
    <w:rsid w:val="00DE6FF4"/>
    <w:rsid w:val="00DE79A7"/>
    <w:rsid w:val="00DE7C18"/>
    <w:rsid w:val="00DF00B1"/>
    <w:rsid w:val="00DF09C0"/>
    <w:rsid w:val="00DF1119"/>
    <w:rsid w:val="00DF12DC"/>
    <w:rsid w:val="00DF15B3"/>
    <w:rsid w:val="00DF17A8"/>
    <w:rsid w:val="00DF18F6"/>
    <w:rsid w:val="00DF1CB8"/>
    <w:rsid w:val="00DF2327"/>
    <w:rsid w:val="00DF27B9"/>
    <w:rsid w:val="00DF2A82"/>
    <w:rsid w:val="00DF2D45"/>
    <w:rsid w:val="00DF37A2"/>
    <w:rsid w:val="00DF3DE4"/>
    <w:rsid w:val="00DF4055"/>
    <w:rsid w:val="00DF4852"/>
    <w:rsid w:val="00DF4CA6"/>
    <w:rsid w:val="00DF5CFB"/>
    <w:rsid w:val="00DF5F07"/>
    <w:rsid w:val="00DF6D01"/>
    <w:rsid w:val="00E00476"/>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67C"/>
    <w:rsid w:val="00E2578C"/>
    <w:rsid w:val="00E257AD"/>
    <w:rsid w:val="00E26182"/>
    <w:rsid w:val="00E26788"/>
    <w:rsid w:val="00E27687"/>
    <w:rsid w:val="00E27810"/>
    <w:rsid w:val="00E30C66"/>
    <w:rsid w:val="00E31F62"/>
    <w:rsid w:val="00E32191"/>
    <w:rsid w:val="00E326D1"/>
    <w:rsid w:val="00E32AE1"/>
    <w:rsid w:val="00E33B95"/>
    <w:rsid w:val="00E33DF8"/>
    <w:rsid w:val="00E34230"/>
    <w:rsid w:val="00E34C8B"/>
    <w:rsid w:val="00E34E6D"/>
    <w:rsid w:val="00E35155"/>
    <w:rsid w:val="00E364D3"/>
    <w:rsid w:val="00E36710"/>
    <w:rsid w:val="00E369A2"/>
    <w:rsid w:val="00E375FC"/>
    <w:rsid w:val="00E3770E"/>
    <w:rsid w:val="00E37744"/>
    <w:rsid w:val="00E37994"/>
    <w:rsid w:val="00E379ED"/>
    <w:rsid w:val="00E37DCC"/>
    <w:rsid w:val="00E401BA"/>
    <w:rsid w:val="00E407E5"/>
    <w:rsid w:val="00E40A56"/>
    <w:rsid w:val="00E40B6E"/>
    <w:rsid w:val="00E413CF"/>
    <w:rsid w:val="00E41F2E"/>
    <w:rsid w:val="00E42798"/>
    <w:rsid w:val="00E435A2"/>
    <w:rsid w:val="00E43E2E"/>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275"/>
    <w:rsid w:val="00E52BC4"/>
    <w:rsid w:val="00E53140"/>
    <w:rsid w:val="00E53356"/>
    <w:rsid w:val="00E53C93"/>
    <w:rsid w:val="00E54001"/>
    <w:rsid w:val="00E543F5"/>
    <w:rsid w:val="00E544AF"/>
    <w:rsid w:val="00E545DB"/>
    <w:rsid w:val="00E552BF"/>
    <w:rsid w:val="00E5548E"/>
    <w:rsid w:val="00E555AC"/>
    <w:rsid w:val="00E55E86"/>
    <w:rsid w:val="00E55FA1"/>
    <w:rsid w:val="00E570DB"/>
    <w:rsid w:val="00E57DBC"/>
    <w:rsid w:val="00E60123"/>
    <w:rsid w:val="00E60170"/>
    <w:rsid w:val="00E60B6A"/>
    <w:rsid w:val="00E60E94"/>
    <w:rsid w:val="00E61A7F"/>
    <w:rsid w:val="00E61B18"/>
    <w:rsid w:val="00E622AD"/>
    <w:rsid w:val="00E62A7E"/>
    <w:rsid w:val="00E62CB6"/>
    <w:rsid w:val="00E64691"/>
    <w:rsid w:val="00E665F6"/>
    <w:rsid w:val="00E700FA"/>
    <w:rsid w:val="00E70D65"/>
    <w:rsid w:val="00E72485"/>
    <w:rsid w:val="00E72860"/>
    <w:rsid w:val="00E728F2"/>
    <w:rsid w:val="00E72A7B"/>
    <w:rsid w:val="00E72E7E"/>
    <w:rsid w:val="00E737ED"/>
    <w:rsid w:val="00E73B45"/>
    <w:rsid w:val="00E7423F"/>
    <w:rsid w:val="00E74BF9"/>
    <w:rsid w:val="00E74C5F"/>
    <w:rsid w:val="00E7567E"/>
    <w:rsid w:val="00E758AD"/>
    <w:rsid w:val="00E75C20"/>
    <w:rsid w:val="00E7604E"/>
    <w:rsid w:val="00E7637B"/>
    <w:rsid w:val="00E769E3"/>
    <w:rsid w:val="00E770E0"/>
    <w:rsid w:val="00E773C3"/>
    <w:rsid w:val="00E77661"/>
    <w:rsid w:val="00E8148E"/>
    <w:rsid w:val="00E820F1"/>
    <w:rsid w:val="00E8298D"/>
    <w:rsid w:val="00E82E4A"/>
    <w:rsid w:val="00E8392B"/>
    <w:rsid w:val="00E84752"/>
    <w:rsid w:val="00E85460"/>
    <w:rsid w:val="00E85BB8"/>
    <w:rsid w:val="00E86884"/>
    <w:rsid w:val="00E87638"/>
    <w:rsid w:val="00E8766B"/>
    <w:rsid w:val="00E87E7B"/>
    <w:rsid w:val="00E90DAF"/>
    <w:rsid w:val="00E912DD"/>
    <w:rsid w:val="00E91F79"/>
    <w:rsid w:val="00E921D2"/>
    <w:rsid w:val="00E930AA"/>
    <w:rsid w:val="00E9316D"/>
    <w:rsid w:val="00E938C8"/>
    <w:rsid w:val="00E93D18"/>
    <w:rsid w:val="00E943C9"/>
    <w:rsid w:val="00E94C30"/>
    <w:rsid w:val="00E94EBD"/>
    <w:rsid w:val="00E956B3"/>
    <w:rsid w:val="00E95C33"/>
    <w:rsid w:val="00E961A9"/>
    <w:rsid w:val="00E96D50"/>
    <w:rsid w:val="00EA0A21"/>
    <w:rsid w:val="00EA0EFA"/>
    <w:rsid w:val="00EA1014"/>
    <w:rsid w:val="00EA2BB3"/>
    <w:rsid w:val="00EA2BD3"/>
    <w:rsid w:val="00EA34D4"/>
    <w:rsid w:val="00EA41D2"/>
    <w:rsid w:val="00EA4C25"/>
    <w:rsid w:val="00EA4F8F"/>
    <w:rsid w:val="00EA4F96"/>
    <w:rsid w:val="00EA6166"/>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D7B"/>
    <w:rsid w:val="00ED6226"/>
    <w:rsid w:val="00ED69BD"/>
    <w:rsid w:val="00ED6A7F"/>
    <w:rsid w:val="00ED704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1059E"/>
    <w:rsid w:val="00F10979"/>
    <w:rsid w:val="00F10C22"/>
    <w:rsid w:val="00F115CA"/>
    <w:rsid w:val="00F1179F"/>
    <w:rsid w:val="00F11E7C"/>
    <w:rsid w:val="00F1243D"/>
    <w:rsid w:val="00F131FE"/>
    <w:rsid w:val="00F13796"/>
    <w:rsid w:val="00F14509"/>
    <w:rsid w:val="00F14788"/>
    <w:rsid w:val="00F14875"/>
    <w:rsid w:val="00F14CFC"/>
    <w:rsid w:val="00F14D90"/>
    <w:rsid w:val="00F1514D"/>
    <w:rsid w:val="00F157F7"/>
    <w:rsid w:val="00F16884"/>
    <w:rsid w:val="00F169FA"/>
    <w:rsid w:val="00F17052"/>
    <w:rsid w:val="00F17135"/>
    <w:rsid w:val="00F200A3"/>
    <w:rsid w:val="00F2151F"/>
    <w:rsid w:val="00F21905"/>
    <w:rsid w:val="00F2190E"/>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450"/>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13C2"/>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9B8"/>
    <w:rsid w:val="00F621D7"/>
    <w:rsid w:val="00F6279F"/>
    <w:rsid w:val="00F62F25"/>
    <w:rsid w:val="00F634FA"/>
    <w:rsid w:val="00F643BB"/>
    <w:rsid w:val="00F647C8"/>
    <w:rsid w:val="00F6495D"/>
    <w:rsid w:val="00F651E6"/>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0E3"/>
    <w:rsid w:val="00F73487"/>
    <w:rsid w:val="00F73601"/>
    <w:rsid w:val="00F74473"/>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AC4"/>
    <w:rsid w:val="00FA4037"/>
    <w:rsid w:val="00FA4176"/>
    <w:rsid w:val="00FA6536"/>
    <w:rsid w:val="00FA6DE1"/>
    <w:rsid w:val="00FA707C"/>
    <w:rsid w:val="00FA711F"/>
    <w:rsid w:val="00FB00B2"/>
    <w:rsid w:val="00FB066B"/>
    <w:rsid w:val="00FB0E92"/>
    <w:rsid w:val="00FB14F9"/>
    <w:rsid w:val="00FB1C1E"/>
    <w:rsid w:val="00FB1E18"/>
    <w:rsid w:val="00FB2345"/>
    <w:rsid w:val="00FB32E4"/>
    <w:rsid w:val="00FB3B72"/>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778"/>
    <w:rsid w:val="00FE0640"/>
    <w:rsid w:val="00FE0F0E"/>
    <w:rsid w:val="00FE180F"/>
    <w:rsid w:val="00FE1C05"/>
    <w:rsid w:val="00FE23CC"/>
    <w:rsid w:val="00FE335F"/>
    <w:rsid w:val="00FE37AE"/>
    <w:rsid w:val="00FE3C5C"/>
    <w:rsid w:val="00FE5270"/>
    <w:rsid w:val="00FE5518"/>
    <w:rsid w:val="00FE56A6"/>
    <w:rsid w:val="00FE5AF0"/>
    <w:rsid w:val="00FE76D5"/>
    <w:rsid w:val="00FF0189"/>
    <w:rsid w:val="00FF138C"/>
    <w:rsid w:val="00FF14DA"/>
    <w:rsid w:val="00FF2A20"/>
    <w:rsid w:val="00FF2AC8"/>
    <w:rsid w:val="00FF2B44"/>
    <w:rsid w:val="00FF46B9"/>
    <w:rsid w:val="00FF4858"/>
    <w:rsid w:val="00FF6432"/>
    <w:rsid w:val="00FF664A"/>
    <w:rsid w:val="00FF66C9"/>
    <w:rsid w:val="00FF6A55"/>
    <w:rsid w:val="00FF7292"/>
    <w:rsid w:val="00FF76C9"/>
    <w:rsid w:val="00FF7B19"/>
    <w:rsid w:val="04706BE3"/>
    <w:rsid w:val="09E84601"/>
    <w:rsid w:val="0A1B9C17"/>
    <w:rsid w:val="0A43D0E9"/>
    <w:rsid w:val="0C7374EC"/>
    <w:rsid w:val="0F6F7A5B"/>
    <w:rsid w:val="0FB374A5"/>
    <w:rsid w:val="140D4BA7"/>
    <w:rsid w:val="14206362"/>
    <w:rsid w:val="1759F5CE"/>
    <w:rsid w:val="1780A75B"/>
    <w:rsid w:val="17A87AD9"/>
    <w:rsid w:val="196948E7"/>
    <w:rsid w:val="19D0A0F4"/>
    <w:rsid w:val="1C88E48B"/>
    <w:rsid w:val="1E2CCB5E"/>
    <w:rsid w:val="20A8FB5F"/>
    <w:rsid w:val="218EA67A"/>
    <w:rsid w:val="24180766"/>
    <w:rsid w:val="2638F4C1"/>
    <w:rsid w:val="2973F329"/>
    <w:rsid w:val="2D4FC325"/>
    <w:rsid w:val="3286415E"/>
    <w:rsid w:val="32E8E48C"/>
    <w:rsid w:val="33AFF680"/>
    <w:rsid w:val="3481DAED"/>
    <w:rsid w:val="3B3374B4"/>
    <w:rsid w:val="3F1E77B9"/>
    <w:rsid w:val="4081801A"/>
    <w:rsid w:val="41AB3717"/>
    <w:rsid w:val="41F459CB"/>
    <w:rsid w:val="47220A5A"/>
    <w:rsid w:val="4A2AF74B"/>
    <w:rsid w:val="4B8B89A1"/>
    <w:rsid w:val="4E5859D6"/>
    <w:rsid w:val="4F9BF466"/>
    <w:rsid w:val="508C720F"/>
    <w:rsid w:val="53F1BA00"/>
    <w:rsid w:val="54AC4AFA"/>
    <w:rsid w:val="55444C81"/>
    <w:rsid w:val="556AB060"/>
    <w:rsid w:val="55CB155A"/>
    <w:rsid w:val="5766ECBD"/>
    <w:rsid w:val="57F4D735"/>
    <w:rsid w:val="5902B61C"/>
    <w:rsid w:val="5BAE3B57"/>
    <w:rsid w:val="5E0B0145"/>
    <w:rsid w:val="5E4AFE64"/>
    <w:rsid w:val="623C1750"/>
    <w:rsid w:val="64107AAD"/>
    <w:rsid w:val="6647F623"/>
    <w:rsid w:val="66B08A65"/>
    <w:rsid w:val="66BF62D8"/>
    <w:rsid w:val="6A0C9CD9"/>
    <w:rsid w:val="6BDA0B98"/>
    <w:rsid w:val="6C9ED208"/>
    <w:rsid w:val="6CB35D38"/>
    <w:rsid w:val="6CCAB044"/>
    <w:rsid w:val="6F9008F0"/>
    <w:rsid w:val="70FC8F5C"/>
    <w:rsid w:val="73F2AAD9"/>
    <w:rsid w:val="7A4DADFD"/>
    <w:rsid w:val="7B04D679"/>
    <w:rsid w:val="7C538CBF"/>
    <w:rsid w:val="7E0634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CD4CDC24-8E08-45B8-B908-A83CC804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paragraph" w:styleId="Heading1">
    <w:name w:val="heading 1"/>
    <w:basedOn w:val="Normal"/>
    <w:next w:val="Normal"/>
    <w:link w:val="Heading1Char"/>
    <w:uiPriority w:val="9"/>
    <w:qFormat/>
    <w:rsid w:val="0050563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 w:type="character" w:customStyle="1" w:styleId="Heading1Char">
    <w:name w:val="Heading 1 Char"/>
    <w:basedOn w:val="DefaultParagraphFont"/>
    <w:link w:val="Heading1"/>
    <w:uiPriority w:val="9"/>
    <w:rsid w:val="005056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77813658">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249262">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07480868">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497027">
      <w:bodyDiv w:val="1"/>
      <w:marLeft w:val="0"/>
      <w:marRight w:val="0"/>
      <w:marTop w:val="0"/>
      <w:marBottom w:val="0"/>
      <w:divBdr>
        <w:top w:val="none" w:sz="0" w:space="0" w:color="auto"/>
        <w:left w:val="none" w:sz="0" w:space="0" w:color="auto"/>
        <w:bottom w:val="none" w:sz="0" w:space="0" w:color="auto"/>
        <w:right w:val="none" w:sz="0" w:space="0" w:color="auto"/>
      </w:divBdr>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3009897">
      <w:bodyDiv w:val="1"/>
      <w:marLeft w:val="0"/>
      <w:marRight w:val="0"/>
      <w:marTop w:val="0"/>
      <w:marBottom w:val="0"/>
      <w:divBdr>
        <w:top w:val="none" w:sz="0" w:space="0" w:color="auto"/>
        <w:left w:val="none" w:sz="0" w:space="0" w:color="auto"/>
        <w:bottom w:val="none" w:sz="0" w:space="0" w:color="auto"/>
        <w:right w:val="none" w:sz="0" w:space="0" w:color="auto"/>
      </w:divBdr>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27440807">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05061450">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5051008">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02322776">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26" Type="http://schemas.openxmlformats.org/officeDocument/2006/relationships/hyperlink" Target="https://www.ncdhhs.gov/about/department-initiatives/healthy-opportunities/healthy-opportunities-pilots" TargetMode="External"/><Relationship Id="rId39" Type="http://schemas.openxmlformats.org/officeDocument/2006/relationships/footer" Target="footer1.xml"/><Relationship Id="rId21" Type="http://schemas.openxmlformats.org/officeDocument/2006/relationships/hyperlink" Target="https://medicaid.ncdhhs.gov/media/11859/download?attachment" TargetMode="External"/><Relationship Id="rId34" Type="http://schemas.openxmlformats.org/officeDocument/2006/relationships/hyperlink" Target="https://medicaid.ncdhhs.gov/media/11034/download?attachment"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medicaid.ncdhhs.gov/media/10916/download?attachment" TargetMode="External"/><Relationship Id="rId29" Type="http://schemas.openxmlformats.org/officeDocument/2006/relationships/hyperlink" Target="https://medicaid.ncdhhs.gov/program-guide-management-high-risk-pregnancies-tailored-plan/download?attach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dicaid.ncdhhs.gov/care-management/care-management-high-risk-pregnancies-cmhrp" TargetMode="External"/><Relationship Id="rId32" Type="http://schemas.openxmlformats.org/officeDocument/2006/relationships/hyperlink" Target="https://medicaid.ncdhhs.gov/media/11034/download?attachment" TargetMode="External"/><Relationship Id="rId37" Type="http://schemas.openxmlformats.org/officeDocument/2006/relationships/hyperlink" Target="https://files.nc.gov/ncdma/documents/files/1A-7_0.pdf"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tailored-care-management/tailored-care-management-data-specifications-guidance" TargetMode="External"/><Relationship Id="rId28" Type="http://schemas.openxmlformats.org/officeDocument/2006/relationships/hyperlink" Target="https://files.nc.gov/ncdma/Program-Guide-for-Care-Management-of-High--Risk-Pregnancies-and-At-Risk-Children-in-Managed-Care-5.12.pdf" TargetMode="External"/><Relationship Id="rId36" Type="http://schemas.openxmlformats.org/officeDocument/2006/relationships/hyperlink" Target="https://ncinck.org/wp-content/uploads/2022/04/F_Provider-Guide_Merged_2.17.2022.pdf" TargetMode="External"/><Relationship Id="rId10" Type="http://schemas.openxmlformats.org/officeDocument/2006/relationships/footnotes" Target="footnotes.xml"/><Relationship Id="rId19" Type="http://schemas.openxmlformats.org/officeDocument/2006/relationships/package" Target="embeddings/Microsoft_Excel_Worksheet1.xlsx"/><Relationship Id="rId31" Type="http://schemas.openxmlformats.org/officeDocument/2006/relationships/hyperlink" Target="https://files.nc.gov/ncdma/Contract--30-190029-DHB-PHP-Amendment-2--CCH-3--mode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hyperlink" Target="https://medicaid.ncdhhs.gov/media/11859/download?attachment" TargetMode="External"/><Relationship Id="rId27" Type="http://schemas.openxmlformats.org/officeDocument/2006/relationships/hyperlink" Target="https://medicaid.ncdhhs.gov/tailored-care-management-provider-manual-update-aug-29-2022/download?attachment" TargetMode="External"/><Relationship Id="rId30" Type="http://schemas.openxmlformats.org/officeDocument/2006/relationships/hyperlink" Target="https://medicaid.ncdhhs.gov/documents/reports/transformation/caremanagement/ltss-program-guide-edited-final/download" TargetMode="External"/><Relationship Id="rId35" Type="http://schemas.openxmlformats.org/officeDocument/2006/relationships/hyperlink" Target="https://medicaid.ncdhhs.gov/media/8498/download?attachment" TargetMode="External"/><Relationship Id="rId43"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3" Type="http://schemas.openxmlformats.org/officeDocument/2006/relationships/hyperlink" Target="https://files.nc.gov/ncdma/Contract--30-190029-DHB-PHP-Amendment-2--CCH-3--model.pdf" TargetMode="External"/><Relationship Id="rId38" Type="http://schemas.openxmlformats.org/officeDocument/2006/relationships/hyperlink" Target="https://www.ncdhhs.gov/media/12642/download?attachment" TargetMode="External"/></Relationships>
</file>

<file path=word/documenttasks/documenttasks1.xml><?xml version="1.0" encoding="utf-8"?>
<t:Tasks xmlns:t="http://schemas.microsoft.com/office/tasks/2019/documenttasks" xmlns:oel="http://schemas.microsoft.com/office/2019/extlst">
  <t:Task id="{D7605D95-FC09-402D-BE7B-7EC54B391F2E}">
    <t:Anchor>
      <t:Comment id="1267442710"/>
    </t:Anchor>
    <t:History>
      <t:Event id="{D8B3448C-426D-4FAB-A85B-F69D8D28618C}" time="2022-01-25T13:50:23.448Z">
        <t:Attribution userId="S::sachin.chintawar_acn@dhhs.nc.gov::5bd4736b-100d-469b-8de7-042b68e63edf" userProvider="AD" userName="Chintawar, Sachin"/>
        <t:Anchor>
          <t:Comment id="1267442710"/>
        </t:Anchor>
        <t:Create/>
      </t:Event>
      <t:Event id="{79107B58-8E77-4DC1-BD1E-06C9D6A7B935}" time="2022-01-25T13:50:23.448Z">
        <t:Attribution userId="S::sachin.chintawar_acn@dhhs.nc.gov::5bd4736b-100d-469b-8de7-042b68e63edf" userProvider="AD" userName="Chintawar, Sachin"/>
        <t:Anchor>
          <t:Comment id="1267442710"/>
        </t:Anchor>
        <t:Assign userId="S::Madhuram.Patel_ACN@dhhs.nc.gov::c7e72d4b-59f9-4480-9aab-d05fff6044bb" userProvider="AD" userName="Patel, Madhuram N"/>
      </t:Event>
      <t:Event id="{31B77ADA-7643-47D4-9883-B8E4E922B87E}" time="2022-01-25T13:50:23.448Z">
        <t:Attribution userId="S::sachin.chintawar_acn@dhhs.nc.gov::5bd4736b-100d-469b-8de7-042b68e63edf" userProvider="AD" userName="Chintawar, Sachin"/>
        <t:Anchor>
          <t:Comment id="1267442710"/>
        </t:Anchor>
        <t:SetTitle title="@Patel, Madhuram N please add comments from Claims file"/>
      </t:Event>
    </t:History>
  </t:Task>
  <t:Task id="{78824C0C-C9D6-49F8-B612-A140520E2EDF}">
    <t:Anchor>
      <t:Comment id="1095242495"/>
    </t:Anchor>
    <t:History>
      <t:Event id="{60DDAD65-17D2-418C-8109-7586D8FAD91B}" time="2022-01-25T13:50:49.89Z">
        <t:Attribution userId="S::sachin.chintawar_acn@dhhs.nc.gov::5bd4736b-100d-469b-8de7-042b68e63edf" userProvider="AD" userName="Chintawar, Sachin"/>
        <t:Anchor>
          <t:Comment id="1095242495"/>
        </t:Anchor>
        <t:Create/>
      </t:Event>
      <t:Event id="{B91C4030-7694-44A8-900D-EA25C137DF6A}" time="2022-01-25T13:50:49.89Z">
        <t:Attribution userId="S::sachin.chintawar_acn@dhhs.nc.gov::5bd4736b-100d-469b-8de7-042b68e63edf" userProvider="AD" userName="Chintawar, Sachin"/>
        <t:Anchor>
          <t:Comment id="1095242495"/>
        </t:Anchor>
        <t:Assign userId="S::Madhuram.Patel_ACN@dhhs.nc.gov::c7e72d4b-59f9-4480-9aab-d05fff6044bb" userProvider="AD" userName="Patel, Madhuram N"/>
      </t:Event>
      <t:Event id="{FD9FDB99-350B-408D-B302-5D8B015BC01E}" time="2022-01-25T13:50:49.89Z">
        <t:Attribution userId="S::sachin.chintawar_acn@dhhs.nc.gov::5bd4736b-100d-469b-8de7-042b68e63edf" userProvider="AD" userName="Chintawar, Sachin"/>
        <t:Anchor>
          <t:Comment id="1095242495"/>
        </t:Anchor>
        <t:SetTitle title="@Patel, Madhuram N please add the FUL vs INC"/>
      </t:Event>
    </t:History>
  </t:Task>
  <t:Task id="{3BD60FEA-94C0-4DDB-A2F8-80B9ED0AC7BB}">
    <t:Anchor>
      <t:Comment id="1776640637"/>
    </t:Anchor>
    <t:History>
      <t:Event id="{1781B056-DE97-47A5-8BFC-4FA979E33BEF}" time="2022-01-25T13:55:09.044Z">
        <t:Attribution userId="S::sachin.chintawar_acn@dhhs.nc.gov::5bd4736b-100d-469b-8de7-042b68e63edf" userProvider="AD" userName="Chintawar, Sachin"/>
        <t:Anchor>
          <t:Comment id="1776640637"/>
        </t:Anchor>
        <t:Create/>
      </t:Event>
      <t:Event id="{41FD2374-D0B6-462F-80C6-1BB720DA1AE3}" time="2022-01-25T13:55:09.044Z">
        <t:Attribution userId="S::sachin.chintawar_acn@dhhs.nc.gov::5bd4736b-100d-469b-8de7-042b68e63edf" userProvider="AD" userName="Chintawar, Sachin"/>
        <t:Anchor>
          <t:Comment id="1776640637"/>
        </t:Anchor>
        <t:Assign userId="S::Madhuram.Patel_ACN@dhhs.nc.gov::c7e72d4b-59f9-4480-9aab-d05fff6044bb" userProvider="AD" userName="Patel, Madhuram N"/>
      </t:Event>
      <t:Event id="{DE06A964-FA15-489E-AB4B-27662D07534D}" time="2022-01-25T13:55:09.044Z">
        <t:Attribution userId="S::sachin.chintawar_acn@dhhs.nc.gov::5bd4736b-100d-469b-8de7-042b68e63edf" userProvider="AD" userName="Chintawar, Sachin"/>
        <t:Anchor>
          <t:Comment id="1776640637"/>
        </t:Anchor>
        <t:SetTitle title="@Patel, Madhuram N please update"/>
      </t:Event>
    </t:History>
  </t:Task>
  <t:Task id="{89E1538B-5408-4ED3-8B32-84FF36390217}">
    <t:Anchor>
      <t:Comment id="165354746"/>
    </t:Anchor>
    <t:History>
      <t:Event id="{F0637E56-5122-409F-BE63-F6B2A776DBF6}" time="2022-01-25T14:00:06.302Z">
        <t:Attribution userId="S::sachin.chintawar_acn@dhhs.nc.gov::5bd4736b-100d-469b-8de7-042b68e63edf" userProvider="AD" userName="Chintawar, Sachin"/>
        <t:Anchor>
          <t:Comment id="165354746"/>
        </t:Anchor>
        <t:Create/>
      </t:Event>
      <t:Event id="{76E43BF5-BD52-4868-AFF1-0A9209C04EB4}" time="2022-01-25T14:00:06.302Z">
        <t:Attribution userId="S::sachin.chintawar_acn@dhhs.nc.gov::5bd4736b-100d-469b-8de7-042b68e63edf" userProvider="AD" userName="Chintawar, Sachin"/>
        <t:Anchor>
          <t:Comment id="165354746"/>
        </t:Anchor>
        <t:Assign userId="S::Madhuram.Patel_ACN@dhhs.nc.gov::c7e72d4b-59f9-4480-9aab-d05fff6044bb" userProvider="AD" userName="Patel, Madhuram N"/>
      </t:Event>
      <t:Event id="{E5314261-A96D-46F6-90A5-C5746E4D6204}" time="2022-01-25T14:00:06.302Z">
        <t:Attribution userId="S::sachin.chintawar_acn@dhhs.nc.gov::5bd4736b-100d-469b-8de7-042b68e63edf" userProvider="AD" userName="Chintawar, Sachin"/>
        <t:Anchor>
          <t:Comment id="165354746"/>
        </t:Anchor>
        <t:SetTitle title="@Patel, Madhuram N please check Claims document to add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8" ma:contentTypeDescription="Create a new document." ma:contentTypeScope="" ma:versionID="97d15d06a563dc0601a58d7ec8dd40b5">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3b1000ee8c5db3d3a222a0fb05d2010b"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3.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B090D-0829-40EE-A83B-2F946F177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ECF6B-60EB-410C-86CE-D9A1BCB34B5E}">
  <ds:schemaRefs>
    <ds:schemaRef ds:uri="http://schemas.microsoft.com/office/2006/metadata/properties"/>
    <ds:schemaRef ds:uri="http://schemas.microsoft.com/office/infopath/2007/PartnerControls"/>
    <ds:schemaRef ds:uri="140bd7d2-9b49-4074-96a7-398511fa7d55"/>
    <ds:schemaRef ds:uri="http://schemas.microsoft.com/sharepoint/v3"/>
    <ds:schemaRef ds:uri="e6067449-8796-49e4-8d61-964a215ef526"/>
  </ds:schemaRefs>
</ds:datastoreItem>
</file>

<file path=customXml/itemProps3.xml><?xml version="1.0" encoding="utf-8"?>
<ds:datastoreItem xmlns:ds="http://schemas.openxmlformats.org/officeDocument/2006/customXml" ds:itemID="{786A0BA1-A8C6-4A82-ACFB-0C494D896D0A}">
  <ds:schemaRefs>
    <ds:schemaRef ds:uri="http://www.imanage.com/work/xmlschema"/>
  </ds:schemaRefs>
</ds:datastoreItem>
</file>

<file path=customXml/itemProps4.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5.xml><?xml version="1.0" encoding="utf-8"?>
<ds:datastoreItem xmlns:ds="http://schemas.openxmlformats.org/officeDocument/2006/customXml" ds:itemID="{2B05F296-942F-4FC8-837B-E25CE0760DBF}">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5808</Words>
  <Characters>33834</Characters>
  <Application>Microsoft Office Word</Application>
  <DocSecurity>0</DocSecurity>
  <Lines>281</Lines>
  <Paragraphs>79</Paragraphs>
  <ScaleCrop>false</ScaleCrop>
  <Company>.</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cp:lastModifiedBy>
  <cp:revision>5</cp:revision>
  <cp:lastPrinted>2019-03-18T16:00:00Z</cp:lastPrinted>
  <dcterms:created xsi:type="dcterms:W3CDTF">2023-01-30T14:57:00Z</dcterms:created>
  <dcterms:modified xsi:type="dcterms:W3CDTF">2023-02-14T15:30:00Z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