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49EB724D"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2C772D9D" w14:textId="7BEDCFE5" w:rsidR="00EC61F2" w:rsidRDefault="00160FE9" w:rsidP="001B39C8">
      <w:pPr>
        <w:ind w:left="4590"/>
        <w:rPr>
          <w:rFonts w:ascii="Calibri" w:hAnsi="Calibri"/>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w:t>
      </w:r>
      <w:r w:rsidR="000F0922" w:rsidRPr="00183B80">
        <w:rPr>
          <w:rFonts w:ascii="Calibri" w:hAnsi="Calibri"/>
          <w:b/>
          <w:bCs/>
          <w:sz w:val="28"/>
          <w:szCs w:val="28"/>
        </w:rPr>
        <w:t xml:space="preserve">Support Tailored Care Management </w:t>
      </w:r>
      <w:r w:rsidR="000F0922">
        <w:rPr>
          <w:rFonts w:ascii="Calibri" w:hAnsi="Calibri"/>
          <w:b/>
          <w:bCs/>
          <w:sz w:val="28"/>
          <w:szCs w:val="28"/>
        </w:rPr>
        <w:t xml:space="preserve">for Tailored and </w:t>
      </w:r>
      <w:r w:rsidR="000F0922" w:rsidRPr="0068328C">
        <w:rPr>
          <w:rFonts w:ascii="Calibri" w:hAnsi="Calibri"/>
          <w:b/>
          <w:bCs/>
          <w:sz w:val="28"/>
          <w:szCs w:val="28"/>
        </w:rPr>
        <w:t>P</w:t>
      </w:r>
      <w:r w:rsidR="000F0922">
        <w:rPr>
          <w:rFonts w:ascii="Calibri" w:hAnsi="Calibri"/>
          <w:b/>
          <w:bCs/>
          <w:sz w:val="28"/>
          <w:szCs w:val="28"/>
        </w:rPr>
        <w:t>repaid Inpatient Health Plans</w:t>
      </w: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4"/>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0C4CC85" w:rsidR="00B9095A" w:rsidRDefault="00F1059E" w:rsidP="00B9095A">
      <w:pPr>
        <w:numPr>
          <w:ilvl w:val="0"/>
          <w:numId w:val="34"/>
        </w:numPr>
        <w:ind w:left="720"/>
        <w:rPr>
          <w:rFonts w:ascii="Calibri" w:hAnsi="Calibri"/>
          <w:b/>
          <w:sz w:val="22"/>
          <w:szCs w:val="22"/>
        </w:rPr>
      </w:pPr>
      <w:r w:rsidRPr="00F1059E">
        <w:rPr>
          <w:rFonts w:ascii="Calibri" w:hAnsi="Calibri"/>
          <w:b/>
          <w:sz w:val="22"/>
          <w:szCs w:val="22"/>
        </w:rPr>
        <w:t>Patient Risk Data Sharing by 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r w:rsidRPr="00F1059E">
        <w:rPr>
          <w:rFonts w:ascii="Calibri" w:hAnsi="Calibri"/>
          <w:b/>
          <w:sz w:val="22"/>
          <w:szCs w:val="22"/>
        </w:rPr>
        <w:t xml:space="preserve">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012CD2FE" w:rsidR="00F1059E" w:rsidRDefault="00F1059E" w:rsidP="00B9095A">
      <w:pPr>
        <w:numPr>
          <w:ilvl w:val="0"/>
          <w:numId w:val="34"/>
        </w:numPr>
        <w:ind w:left="720"/>
        <w:rPr>
          <w:rFonts w:ascii="Calibri" w:hAnsi="Calibri"/>
          <w:b/>
          <w:sz w:val="22"/>
          <w:szCs w:val="22"/>
        </w:rPr>
      </w:pPr>
      <w:r w:rsidRPr="00F1059E">
        <w:rPr>
          <w:rFonts w:ascii="Calibri" w:hAnsi="Calibri"/>
          <w:b/>
          <w:sz w:val="22"/>
          <w:szCs w:val="22"/>
        </w:rPr>
        <w:t>Patient Risk Data 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p>
    <w:p w14:paraId="631FE07B" w14:textId="77777777" w:rsidR="00F1059E" w:rsidRDefault="00F1059E" w:rsidP="00F1059E">
      <w:pPr>
        <w:pStyle w:val="ListParagraph"/>
        <w:rPr>
          <w:rFonts w:ascii="Calibri" w:hAnsi="Calibri"/>
          <w:b/>
          <w:sz w:val="22"/>
          <w:szCs w:val="22"/>
        </w:rPr>
      </w:pP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6E9AAD01" w:rsidR="00B432B4" w:rsidRDefault="00B432B4" w:rsidP="001B39C8">
      <w:pPr>
        <w:rPr>
          <w:rFonts w:ascii="Calibri" w:hAnsi="Calibri"/>
          <w:b/>
          <w:sz w:val="22"/>
          <w:szCs w:val="22"/>
          <w:u w:val="single"/>
        </w:rPr>
      </w:pPr>
    </w:p>
    <w:p w14:paraId="3EEBF5C0" w14:textId="77777777" w:rsidR="000D6A36" w:rsidRDefault="000D6A36"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C4042A" w:rsidRDefault="009D1AA7" w:rsidP="00F04F16">
            <w:pPr>
              <w:rPr>
                <w:rFonts w:ascii="Calibri" w:hAnsi="Calibri"/>
                <w:b/>
                <w:sz w:val="22"/>
                <w:szCs w:val="22"/>
              </w:rPr>
            </w:pPr>
            <w:r w:rsidRPr="00C4042A">
              <w:rPr>
                <w:rFonts w:ascii="Calibri" w:hAnsi="Calibri"/>
                <w:b/>
                <w:sz w:val="22"/>
                <w:szCs w:val="22"/>
              </w:rPr>
              <w:t>Version</w:t>
            </w:r>
          </w:p>
        </w:tc>
        <w:tc>
          <w:tcPr>
            <w:tcW w:w="2337" w:type="dxa"/>
            <w:shd w:val="clear" w:color="auto" w:fill="auto"/>
          </w:tcPr>
          <w:p w14:paraId="19331AC9" w14:textId="77777777" w:rsidR="009D1AA7" w:rsidRPr="00C4042A" w:rsidRDefault="009D1AA7" w:rsidP="00F04F16">
            <w:pPr>
              <w:rPr>
                <w:rFonts w:ascii="Calibri" w:hAnsi="Calibri"/>
                <w:b/>
                <w:sz w:val="22"/>
                <w:szCs w:val="22"/>
              </w:rPr>
            </w:pPr>
            <w:r w:rsidRPr="00C4042A">
              <w:rPr>
                <w:rFonts w:ascii="Calibri" w:hAnsi="Calibri"/>
                <w:b/>
                <w:sz w:val="22"/>
                <w:szCs w:val="22"/>
              </w:rPr>
              <w:t>Date</w:t>
            </w:r>
          </w:p>
        </w:tc>
        <w:tc>
          <w:tcPr>
            <w:tcW w:w="4676" w:type="dxa"/>
            <w:shd w:val="clear" w:color="auto" w:fill="auto"/>
          </w:tcPr>
          <w:p w14:paraId="58974039" w14:textId="77777777" w:rsidR="009D1AA7" w:rsidRPr="00C4042A" w:rsidRDefault="009D1AA7" w:rsidP="00F04F16">
            <w:pPr>
              <w:rPr>
                <w:rFonts w:ascii="Calibri" w:hAnsi="Calibri"/>
                <w:b/>
                <w:sz w:val="22"/>
                <w:szCs w:val="22"/>
              </w:rPr>
            </w:pPr>
            <w:r w:rsidRPr="00C4042A">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C4042A" w:rsidRDefault="00BE252F" w:rsidP="00F04F16">
            <w:pPr>
              <w:rPr>
                <w:rFonts w:ascii="Calibri" w:hAnsi="Calibri"/>
                <w:sz w:val="22"/>
                <w:szCs w:val="22"/>
              </w:rPr>
            </w:pPr>
            <w:r w:rsidRPr="00C4042A">
              <w:rPr>
                <w:rFonts w:ascii="Calibri" w:hAnsi="Calibri"/>
                <w:sz w:val="22"/>
                <w:szCs w:val="22"/>
              </w:rPr>
              <w:t>1.0</w:t>
            </w:r>
          </w:p>
        </w:tc>
        <w:tc>
          <w:tcPr>
            <w:tcW w:w="2337" w:type="dxa"/>
            <w:shd w:val="clear" w:color="auto" w:fill="auto"/>
          </w:tcPr>
          <w:p w14:paraId="24D2F939" w14:textId="37D9BE1C" w:rsidR="00433BA9" w:rsidRPr="00C4042A" w:rsidRDefault="00BE252F" w:rsidP="00F04F16">
            <w:pPr>
              <w:rPr>
                <w:rFonts w:ascii="Calibri" w:hAnsi="Calibri"/>
                <w:sz w:val="22"/>
                <w:szCs w:val="22"/>
              </w:rPr>
            </w:pPr>
            <w:r w:rsidRPr="00C4042A">
              <w:rPr>
                <w:rFonts w:ascii="Calibri" w:hAnsi="Calibri"/>
                <w:sz w:val="22"/>
                <w:szCs w:val="22"/>
              </w:rPr>
              <w:t>1</w:t>
            </w:r>
            <w:r w:rsidR="00033305" w:rsidRPr="00C4042A">
              <w:rPr>
                <w:rFonts w:ascii="Calibri" w:hAnsi="Calibri"/>
                <w:sz w:val="22"/>
                <w:szCs w:val="22"/>
              </w:rPr>
              <w:t>1</w:t>
            </w:r>
            <w:r w:rsidRPr="00C4042A">
              <w:rPr>
                <w:rFonts w:ascii="Calibri" w:hAnsi="Calibri"/>
                <w:sz w:val="22"/>
                <w:szCs w:val="22"/>
              </w:rPr>
              <w:t>/</w:t>
            </w:r>
            <w:r w:rsidR="00CA18F4" w:rsidRPr="00C4042A">
              <w:rPr>
                <w:rFonts w:ascii="Calibri" w:hAnsi="Calibri"/>
                <w:sz w:val="22"/>
                <w:szCs w:val="22"/>
              </w:rPr>
              <w:t>15</w:t>
            </w:r>
            <w:r w:rsidRPr="00C4042A">
              <w:rPr>
                <w:rFonts w:ascii="Calibri" w:hAnsi="Calibri"/>
                <w:sz w:val="22"/>
                <w:szCs w:val="22"/>
              </w:rPr>
              <w:t>/2021</w:t>
            </w:r>
          </w:p>
        </w:tc>
        <w:tc>
          <w:tcPr>
            <w:tcW w:w="4676" w:type="dxa"/>
            <w:shd w:val="clear" w:color="auto" w:fill="auto"/>
          </w:tcPr>
          <w:p w14:paraId="4CAFC2EB" w14:textId="5C3A25B7" w:rsidR="00AB5CF5" w:rsidRPr="00C4042A" w:rsidRDefault="00BE252F" w:rsidP="00BE252F">
            <w:pPr>
              <w:rPr>
                <w:rFonts w:ascii="Calibri" w:hAnsi="Calibri" w:cs="Calibri"/>
                <w:sz w:val="22"/>
                <w:szCs w:val="22"/>
              </w:rPr>
            </w:pPr>
            <w:r w:rsidRPr="00C4042A">
              <w:rPr>
                <w:rFonts w:ascii="Calibri" w:hAnsi="Calibri" w:cs="Calibri"/>
                <w:sz w:val="22"/>
                <w:szCs w:val="22"/>
              </w:rPr>
              <w:t>Initial Document</w:t>
            </w:r>
          </w:p>
        </w:tc>
      </w:tr>
      <w:tr w:rsidR="00C4042A" w:rsidRPr="00A43CF8" w14:paraId="30E8A3A7" w14:textId="77777777" w:rsidTr="009D1AA7">
        <w:tc>
          <w:tcPr>
            <w:tcW w:w="2337" w:type="dxa"/>
            <w:shd w:val="clear" w:color="auto" w:fill="auto"/>
          </w:tcPr>
          <w:p w14:paraId="0B0AC235" w14:textId="64C8E848" w:rsidR="00C4042A" w:rsidRPr="00C4042A" w:rsidRDefault="00C4042A" w:rsidP="00F04F16">
            <w:pPr>
              <w:rPr>
                <w:rFonts w:ascii="Calibri" w:hAnsi="Calibri"/>
                <w:sz w:val="22"/>
                <w:szCs w:val="22"/>
              </w:rPr>
            </w:pPr>
            <w:r>
              <w:rPr>
                <w:rFonts w:ascii="Calibri" w:hAnsi="Calibri"/>
                <w:sz w:val="22"/>
                <w:szCs w:val="22"/>
              </w:rPr>
              <w:t>2.0</w:t>
            </w:r>
          </w:p>
        </w:tc>
        <w:tc>
          <w:tcPr>
            <w:tcW w:w="2337" w:type="dxa"/>
            <w:shd w:val="clear" w:color="auto" w:fill="auto"/>
          </w:tcPr>
          <w:p w14:paraId="36C91BFF" w14:textId="52BD92EF" w:rsidR="00C4042A" w:rsidRPr="00C4042A" w:rsidRDefault="00FF66C9" w:rsidP="00F04F16">
            <w:pPr>
              <w:rPr>
                <w:rFonts w:ascii="Calibri" w:hAnsi="Calibri"/>
                <w:sz w:val="22"/>
                <w:szCs w:val="22"/>
              </w:rPr>
            </w:pPr>
            <w:r>
              <w:rPr>
                <w:rFonts w:ascii="Calibri" w:hAnsi="Calibri"/>
                <w:sz w:val="22"/>
                <w:szCs w:val="22"/>
              </w:rPr>
              <w:t>3</w:t>
            </w:r>
            <w:r w:rsidR="00C4042A">
              <w:rPr>
                <w:rFonts w:ascii="Calibri" w:hAnsi="Calibri"/>
                <w:sz w:val="22"/>
                <w:szCs w:val="22"/>
              </w:rPr>
              <w:t>/</w:t>
            </w:r>
            <w:r w:rsidR="0043565A">
              <w:rPr>
                <w:rFonts w:ascii="Calibri" w:hAnsi="Calibri"/>
                <w:sz w:val="22"/>
                <w:szCs w:val="22"/>
              </w:rPr>
              <w:t>7</w:t>
            </w:r>
            <w:r w:rsidR="00C4042A">
              <w:rPr>
                <w:rFonts w:ascii="Calibri" w:hAnsi="Calibri"/>
                <w:sz w:val="22"/>
                <w:szCs w:val="22"/>
              </w:rPr>
              <w:t>/2022</w:t>
            </w:r>
          </w:p>
        </w:tc>
        <w:tc>
          <w:tcPr>
            <w:tcW w:w="4676" w:type="dxa"/>
            <w:shd w:val="clear" w:color="auto" w:fill="auto"/>
          </w:tcPr>
          <w:p w14:paraId="5C43D253" w14:textId="4CBDB64B" w:rsidR="00F6279F" w:rsidRPr="001121A8" w:rsidRDefault="001121A8" w:rsidP="00BE252F">
            <w:pPr>
              <w:rPr>
                <w:rFonts w:ascii="Calibri" w:hAnsi="Calibri"/>
                <w:sz w:val="22"/>
                <w:szCs w:val="22"/>
              </w:rPr>
            </w:pPr>
            <w:r>
              <w:rPr>
                <w:rFonts w:ascii="Calibri" w:hAnsi="Calibri"/>
                <w:sz w:val="22"/>
                <w:szCs w:val="22"/>
              </w:rPr>
              <w:t>Files Delivery Timing expectations confirmation and additional guidance</w:t>
            </w:r>
          </w:p>
        </w:tc>
      </w:tr>
      <w:tr w:rsidR="00D96EDE" w:rsidRPr="00A43CF8" w14:paraId="00C73BD4" w14:textId="77777777" w:rsidTr="009D1AA7">
        <w:tc>
          <w:tcPr>
            <w:tcW w:w="2337" w:type="dxa"/>
            <w:shd w:val="clear" w:color="auto" w:fill="auto"/>
          </w:tcPr>
          <w:p w14:paraId="1C7BB472" w14:textId="66619710" w:rsidR="00D96EDE" w:rsidRDefault="00D96EDE" w:rsidP="00F04F16">
            <w:pPr>
              <w:rPr>
                <w:rFonts w:ascii="Calibri" w:hAnsi="Calibri"/>
                <w:sz w:val="22"/>
                <w:szCs w:val="22"/>
              </w:rPr>
            </w:pPr>
            <w:r>
              <w:rPr>
                <w:rFonts w:ascii="Calibri" w:hAnsi="Calibri"/>
                <w:sz w:val="22"/>
                <w:szCs w:val="22"/>
              </w:rPr>
              <w:t>3.0</w:t>
            </w:r>
          </w:p>
        </w:tc>
        <w:tc>
          <w:tcPr>
            <w:tcW w:w="2337" w:type="dxa"/>
            <w:shd w:val="clear" w:color="auto" w:fill="auto"/>
          </w:tcPr>
          <w:p w14:paraId="50C62A31" w14:textId="3EF8C6CB" w:rsidR="00D96EDE" w:rsidRDefault="007C261C" w:rsidP="00F04F16">
            <w:pPr>
              <w:rPr>
                <w:rFonts w:ascii="Calibri" w:hAnsi="Calibri"/>
                <w:sz w:val="22"/>
                <w:szCs w:val="22"/>
              </w:rPr>
            </w:pPr>
            <w:r>
              <w:rPr>
                <w:rFonts w:ascii="Calibri" w:hAnsi="Calibri"/>
                <w:sz w:val="22"/>
                <w:szCs w:val="22"/>
              </w:rPr>
              <w:t>4</w:t>
            </w:r>
            <w:r w:rsidR="00D96EDE">
              <w:rPr>
                <w:rFonts w:ascii="Calibri" w:hAnsi="Calibri"/>
                <w:sz w:val="22"/>
                <w:szCs w:val="22"/>
              </w:rPr>
              <w:t>/</w:t>
            </w:r>
            <w:r>
              <w:rPr>
                <w:rFonts w:ascii="Calibri" w:hAnsi="Calibri"/>
                <w:sz w:val="22"/>
                <w:szCs w:val="22"/>
              </w:rPr>
              <w:t>19</w:t>
            </w:r>
            <w:r w:rsidR="006B0EBD">
              <w:rPr>
                <w:rFonts w:ascii="Calibri" w:hAnsi="Calibri"/>
                <w:sz w:val="22"/>
                <w:szCs w:val="22"/>
              </w:rPr>
              <w:t>/2022</w:t>
            </w:r>
          </w:p>
        </w:tc>
        <w:tc>
          <w:tcPr>
            <w:tcW w:w="4676" w:type="dxa"/>
            <w:shd w:val="clear" w:color="auto" w:fill="auto"/>
          </w:tcPr>
          <w:p w14:paraId="5D4D7D27" w14:textId="3A421386" w:rsidR="00D96EDE" w:rsidRDefault="00626C8B" w:rsidP="00BE252F">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36322D1A"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w:t>
      </w:r>
      <w:r w:rsidR="00643D1C">
        <w:rPr>
          <w:rFonts w:ascii="Calibri" w:hAnsi="Calibri"/>
          <w:sz w:val="22"/>
          <w:szCs w:val="22"/>
        </w:rPr>
        <w:t xml:space="preserve"> and the Prepaid Inpatient Health Plan (PIHP) Contract</w:t>
      </w:r>
      <w:r w:rsidR="00E37994">
        <w:rPr>
          <w:rFonts w:ascii="Calibri" w:hAnsi="Calibri"/>
          <w:sz w:val="22"/>
          <w:szCs w:val="22"/>
        </w:rPr>
        <w:t>s</w:t>
      </w:r>
      <w:r w:rsidRPr="00515A48">
        <w:rPr>
          <w:rFonts w:ascii="Calibri" w:hAnsi="Calibri"/>
          <w:sz w:val="22"/>
          <w:szCs w:val="22"/>
        </w:rPr>
        <w:t> </w:t>
      </w:r>
      <w:r w:rsidR="00643D1C">
        <w:rPr>
          <w:rFonts w:ascii="Calibri" w:hAnsi="Calibri"/>
          <w:sz w:val="22"/>
          <w:szCs w:val="22"/>
        </w:rPr>
        <w:t xml:space="preserve">are </w:t>
      </w:r>
      <w:r w:rsidRPr="00515A48">
        <w:rPr>
          <w:rFonts w:ascii="Calibri" w:hAnsi="Calibri"/>
          <w:sz w:val="22"/>
          <w:szCs w:val="22"/>
        </w:rPr>
        <w:t>the primary source</w:t>
      </w:r>
      <w:r w:rsidR="00643D1C">
        <w:rPr>
          <w:rFonts w:ascii="Calibri" w:hAnsi="Calibri"/>
          <w:sz w:val="22"/>
          <w:szCs w:val="22"/>
        </w:rPr>
        <w:t>s</w:t>
      </w:r>
      <w:r w:rsidRPr="00515A48">
        <w:rPr>
          <w:rFonts w:ascii="Calibri" w:hAnsi="Calibri"/>
          <w:sz w:val="22"/>
          <w:szCs w:val="22"/>
        </w:rPr>
        <w:t xml:space="preserve"> for BH I/DD TP</w:t>
      </w:r>
      <w:r w:rsidR="00643D1C">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2D7080" w:rsidP="00EE1516">
      <w:pPr>
        <w:pStyle w:val="paragraph"/>
        <w:numPr>
          <w:ilvl w:val="0"/>
          <w:numId w:val="42"/>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2D7080" w:rsidP="000836AA">
      <w:pPr>
        <w:pStyle w:val="paragraph"/>
        <w:numPr>
          <w:ilvl w:val="0"/>
          <w:numId w:val="42"/>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2D7080" w:rsidP="000836AA">
      <w:pPr>
        <w:pStyle w:val="paragraph"/>
        <w:numPr>
          <w:ilvl w:val="0"/>
          <w:numId w:val="42"/>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403F4F1C" w:rsidR="00187F0B" w:rsidRDefault="00E2567C"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635AA7">
        <w:rPr>
          <w:rFonts w:ascii="Calibri" w:hAnsi="Calibri"/>
          <w:sz w:val="22"/>
          <w:szCs w:val="22"/>
        </w:rPr>
        <w:t>PIHPs</w:t>
      </w:r>
      <w:r w:rsidR="005C5415">
        <w:rPr>
          <w:rFonts w:ascii="Calibri" w:hAnsi="Calibri"/>
          <w:sz w:val="22"/>
          <w:szCs w:val="22"/>
        </w:rPr>
        <w:t xml:space="preserve"> </w:t>
      </w:r>
      <w:r w:rsidR="00F72817" w:rsidRPr="00F72817">
        <w:rPr>
          <w:rFonts w:ascii="Calibri" w:hAnsi="Calibri"/>
          <w:sz w:val="22"/>
          <w:szCs w:val="22"/>
        </w:rPr>
        <w:t xml:space="preserve">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7"/>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2E60BFB1" w:rsidR="00B35852" w:rsidRDefault="00B35852" w:rsidP="00187F0B">
      <w:pPr>
        <w:pStyle w:val="paragraph"/>
        <w:numPr>
          <w:ilvl w:val="0"/>
          <w:numId w:val="47"/>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BD68E49"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E2567C">
        <w:rPr>
          <w:rStyle w:val="normaltextrun"/>
          <w:rFonts w:ascii="Calibri" w:hAnsi="Calibri" w:cs="Calibri"/>
          <w:color w:val="000000"/>
          <w:sz w:val="22"/>
          <w:szCs w:val="22"/>
        </w:rPr>
        <w:t xml:space="preserve">BH I/DD TPs or </w:t>
      </w:r>
      <w:r w:rsidR="00DB293A">
        <w:rPr>
          <w:rStyle w:val="normaltextrun"/>
          <w:rFonts w:ascii="Calibri" w:hAnsi="Calibri" w:cs="Calibri"/>
          <w:color w:val="000000"/>
          <w:sz w:val="22"/>
          <w:szCs w:val="22"/>
        </w:rPr>
        <w:t>PIHP</w:t>
      </w:r>
      <w:r w:rsidR="00E2567C">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5053EC17"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F72817">
        <w:rPr>
          <w:rFonts w:ascii="Calibri" w:hAnsi="Calibri"/>
          <w:sz w:val="22"/>
          <w:szCs w:val="22"/>
        </w:rPr>
        <w:t xml:space="preserve">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77777777" w:rsidR="00AA270C" w:rsidRDefault="00AA270C" w:rsidP="00AA270C">
      <w:pPr>
        <w:rPr>
          <w:rFonts w:ascii="Calibri" w:hAnsi="Calibri"/>
          <w:sz w:val="22"/>
          <w:szCs w:val="22"/>
        </w:rPr>
      </w:pPr>
    </w:p>
    <w:p w14:paraId="4DA63D01" w14:textId="797054EA" w:rsidR="00AA270C" w:rsidRPr="00963B90" w:rsidRDefault="000C70B1" w:rsidP="00EB2CB4">
      <w:pPr>
        <w:autoSpaceDE w:val="0"/>
        <w:autoSpaceDN w:val="0"/>
        <w:adjustRightInd w:val="0"/>
        <w:rPr>
          <w:rFonts w:ascii="Calibri" w:hAnsi="Calibri"/>
          <w:sz w:val="22"/>
          <w:szCs w:val="22"/>
          <w:u w:val="single"/>
        </w:rPr>
      </w:pPr>
      <w:r>
        <w:rPr>
          <w:rFonts w:ascii="Calibri" w:hAnsi="Calibri"/>
          <w:b/>
          <w:color w:val="000000"/>
          <w:sz w:val="22"/>
          <w:szCs w:val="22"/>
          <w:u w:val="single"/>
        </w:rPr>
        <w:t xml:space="preserve">II. </w:t>
      </w:r>
      <w:r w:rsidR="00F1059E">
        <w:rPr>
          <w:rFonts w:ascii="Calibri" w:hAnsi="Calibri"/>
          <w:b/>
          <w:color w:val="000000"/>
          <w:sz w:val="22"/>
          <w:szCs w:val="22"/>
          <w:u w:val="single"/>
        </w:rPr>
        <w:t xml:space="preserve">Patient Risk Data Sharing by </w:t>
      </w:r>
      <w:r w:rsidR="00F1059E" w:rsidRPr="00F1059E">
        <w:rPr>
          <w:rFonts w:ascii="Calibri" w:hAnsi="Calibri"/>
          <w:b/>
          <w:color w:val="000000"/>
          <w:sz w:val="22"/>
          <w:szCs w:val="22"/>
          <w:u w:val="single"/>
        </w:rPr>
        <w:t>BH I/DD TPs</w:t>
      </w:r>
      <w:r w:rsidR="00903E65">
        <w:rPr>
          <w:rFonts w:ascii="Calibri" w:hAnsi="Calibri"/>
          <w:b/>
          <w:color w:val="000000"/>
          <w:sz w:val="22"/>
          <w:szCs w:val="22"/>
          <w:u w:val="single"/>
        </w:rPr>
        <w:t xml:space="preserve"> or </w:t>
      </w:r>
      <w:r w:rsidR="00DB293A">
        <w:rPr>
          <w:rFonts w:ascii="Calibri" w:hAnsi="Calibri"/>
          <w:b/>
          <w:color w:val="000000"/>
          <w:sz w:val="22"/>
          <w:szCs w:val="22"/>
          <w:u w:val="single"/>
        </w:rPr>
        <w:t>PIHP</w:t>
      </w:r>
      <w:r w:rsidR="00903E65">
        <w:rPr>
          <w:rFonts w:ascii="Calibri" w:hAnsi="Calibri"/>
          <w:b/>
          <w:color w:val="000000"/>
          <w:sz w:val="22"/>
          <w:szCs w:val="22"/>
          <w:u w:val="single"/>
        </w:rPr>
        <w:t>s</w:t>
      </w:r>
      <w:r w:rsidR="00F1059E" w:rsidRPr="00F1059E">
        <w:rPr>
          <w:rFonts w:ascii="Calibri" w:hAnsi="Calibri"/>
          <w:b/>
          <w:color w:val="000000"/>
          <w:sz w:val="22"/>
          <w:szCs w:val="22"/>
          <w:u w:val="single"/>
        </w:rPr>
        <w:t xml:space="preserve"> with AMH+ practices, CMAs and/or their affiliated Clinically Integrated Networks (CINs)</w:t>
      </w:r>
    </w:p>
    <w:p w14:paraId="7D7F2F01" w14:textId="77777777" w:rsidR="00410E3E" w:rsidRDefault="00410E3E" w:rsidP="00E22108">
      <w:pPr>
        <w:rPr>
          <w:rFonts w:ascii="Calibri" w:hAnsi="Calibri"/>
          <w:sz w:val="22"/>
          <w:szCs w:val="22"/>
        </w:rPr>
      </w:pPr>
      <w:r>
        <w:rPr>
          <w:rFonts w:ascii="Calibri" w:hAnsi="Calibri"/>
          <w:sz w:val="22"/>
          <w:szCs w:val="22"/>
        </w:rPr>
        <w:t xml:space="preserve"> </w:t>
      </w:r>
    </w:p>
    <w:p w14:paraId="1AFF255D" w14:textId="4D763DEC" w:rsidR="002521B2" w:rsidRDefault="00EC4719" w:rsidP="002521B2">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To streamline information exchange, and reduce costs and administrative burden for all stakeholders, the Department has developed a flat file layout for sharing Patient List/Risk Score Data.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5B7FE8" w:rsidRPr="005B7FE8">
        <w:rPr>
          <w:rFonts w:ascii="Calibri" w:hAnsi="Calibri"/>
          <w:sz w:val="22"/>
          <w:szCs w:val="22"/>
        </w:rPr>
        <w:t xml:space="preserve"> </w:t>
      </w:r>
      <w:r w:rsidRPr="00E77084">
        <w:rPr>
          <w:rFonts w:ascii="Calibri" w:hAnsi="Calibri"/>
          <w:sz w:val="22"/>
          <w:szCs w:val="22"/>
        </w:rPr>
        <w:t>Patient List/Risk Score file layout is attached with this document.</w:t>
      </w:r>
      <w:r w:rsidR="002521B2">
        <w:rPr>
          <w:rFonts w:ascii="Calibri" w:hAnsi="Calibri"/>
          <w:sz w:val="22"/>
          <w:szCs w:val="22"/>
        </w:rPr>
        <w:t xml:space="preserve"> Please </w:t>
      </w:r>
      <w:r w:rsidR="002521B2">
        <w:rPr>
          <w:rFonts w:ascii="Calibri" w:hAnsi="Calibri"/>
          <w:sz w:val="22"/>
          <w:szCs w:val="22"/>
        </w:rPr>
        <w:lastRenderedPageBreak/>
        <w:t xml:space="preserve">review information where source is “Tailored Plan” in the file layout (Columns </w:t>
      </w:r>
      <w:r w:rsidR="00E34C8B">
        <w:rPr>
          <w:rFonts w:ascii="Calibri" w:hAnsi="Calibri"/>
          <w:sz w:val="22"/>
          <w:szCs w:val="22"/>
        </w:rPr>
        <w:t>E</w:t>
      </w:r>
      <w:r w:rsidR="002521B2">
        <w:rPr>
          <w:rFonts w:ascii="Calibri" w:hAnsi="Calibri"/>
          <w:sz w:val="22"/>
          <w:szCs w:val="22"/>
        </w:rPr>
        <w:t xml:space="preserve"> &amp; </w:t>
      </w:r>
      <w:r w:rsidR="00E34C8B">
        <w:rPr>
          <w:rFonts w:ascii="Calibri" w:hAnsi="Calibri"/>
          <w:sz w:val="22"/>
          <w:szCs w:val="22"/>
        </w:rPr>
        <w:t>F</w:t>
      </w:r>
      <w:r w:rsidR="002521B2">
        <w:rPr>
          <w:rFonts w:ascii="Calibri" w:hAnsi="Calibri"/>
          <w:sz w:val="22"/>
          <w:szCs w:val="22"/>
        </w:rPr>
        <w:t xml:space="preserve">), to understand the specific requirements related to the data that needs to be populated by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2521B2">
        <w:rPr>
          <w:rFonts w:ascii="Calibri" w:hAnsi="Calibri"/>
          <w:sz w:val="22"/>
          <w:szCs w:val="22"/>
        </w:rPr>
        <w:t>.</w:t>
      </w:r>
    </w:p>
    <w:p w14:paraId="6435C950" w14:textId="77777777" w:rsidR="007A5778" w:rsidRDefault="007A5778" w:rsidP="00963B90">
      <w:pPr>
        <w:rPr>
          <w:rFonts w:ascii="Calibri" w:hAnsi="Calibri"/>
          <w:sz w:val="22"/>
          <w:szCs w:val="22"/>
        </w:rPr>
      </w:pPr>
    </w:p>
    <w:bookmarkStart w:id="0" w:name="_MON_1706444958"/>
    <w:bookmarkEnd w:id="0"/>
    <w:p w14:paraId="7F1D0D21" w14:textId="4CE0BAA9" w:rsidR="00963B90" w:rsidRDefault="0097777F" w:rsidP="00963B90">
      <w:r>
        <w:object w:dxaOrig="1155" w:dyaOrig="752" w14:anchorId="48D7D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7.5pt" o:ole="">
            <v:imagedata r:id="rId16" o:title=""/>
          </v:shape>
          <o:OLEObject Type="Embed" ProgID="Excel.Sheet.12" ShapeID="_x0000_i1025" DrawAspect="Icon" ObjectID="_1711886080"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5FC3DB7F" w14:textId="45DD5FFC" w:rsidR="00941C0F"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 CMAs and/or their affiliated Clinically Integrated Networks (CINs)</w:t>
      </w:r>
      <w:r>
        <w:rPr>
          <w:rFonts w:ascii="Calibri" w:hAnsi="Calibri"/>
          <w:sz w:val="22"/>
          <w:szCs w:val="22"/>
        </w:rPr>
        <w:t xml:space="preserve">. 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52275" w:rsidRPr="00E52275">
        <w:rPr>
          <w:rFonts w:ascii="Calibri" w:hAnsi="Calibri"/>
          <w:sz w:val="22"/>
          <w:szCs w:val="22"/>
        </w:rPr>
        <w:t xml:space="preserve"> </w:t>
      </w:r>
      <w:r>
        <w:rPr>
          <w:rFonts w:ascii="Calibri" w:hAnsi="Calibri"/>
          <w:sz w:val="22"/>
          <w:szCs w:val="22"/>
        </w:rPr>
        <w:t>are sharing through the beneficiary assignment file.</w:t>
      </w:r>
    </w:p>
    <w:p w14:paraId="77C87F36" w14:textId="77777777" w:rsidR="00941C0F" w:rsidRDefault="00941C0F" w:rsidP="00941C0F">
      <w:pPr>
        <w:rPr>
          <w:rFonts w:ascii="Calibri" w:hAnsi="Calibri"/>
          <w:sz w:val="22"/>
          <w:szCs w:val="22"/>
        </w:rPr>
      </w:pPr>
    </w:p>
    <w:p w14:paraId="0E0C4703" w14:textId="3B5404F2" w:rsidR="00941C0F" w:rsidRDefault="00E2567C" w:rsidP="00941C0F">
      <w:pPr>
        <w:rPr>
          <w:rFonts w:ascii="Calibri" w:hAnsi="Calibri"/>
          <w:bCs/>
          <w:sz w:val="22"/>
          <w:szCs w:val="22"/>
        </w:rPr>
      </w:pP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06F4A3DE" w14:textId="77777777" w:rsidR="00033859" w:rsidRPr="00033859" w:rsidRDefault="00033859" w:rsidP="00033859">
      <w:pPr>
        <w:rPr>
          <w:rFonts w:ascii="Calibri" w:hAnsi="Calibri"/>
          <w:sz w:val="22"/>
          <w:szCs w:val="22"/>
        </w:rPr>
      </w:pPr>
    </w:p>
    <w:p w14:paraId="723F3052" w14:textId="5C40818C"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BH I/DD TPs</w:t>
      </w:r>
      <w:r w:rsidR="006C4E4E">
        <w:rPr>
          <w:rFonts w:ascii="Calibri" w:hAnsi="Calibri"/>
          <w:sz w:val="22"/>
          <w:szCs w:val="22"/>
        </w:rPr>
        <w:t xml:space="preserve"> or </w:t>
      </w:r>
      <w:r w:rsidR="00DB293A">
        <w:rPr>
          <w:rFonts w:ascii="Calibri" w:hAnsi="Calibri"/>
          <w:sz w:val="22"/>
          <w:szCs w:val="22"/>
        </w:rPr>
        <w:t>PIHP</w:t>
      </w:r>
      <w:r w:rsidR="006C4E4E" w:rsidRPr="00A345D5">
        <w:rPr>
          <w:rFonts w:ascii="Calibri" w:hAnsi="Calibri"/>
          <w:sz w:val="22"/>
          <w:szCs w:val="22"/>
        </w:rPr>
        <w:t>s</w:t>
      </w:r>
    </w:p>
    <w:p w14:paraId="7D2DAE39" w14:textId="77777777" w:rsidR="00033859" w:rsidRPr="00033859" w:rsidRDefault="00033859" w:rsidP="00033859">
      <w:pPr>
        <w:rPr>
          <w:rFonts w:ascii="Calibri" w:hAnsi="Calibri"/>
          <w:sz w:val="22"/>
          <w:szCs w:val="22"/>
        </w:rPr>
      </w:pPr>
    </w:p>
    <w:p w14:paraId="5C81CB66" w14:textId="05DCBFFA"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114DAA8B" w14:textId="4830B8AF" w:rsidR="00B22A99" w:rsidRPr="007704A2" w:rsidRDefault="00F14875" w:rsidP="001B56D1">
      <w:pPr>
        <w:rPr>
          <w:rFonts w:ascii="Calibri" w:hAnsi="Calibri"/>
          <w:sz w:val="22"/>
          <w:szCs w:val="22"/>
        </w:rPr>
      </w:pPr>
      <w:r w:rsidRPr="005A0BF9">
        <w:rPr>
          <w:rFonts w:ascii="Calibri" w:hAnsi="Calibri"/>
          <w:b/>
          <w:sz w:val="22"/>
          <w:szCs w:val="22"/>
        </w:rPr>
        <w:t xml:space="preserve">File </w:t>
      </w:r>
      <w:r w:rsidR="00033859" w:rsidRPr="005A0BF9">
        <w:rPr>
          <w:rFonts w:ascii="Calibri" w:hAnsi="Calibri"/>
          <w:b/>
          <w:sz w:val="22"/>
          <w:szCs w:val="22"/>
        </w:rPr>
        <w:t>Delivery Frequency</w:t>
      </w:r>
      <w:r w:rsidR="00AD1723" w:rsidRPr="005A0BF9">
        <w:rPr>
          <w:rFonts w:ascii="Calibri" w:hAnsi="Calibri"/>
          <w:b/>
          <w:sz w:val="22"/>
          <w:szCs w:val="22"/>
        </w:rPr>
        <w:t xml:space="preserve">: </w:t>
      </w:r>
      <w:r w:rsidR="00AD1723" w:rsidRPr="005A0BF9">
        <w:rPr>
          <w:rFonts w:ascii="Calibri" w:hAnsi="Calibri"/>
          <w:bCs/>
          <w:sz w:val="22"/>
          <w:szCs w:val="22"/>
        </w:rPr>
        <w:t xml:space="preserve">At least </w:t>
      </w:r>
      <w:r w:rsidR="00AD1723" w:rsidRPr="005A0BF9">
        <w:rPr>
          <w:rFonts w:ascii="Calibri" w:hAnsi="Calibri"/>
          <w:color w:val="000000"/>
          <w:sz w:val="22"/>
          <w:szCs w:val="22"/>
        </w:rPr>
        <w:t xml:space="preserve">monthly. </w:t>
      </w:r>
      <w:bookmarkStart w:id="1" w:name="_Hlk96100051"/>
      <w:r w:rsidR="00512A49" w:rsidRPr="005A0BF9">
        <w:rPr>
          <w:rFonts w:ascii="Calibri" w:hAnsi="Calibri"/>
          <w:color w:val="000000"/>
          <w:sz w:val="22"/>
          <w:szCs w:val="22"/>
        </w:rPr>
        <w:t>The file should include all currently active</w:t>
      </w:r>
      <w:r w:rsidR="00EA2BD3" w:rsidRPr="005A0BF9">
        <w:rPr>
          <w:rFonts w:ascii="Calibri" w:hAnsi="Calibri"/>
          <w:color w:val="000000"/>
          <w:sz w:val="22"/>
          <w:szCs w:val="22"/>
        </w:rPr>
        <w:t xml:space="preserve"> and future assignment date </w:t>
      </w:r>
      <w:r w:rsidR="001F4803" w:rsidRPr="005A0BF9">
        <w:rPr>
          <w:rFonts w:ascii="Calibri" w:hAnsi="Calibri"/>
          <w:color w:val="000000"/>
          <w:sz w:val="22"/>
          <w:szCs w:val="22"/>
        </w:rPr>
        <w:t xml:space="preserve">beneficiaries </w:t>
      </w:r>
      <w:r w:rsidR="00EA2BD3" w:rsidRPr="005A0BF9">
        <w:rPr>
          <w:rFonts w:ascii="Calibri" w:hAnsi="Calibri"/>
          <w:color w:val="000000"/>
          <w:sz w:val="22"/>
          <w:szCs w:val="22"/>
        </w:rPr>
        <w:t xml:space="preserve">with the respective </w:t>
      </w:r>
      <w:bookmarkEnd w:id="1"/>
      <w:r w:rsidR="00204505" w:rsidRPr="005A0BF9">
        <w:rPr>
          <w:rFonts w:ascii="Calibri" w:hAnsi="Calibri"/>
          <w:sz w:val="22"/>
          <w:szCs w:val="22"/>
        </w:rPr>
        <w:t>AMH+ practices, CMAs and/or their affiliated Clinically Integrated Networks (CINs)</w:t>
      </w:r>
      <w:r w:rsidR="00204505" w:rsidRPr="005A0BF9">
        <w:rPr>
          <w:rFonts w:ascii="Calibri" w:hAnsi="Calibri"/>
          <w:color w:val="000000"/>
          <w:sz w:val="22"/>
          <w:szCs w:val="22"/>
        </w:rPr>
        <w:t xml:space="preserve">. </w:t>
      </w:r>
      <w:r w:rsidR="001B56D1" w:rsidRPr="005A0BF9">
        <w:rPr>
          <w:rFonts w:ascii="Calibri" w:hAnsi="Calibri"/>
          <w:color w:val="000000"/>
          <w:sz w:val="22"/>
          <w:szCs w:val="22"/>
        </w:rPr>
        <w:t xml:space="preserve">The file should be sent </w:t>
      </w:r>
      <w:r w:rsidR="00AD1723" w:rsidRPr="005A0BF9">
        <w:rPr>
          <w:rFonts w:ascii="Calibri" w:hAnsi="Calibri"/>
          <w:sz w:val="22"/>
          <w:szCs w:val="22"/>
        </w:rPr>
        <w:t>on the 26</w:t>
      </w:r>
      <w:r w:rsidR="00AD1723" w:rsidRPr="005A0BF9">
        <w:rPr>
          <w:rFonts w:ascii="Calibri" w:hAnsi="Calibri"/>
          <w:sz w:val="22"/>
          <w:szCs w:val="22"/>
          <w:vertAlign w:val="superscript"/>
        </w:rPr>
        <w:t>th</w:t>
      </w:r>
      <w:r w:rsidR="00AD1723" w:rsidRPr="005A0BF9">
        <w:rPr>
          <w:rFonts w:ascii="Calibri" w:hAnsi="Calibri"/>
          <w:sz w:val="22"/>
          <w:szCs w:val="22"/>
        </w:rPr>
        <w:t xml:space="preserve"> of each </w:t>
      </w:r>
      <w:r w:rsidR="009B348B" w:rsidRPr="005A0BF9">
        <w:rPr>
          <w:rFonts w:ascii="Calibri" w:hAnsi="Calibri"/>
          <w:sz w:val="22"/>
          <w:szCs w:val="22"/>
        </w:rPr>
        <w:t>month between 8:00 PM and 11:59 PM</w:t>
      </w:r>
      <w:r w:rsidR="00975DA9" w:rsidRPr="005A0BF9">
        <w:rPr>
          <w:rFonts w:ascii="Calibri" w:hAnsi="Calibri"/>
          <w:sz w:val="22"/>
          <w:szCs w:val="22"/>
        </w:rPr>
        <w:t>.</w:t>
      </w:r>
      <w:r w:rsidR="00A56A4B" w:rsidRPr="005A0BF9">
        <w:rPr>
          <w:rFonts w:ascii="Calibri" w:hAnsi="Calibri"/>
          <w:sz w:val="22"/>
          <w:szCs w:val="22"/>
        </w:rPr>
        <w:t xml:space="preserve"> In case,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A56A4B" w:rsidRPr="005A0BF9">
        <w:rPr>
          <w:rFonts w:ascii="Calibri" w:hAnsi="Calibri"/>
          <w:sz w:val="22"/>
          <w:szCs w:val="22"/>
        </w:rPr>
        <w:t xml:space="preserve"> are sending these weekly, then </w:t>
      </w:r>
      <w:r w:rsidR="009F711F" w:rsidRPr="005A0BF9">
        <w:rPr>
          <w:rFonts w:ascii="Calibri" w:hAnsi="Calibri"/>
          <w:sz w:val="22"/>
          <w:szCs w:val="22"/>
        </w:rPr>
        <w:t xml:space="preserve">they should send the file </w:t>
      </w:r>
      <w:r w:rsidR="009F711F" w:rsidRPr="005A0BF9">
        <w:rPr>
          <w:rFonts w:ascii="Calibri" w:eastAsia="Calibri" w:hAnsi="Calibri" w:cs="Calibri"/>
          <w:sz w:val="22"/>
          <w:szCs w:val="22"/>
        </w:rPr>
        <w:t>every Sunday between 8:00 PM to 11:59 PM.</w:t>
      </w:r>
    </w:p>
    <w:p w14:paraId="79FDB389" w14:textId="77777777" w:rsidR="00A56A4B" w:rsidRDefault="00A56A4B" w:rsidP="00033859">
      <w:pPr>
        <w:rPr>
          <w:rFonts w:ascii="Calibri" w:hAnsi="Calibri"/>
          <w:sz w:val="22"/>
          <w:szCs w:val="22"/>
        </w:rPr>
      </w:pPr>
    </w:p>
    <w:p w14:paraId="2B0D0BAA" w14:textId="4A412A7D" w:rsidR="00E257AD" w:rsidRDefault="00706D20" w:rsidP="00E257AD">
      <w:pPr>
        <w:rPr>
          <w:rFonts w:ascii="Calibri" w:hAnsi="Calibri"/>
          <w:b/>
          <w:sz w:val="22"/>
          <w:szCs w:val="22"/>
        </w:rPr>
      </w:pPr>
      <w:r>
        <w:rPr>
          <w:rFonts w:ascii="Calibri" w:hAnsi="Calibri"/>
          <w:b/>
          <w:sz w:val="22"/>
          <w:szCs w:val="22"/>
        </w:rPr>
        <w:t xml:space="preserve">Tailored </w:t>
      </w:r>
      <w:r w:rsidR="00D22542">
        <w:rPr>
          <w:rFonts w:ascii="Calibri" w:hAnsi="Calibri"/>
          <w:b/>
          <w:sz w:val="22"/>
          <w:szCs w:val="22"/>
        </w:rPr>
        <w:t>Plan</w:t>
      </w:r>
      <w:r>
        <w:rPr>
          <w:rFonts w:ascii="Calibri" w:hAnsi="Calibri"/>
          <w:b/>
          <w:sz w:val="22"/>
          <w:szCs w:val="22"/>
        </w:rPr>
        <w:t xml:space="preserve"> </w:t>
      </w:r>
      <w:r w:rsidR="00E22B25" w:rsidRPr="00033859">
        <w:rPr>
          <w:rFonts w:ascii="Calibri" w:hAnsi="Calibri"/>
          <w:b/>
          <w:sz w:val="22"/>
          <w:szCs w:val="22"/>
        </w:rPr>
        <w:t xml:space="preserve">File </w:t>
      </w:r>
      <w:r w:rsidR="00E22B25">
        <w:rPr>
          <w:rFonts w:ascii="Calibri" w:hAnsi="Calibri"/>
          <w:b/>
          <w:sz w:val="22"/>
          <w:szCs w:val="22"/>
        </w:rPr>
        <w:t>Naming Convention</w:t>
      </w:r>
      <w:r w:rsidR="00E22B25" w:rsidRPr="00033859">
        <w:rPr>
          <w:rFonts w:ascii="Calibri" w:hAnsi="Calibri"/>
          <w:b/>
          <w:sz w:val="22"/>
          <w:szCs w:val="22"/>
        </w:rPr>
        <w:t>:</w:t>
      </w:r>
      <w:r w:rsidR="00FE0F0E">
        <w:rPr>
          <w:rFonts w:ascii="Calibri" w:hAnsi="Calibri"/>
          <w:b/>
          <w:sz w:val="22"/>
          <w:szCs w:val="22"/>
        </w:rPr>
        <w:t xml:space="preserve"> </w:t>
      </w:r>
      <w:r w:rsidR="00E257AD">
        <w:rPr>
          <w:rFonts w:ascii="Calibri" w:hAnsi="Calibri"/>
          <w:bCs/>
          <w:sz w:val="22"/>
          <w:szCs w:val="22"/>
        </w:rPr>
        <w:t>BH I/DD</w:t>
      </w:r>
      <w:r w:rsidR="00E257AD">
        <w:rPr>
          <w:rFonts w:ascii="Calibri" w:hAnsi="Calibri"/>
          <w:sz w:val="22"/>
          <w:szCs w:val="22"/>
        </w:rPr>
        <w:t>TPs are expected to follow the below file naming convention</w:t>
      </w:r>
      <w:r w:rsidR="00FE0F0E">
        <w:rPr>
          <w:rFonts w:ascii="Calibri" w:hAnsi="Calibri"/>
          <w:sz w:val="22"/>
          <w:szCs w:val="22"/>
        </w:rPr>
        <w:t>:</w:t>
      </w:r>
    </w:p>
    <w:p w14:paraId="2E8554FF" w14:textId="23D80E9C" w:rsidR="00E257AD" w:rsidRDefault="00E257AD" w:rsidP="00E257AD">
      <w:pPr>
        <w:rPr>
          <w:rFonts w:ascii="Calibri" w:hAnsi="Calibri"/>
          <w:sz w:val="22"/>
          <w:szCs w:val="22"/>
        </w:rPr>
      </w:pPr>
      <w:r>
        <w:rPr>
          <w:rFonts w:ascii="Calibri" w:hAnsi="Calibri"/>
          <w:sz w:val="22"/>
          <w:szCs w:val="22"/>
        </w:rPr>
        <w:t>NCMT_PatientListRiskScore_Rel2.0_&lt;</w:t>
      </w:r>
      <w:proofErr w:type="spellStart"/>
      <w:r>
        <w:rPr>
          <w:rFonts w:ascii="Calibri" w:hAnsi="Calibri"/>
          <w:sz w:val="22"/>
          <w:szCs w:val="22"/>
        </w:rPr>
        <w:t>TPShortName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16BFA92E" w14:textId="4C1A851D" w:rsidR="007F5522" w:rsidRPr="00E77084" w:rsidRDefault="007F5522" w:rsidP="00E257AD">
      <w:pPr>
        <w:rPr>
          <w:rFonts w:ascii="Calibri" w:hAnsi="Calibri"/>
          <w:sz w:val="22"/>
          <w:szCs w:val="22"/>
        </w:rPr>
      </w:pPr>
    </w:p>
    <w:p w14:paraId="7C0AB817" w14:textId="2B959AF4" w:rsidR="00B3587D" w:rsidRPr="007704A2" w:rsidRDefault="007F5522" w:rsidP="007704A2">
      <w:pPr>
        <w:rPr>
          <w:rFonts w:ascii="Segoe UI" w:hAnsi="Segoe UI" w:cs="Segoe UI"/>
          <w:sz w:val="18"/>
          <w:szCs w:val="18"/>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493787CB"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Alliance Health = ALLT</w:t>
      </w:r>
    </w:p>
    <w:p w14:paraId="468AB6A7"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Eastpointe = EAST</w:t>
      </w:r>
    </w:p>
    <w:p w14:paraId="67448CE3"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Partners Health Management = PART</w:t>
      </w:r>
    </w:p>
    <w:p w14:paraId="2A554243"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Sandhills Center = SANT</w:t>
      </w:r>
    </w:p>
    <w:p w14:paraId="5C80834C"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Trillium Health Resources = TRIT</w:t>
      </w:r>
    </w:p>
    <w:p w14:paraId="42510649" w14:textId="65622620" w:rsidR="00F02D61" w:rsidRDefault="00F02D61" w:rsidP="00A7356C">
      <w:pPr>
        <w:pStyle w:val="ListParagraph"/>
        <w:numPr>
          <w:ilvl w:val="0"/>
          <w:numId w:val="48"/>
        </w:numPr>
        <w:rPr>
          <w:rFonts w:ascii="Calibri" w:hAnsi="Calibri"/>
          <w:sz w:val="22"/>
          <w:szCs w:val="22"/>
        </w:rPr>
      </w:pPr>
      <w:r w:rsidRPr="00F02D61">
        <w:rPr>
          <w:rFonts w:ascii="Calibri" w:hAnsi="Calibri"/>
          <w:sz w:val="22"/>
          <w:szCs w:val="22"/>
        </w:rPr>
        <w:t>Vaya Health = VA</w:t>
      </w:r>
      <w:r w:rsidRPr="00BF5D9A">
        <w:rPr>
          <w:rFonts w:ascii="Calibri" w:hAnsi="Calibri"/>
          <w:sz w:val="22"/>
          <w:szCs w:val="22"/>
        </w:rPr>
        <w:t>Y</w:t>
      </w:r>
      <w:r w:rsidRPr="00F02D61">
        <w:rPr>
          <w:rFonts w:ascii="Calibri" w:hAnsi="Calibri"/>
          <w:sz w:val="22"/>
          <w:szCs w:val="22"/>
        </w:rPr>
        <w:t>T</w:t>
      </w:r>
    </w:p>
    <w:p w14:paraId="015D94D0" w14:textId="7B9142D3" w:rsidR="00D12DBD" w:rsidRDefault="00D12DBD" w:rsidP="00D12DBD">
      <w:pPr>
        <w:rPr>
          <w:rFonts w:ascii="Calibri" w:hAnsi="Calibri"/>
          <w:sz w:val="22"/>
          <w:szCs w:val="22"/>
        </w:rPr>
      </w:pPr>
    </w:p>
    <w:p w14:paraId="179B7DF8" w14:textId="4A35416F" w:rsidR="00D12DBD" w:rsidRDefault="002715AE" w:rsidP="00D12DBD">
      <w:pPr>
        <w:rPr>
          <w:rFonts w:ascii="Calibri" w:hAnsi="Calibri"/>
          <w:b/>
          <w:sz w:val="22"/>
          <w:szCs w:val="22"/>
        </w:rPr>
      </w:pPr>
      <w:r>
        <w:rPr>
          <w:rFonts w:ascii="Calibri" w:hAnsi="Calibri"/>
          <w:b/>
          <w:sz w:val="22"/>
          <w:szCs w:val="22"/>
        </w:rPr>
        <w:lastRenderedPageBreak/>
        <w:t xml:space="preserve">Prepaid Inpatient Health Plan </w:t>
      </w:r>
      <w:r w:rsidR="00C97164" w:rsidRPr="00033859">
        <w:rPr>
          <w:rFonts w:ascii="Calibri" w:hAnsi="Calibri"/>
          <w:b/>
          <w:sz w:val="22"/>
          <w:szCs w:val="22"/>
        </w:rPr>
        <w:t xml:space="preserve">File </w:t>
      </w:r>
      <w:r w:rsidR="00C97164">
        <w:rPr>
          <w:rFonts w:ascii="Calibri" w:hAnsi="Calibri"/>
          <w:b/>
          <w:sz w:val="22"/>
          <w:szCs w:val="22"/>
        </w:rPr>
        <w:t>Naming Convention</w:t>
      </w:r>
      <w:r w:rsidR="00C97164" w:rsidRPr="00033859">
        <w:rPr>
          <w:rFonts w:ascii="Calibri" w:hAnsi="Calibri"/>
          <w:b/>
          <w:sz w:val="22"/>
          <w:szCs w:val="22"/>
        </w:rPr>
        <w:t>:</w:t>
      </w:r>
      <w:r w:rsidR="00C97164">
        <w:rPr>
          <w:rFonts w:ascii="Calibri" w:hAnsi="Calibri"/>
          <w:b/>
          <w:sz w:val="22"/>
          <w:szCs w:val="22"/>
        </w:rPr>
        <w:t xml:space="preserve"> </w:t>
      </w:r>
      <w:r w:rsidR="00DB293A">
        <w:rPr>
          <w:rFonts w:ascii="Calibri" w:hAnsi="Calibri"/>
          <w:bCs/>
          <w:sz w:val="22"/>
          <w:szCs w:val="22"/>
        </w:rPr>
        <w:t>PIHP</w:t>
      </w:r>
      <w:r w:rsidR="00D12DBD">
        <w:rPr>
          <w:rFonts w:ascii="Calibri" w:hAnsi="Calibri"/>
          <w:sz w:val="22"/>
          <w:szCs w:val="22"/>
        </w:rPr>
        <w:t>s are expected to follow the below file naming convention:</w:t>
      </w:r>
    </w:p>
    <w:p w14:paraId="433C44FF" w14:textId="0315CEC7" w:rsidR="00D12DBD" w:rsidRDefault="00D12DBD" w:rsidP="00D12DBD">
      <w:pPr>
        <w:rPr>
          <w:rFonts w:ascii="Calibri" w:hAnsi="Calibri"/>
          <w:sz w:val="22"/>
          <w:szCs w:val="22"/>
        </w:rPr>
      </w:pPr>
      <w:r>
        <w:rPr>
          <w:rFonts w:ascii="Calibri" w:hAnsi="Calibri"/>
          <w:sz w:val="22"/>
          <w:szCs w:val="22"/>
        </w:rPr>
        <w:t>NCMT_PatientListRiskScore_</w:t>
      </w:r>
      <w:r w:rsidRPr="3286415E">
        <w:rPr>
          <w:rFonts w:ascii="Calibri" w:hAnsi="Calibri"/>
          <w:sz w:val="22"/>
          <w:szCs w:val="22"/>
        </w:rPr>
        <w:t>Rel2</w:t>
      </w:r>
      <w:r>
        <w:rPr>
          <w:rFonts w:ascii="Calibri" w:hAnsi="Calibri"/>
          <w:sz w:val="22"/>
          <w:szCs w:val="22"/>
        </w:rPr>
        <w:t>.0_&lt;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7A2FC36C" w14:textId="77777777" w:rsidR="00D12DBD" w:rsidRPr="00E77084" w:rsidRDefault="00D12DBD" w:rsidP="00D12DBD">
      <w:pPr>
        <w:rPr>
          <w:rFonts w:ascii="Calibri" w:hAnsi="Calibri"/>
          <w:sz w:val="22"/>
          <w:szCs w:val="22"/>
        </w:rPr>
      </w:pPr>
    </w:p>
    <w:p w14:paraId="15690FCE" w14:textId="24DE97A7" w:rsidR="00D12DBD" w:rsidRPr="007704A2" w:rsidRDefault="00D12DBD" w:rsidP="00D12DBD">
      <w:pPr>
        <w:rPr>
          <w:rFonts w:ascii="Segoe UI" w:hAnsi="Segoe UI" w:cs="Segoe UI"/>
          <w:sz w:val="18"/>
          <w:szCs w:val="18"/>
        </w:rPr>
      </w:pPr>
      <w:r w:rsidRPr="00E77084">
        <w:rPr>
          <w:rFonts w:ascii="Calibri" w:hAnsi="Calibri"/>
          <w:sz w:val="22"/>
          <w:szCs w:val="22"/>
        </w:rPr>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7A90183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Alliance Health = ALLB</w:t>
      </w:r>
    </w:p>
    <w:p w14:paraId="04FCFF26"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Eastpointe = EASB</w:t>
      </w:r>
    </w:p>
    <w:p w14:paraId="78D50548"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Partners Health Management = PARB</w:t>
      </w:r>
    </w:p>
    <w:p w14:paraId="1F38890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Sandhills Center = SANB</w:t>
      </w:r>
    </w:p>
    <w:p w14:paraId="56ECA9ED"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Trillium Health Resources = TRIB</w:t>
      </w:r>
    </w:p>
    <w:p w14:paraId="503FDCA3" w14:textId="77777777" w:rsidR="00D12DBD"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Vaya Health = VAYB</w:t>
      </w:r>
    </w:p>
    <w:p w14:paraId="0EBD84C7" w14:textId="77777777" w:rsidR="00D12DBD" w:rsidRPr="00D12DBD" w:rsidRDefault="00D12DBD" w:rsidP="00D12DBD">
      <w:pPr>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AD4923" w14:textId="02C7DC70"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586F21"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 </w:t>
      </w:r>
    </w:p>
    <w:p w14:paraId="014CACB2" w14:textId="77777777" w:rsidR="00140EAA" w:rsidRDefault="00140EA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42D4CA0D" w14:textId="7AAECAB0"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50DC533D" w:rsidR="00473FBA" w:rsidRDefault="00473FBA" w:rsidP="00F5723E">
      <w:pPr>
        <w:rPr>
          <w:rFonts w:ascii="Calibri" w:hAnsi="Calibri"/>
          <w:sz w:val="22"/>
          <w:szCs w:val="22"/>
        </w:rPr>
      </w:pPr>
    </w:p>
    <w:p w14:paraId="569A14AB" w14:textId="63D3BE46" w:rsidR="00F74473" w:rsidRPr="00963B90" w:rsidRDefault="00F74473" w:rsidP="00F74473">
      <w:pPr>
        <w:autoSpaceDE w:val="0"/>
        <w:autoSpaceDN w:val="0"/>
        <w:adjustRightInd w:val="0"/>
        <w:rPr>
          <w:rFonts w:ascii="Calibri" w:hAnsi="Calibri"/>
          <w:sz w:val="22"/>
          <w:szCs w:val="22"/>
          <w:u w:val="single"/>
        </w:rPr>
      </w:pPr>
      <w:r>
        <w:rPr>
          <w:rFonts w:ascii="Calibri" w:hAnsi="Calibri"/>
          <w:b/>
          <w:color w:val="000000"/>
          <w:sz w:val="22"/>
          <w:szCs w:val="22"/>
          <w:u w:val="single"/>
        </w:rPr>
        <w:t xml:space="preserve">III. Patient Risk Data Sharing by </w:t>
      </w:r>
      <w:r w:rsidRPr="00F1059E">
        <w:rPr>
          <w:rFonts w:ascii="Calibri" w:hAnsi="Calibri"/>
          <w:b/>
          <w:color w:val="000000"/>
          <w:sz w:val="22"/>
          <w:szCs w:val="22"/>
          <w:u w:val="single"/>
        </w:rPr>
        <w:t>AMH+ practices, CMAs and/or their affiliated Clinically Integrated Networks (CINs)</w:t>
      </w:r>
      <w:r>
        <w:rPr>
          <w:rFonts w:ascii="Calibri" w:hAnsi="Calibri"/>
          <w:b/>
          <w:color w:val="000000"/>
          <w:sz w:val="22"/>
          <w:szCs w:val="22"/>
          <w:u w:val="single"/>
        </w:rPr>
        <w:t xml:space="preserve"> with </w:t>
      </w:r>
      <w:r w:rsidRPr="00F1059E">
        <w:rPr>
          <w:rFonts w:ascii="Calibri" w:hAnsi="Calibri"/>
          <w:b/>
          <w:color w:val="000000"/>
          <w:sz w:val="22"/>
          <w:szCs w:val="22"/>
          <w:u w:val="single"/>
        </w:rPr>
        <w:t>BH I/DD TPs</w:t>
      </w:r>
      <w:r w:rsidR="00520294">
        <w:rPr>
          <w:rFonts w:ascii="Calibri" w:hAnsi="Calibri"/>
          <w:b/>
          <w:color w:val="000000"/>
          <w:sz w:val="22"/>
          <w:szCs w:val="22"/>
          <w:u w:val="single"/>
        </w:rPr>
        <w:t xml:space="preserve"> or </w:t>
      </w:r>
      <w:r w:rsidR="00DB293A">
        <w:rPr>
          <w:rFonts w:ascii="Calibri" w:hAnsi="Calibri"/>
          <w:b/>
          <w:color w:val="000000"/>
          <w:sz w:val="22"/>
          <w:szCs w:val="22"/>
          <w:u w:val="single"/>
        </w:rPr>
        <w:t>PIHP</w:t>
      </w:r>
      <w:r w:rsidR="00520294">
        <w:rPr>
          <w:rFonts w:ascii="Calibri" w:hAnsi="Calibri"/>
          <w:b/>
          <w:color w:val="000000"/>
          <w:sz w:val="22"/>
          <w:szCs w:val="22"/>
          <w:u w:val="single"/>
        </w:rPr>
        <w:t>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61F8FB1B"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t>
      </w:r>
      <w:r w:rsidR="00AC7252">
        <w:rPr>
          <w:rFonts w:ascii="Calibri" w:hAnsi="Calibri"/>
          <w:bCs/>
          <w:sz w:val="22"/>
          <w:szCs w:val="22"/>
        </w:rPr>
        <w:t xml:space="preserve">or </w:t>
      </w:r>
      <w:r w:rsidR="00DB293A">
        <w:rPr>
          <w:rFonts w:ascii="Calibri" w:hAnsi="Calibri"/>
          <w:bCs/>
          <w:sz w:val="22"/>
          <w:szCs w:val="22"/>
        </w:rPr>
        <w:t>PIHP</w:t>
      </w:r>
      <w:r w:rsidR="00AC7252">
        <w:rPr>
          <w:rFonts w:ascii="Calibri" w:hAnsi="Calibri"/>
          <w:bCs/>
          <w:sz w:val="22"/>
          <w:szCs w:val="22"/>
        </w:rPr>
        <w:t xml:space="preserve">s </w:t>
      </w:r>
      <w:r>
        <w:rPr>
          <w:rFonts w:ascii="Calibri" w:hAnsi="Calibri"/>
          <w:bCs/>
          <w:sz w:val="22"/>
          <w:szCs w:val="22"/>
        </w:rPr>
        <w:t xml:space="preserve">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7777777" w:rsidR="00F74473" w:rsidRDefault="00F74473" w:rsidP="00F74473">
      <w:pPr>
        <w:rPr>
          <w:rFonts w:ascii="Calibri" w:hAnsi="Calibri"/>
          <w:b/>
          <w:bCs/>
          <w:sz w:val="22"/>
          <w:szCs w:val="22"/>
        </w:rPr>
      </w:pPr>
    </w:p>
    <w:bookmarkStart w:id="2" w:name="_MON_1706682963"/>
    <w:bookmarkEnd w:id="2"/>
    <w:p w14:paraId="4950BC72" w14:textId="141B0780" w:rsidR="00F74473" w:rsidRDefault="008E5C5C" w:rsidP="00DD6E28">
      <w:pPr>
        <w:ind w:left="720" w:hanging="720"/>
      </w:pPr>
      <w:r>
        <w:object w:dxaOrig="1155" w:dyaOrig="752" w14:anchorId="182A2D51">
          <v:shape id="_x0000_i1026" type="#_x0000_t75" style="width:58.5pt;height:37.5pt" o:ole="">
            <v:imagedata r:id="rId18" o:title=""/>
          </v:shape>
          <o:OLEObject Type="Embed" ProgID="Excel.Sheet.12" ShapeID="_x0000_i1026" DrawAspect="Icon" ObjectID="_1711886081" r:id="rId19"/>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7629C96E" w:rsidR="00F74473" w:rsidRDefault="00F74473" w:rsidP="00F74473">
      <w:pPr>
        <w:rPr>
          <w:rFonts w:ascii="Calibri" w:hAnsi="Calibri"/>
          <w:sz w:val="22"/>
          <w:szCs w:val="22"/>
        </w:rPr>
      </w:pPr>
      <w:r>
        <w:rPr>
          <w:rFonts w:ascii="Calibri" w:hAnsi="Calibri"/>
          <w:b/>
          <w:sz w:val="22"/>
          <w:szCs w:val="22"/>
        </w:rPr>
        <w:lastRenderedPageBreak/>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 CMAs and/or their affiliated Clinically Integrated Networks (CINs)</w:t>
      </w:r>
      <w:r w:rsidR="001272E0">
        <w:rPr>
          <w:rFonts w:ascii="Calibri" w:hAnsi="Calibri"/>
          <w:sz w:val="22"/>
          <w:szCs w:val="22"/>
        </w:rPr>
        <w:t xml:space="preserve"> beneficiary panel. </w:t>
      </w:r>
      <w:r>
        <w:rPr>
          <w:rFonts w:ascii="Calibri" w:hAnsi="Calibri"/>
          <w:sz w:val="22"/>
          <w:szCs w:val="22"/>
        </w:rPr>
        <w:t xml:space="preserve">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E52275">
        <w:rPr>
          <w:rFonts w:ascii="Calibri" w:hAnsi="Calibri"/>
          <w:sz w:val="22"/>
          <w:szCs w:val="22"/>
        </w:rPr>
        <w:t xml:space="preserve"> </w:t>
      </w:r>
      <w:r>
        <w:rPr>
          <w:rFonts w:ascii="Calibri" w:hAnsi="Calibri"/>
          <w:sz w:val="22"/>
          <w:szCs w:val="22"/>
        </w:rPr>
        <w:t>are sharing through the beneficiary assignment file.</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9E9B6A9"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p>
    <w:p w14:paraId="46C8C286" w14:textId="77777777" w:rsidR="00F74473" w:rsidRPr="00033859" w:rsidRDefault="00F74473" w:rsidP="00F74473">
      <w:pPr>
        <w:rPr>
          <w:rFonts w:ascii="Calibri" w:hAnsi="Calibri"/>
          <w:sz w:val="22"/>
          <w:szCs w:val="22"/>
        </w:rPr>
      </w:pPr>
    </w:p>
    <w:p w14:paraId="1EDB6154" w14:textId="6D2D644B" w:rsidR="00F74473" w:rsidRDefault="00F74473" w:rsidP="00F74473">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w:t>
      </w:r>
      <w:proofErr w:type="spellStart"/>
      <w:r w:rsidRPr="00033859">
        <w:rPr>
          <w:rFonts w:ascii="Calibri" w:hAnsi="Calibri"/>
          <w:sz w:val="22"/>
          <w:szCs w:val="22"/>
        </w:rPr>
        <w:t>sFTP</w:t>
      </w:r>
      <w:proofErr w:type="spellEnd"/>
      <w:r w:rsidRPr="00033859">
        <w:rPr>
          <w:rFonts w:ascii="Calibri" w:hAnsi="Calibri"/>
          <w:sz w:val="22"/>
          <w:szCs w:val="22"/>
        </w:rPr>
        <w:t>)</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7ECCE9F6" w14:textId="59BB0CD4" w:rsidR="00567389" w:rsidRPr="007704A2" w:rsidRDefault="00F74473" w:rsidP="002F5B59">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w:t>
      </w:r>
      <w:r w:rsidR="002F5B59">
        <w:rPr>
          <w:rFonts w:ascii="Calibri" w:hAnsi="Calibri"/>
          <w:b/>
          <w:sz w:val="22"/>
          <w:szCs w:val="22"/>
        </w:rPr>
        <w:t xml:space="preserve"> </w:t>
      </w:r>
      <w:r w:rsidR="002F5B59" w:rsidRPr="005A0BF9">
        <w:rPr>
          <w:rFonts w:ascii="Calibri" w:hAnsi="Calibri"/>
          <w:color w:val="000000"/>
          <w:sz w:val="22"/>
          <w:szCs w:val="22"/>
        </w:rPr>
        <w:t>M</w:t>
      </w:r>
      <w:r w:rsidR="003122A2" w:rsidRPr="005A0BF9">
        <w:rPr>
          <w:rFonts w:ascii="Calibri" w:hAnsi="Calibri"/>
          <w:color w:val="000000"/>
          <w:sz w:val="22"/>
          <w:szCs w:val="22"/>
        </w:rPr>
        <w:t>onthly. 1</w:t>
      </w:r>
      <w:r w:rsidR="003122A2" w:rsidRPr="005A0BF9">
        <w:rPr>
          <w:rFonts w:ascii="Calibri" w:hAnsi="Calibri"/>
          <w:color w:val="000000"/>
          <w:sz w:val="22"/>
          <w:szCs w:val="22"/>
          <w:vertAlign w:val="superscript"/>
        </w:rPr>
        <w:t>st</w:t>
      </w:r>
      <w:r w:rsidR="003122A2" w:rsidRPr="005A0BF9">
        <w:rPr>
          <w:rFonts w:ascii="Calibri" w:hAnsi="Calibri"/>
          <w:color w:val="000000"/>
          <w:sz w:val="22"/>
          <w:szCs w:val="22"/>
        </w:rPr>
        <w:t xml:space="preserve"> Full file </w:t>
      </w:r>
      <w:r w:rsidR="00E74BF9" w:rsidRPr="005A0BF9">
        <w:rPr>
          <w:rFonts w:ascii="Calibri" w:hAnsi="Calibri"/>
          <w:color w:val="000000"/>
          <w:sz w:val="22"/>
          <w:szCs w:val="22"/>
        </w:rPr>
        <w:t>should be sent</w:t>
      </w:r>
      <w:r w:rsidR="003122A2" w:rsidRPr="005A0BF9">
        <w:rPr>
          <w:rFonts w:ascii="Calibri" w:hAnsi="Calibri"/>
          <w:sz w:val="22"/>
          <w:szCs w:val="22"/>
        </w:rPr>
        <w:t xml:space="preserve"> on the 7</w:t>
      </w:r>
      <w:r w:rsidR="003122A2" w:rsidRPr="005A0BF9">
        <w:rPr>
          <w:rFonts w:ascii="Calibri" w:hAnsi="Calibri"/>
          <w:sz w:val="22"/>
          <w:szCs w:val="22"/>
          <w:vertAlign w:val="superscript"/>
        </w:rPr>
        <w:t>th</w:t>
      </w:r>
      <w:r w:rsidR="003122A2" w:rsidRPr="005A0BF9">
        <w:rPr>
          <w:rFonts w:ascii="Calibri" w:hAnsi="Calibri"/>
          <w:sz w:val="22"/>
          <w:szCs w:val="22"/>
        </w:rPr>
        <w:t xml:space="preserve"> of each month</w:t>
      </w:r>
      <w:r w:rsidR="003E6A60" w:rsidRPr="005A0BF9">
        <w:rPr>
          <w:rFonts w:ascii="Calibri" w:hAnsi="Calibri"/>
          <w:sz w:val="22"/>
          <w:szCs w:val="22"/>
        </w:rPr>
        <w:t xml:space="preserve"> between </w:t>
      </w:r>
      <w:r w:rsidR="003E6A60" w:rsidRPr="005A0BF9">
        <w:rPr>
          <w:rFonts w:asciiTheme="minorHAnsi" w:hAnsiTheme="minorHAnsi" w:cstheme="minorHAnsi"/>
          <w:sz w:val="22"/>
          <w:szCs w:val="22"/>
        </w:rPr>
        <w:t>8:00 PM and 11:59 PM</w:t>
      </w:r>
      <w:r w:rsidR="003122A2" w:rsidRPr="005A0BF9">
        <w:rPr>
          <w:rFonts w:ascii="Calibri" w:hAnsi="Calibri"/>
          <w:sz w:val="22"/>
          <w:szCs w:val="22"/>
        </w:rPr>
        <w:t>.</w:t>
      </w:r>
    </w:p>
    <w:p w14:paraId="59BA609A" w14:textId="77777777" w:rsidR="003122A2" w:rsidRPr="003122A2" w:rsidRDefault="003122A2" w:rsidP="00F74473">
      <w:pPr>
        <w:rPr>
          <w:rFonts w:ascii="Calibri" w:hAnsi="Calibri"/>
          <w:color w:val="000000"/>
          <w:sz w:val="22"/>
          <w:szCs w:val="22"/>
        </w:rPr>
      </w:pPr>
    </w:p>
    <w:p w14:paraId="1FC48DC9" w14:textId="2EF320C0" w:rsidR="00A82663" w:rsidRPr="007704A2" w:rsidRDefault="009B38F2" w:rsidP="00F74473">
      <w:pPr>
        <w:rPr>
          <w:rFonts w:ascii="Calibri" w:hAnsi="Calibri"/>
          <w:sz w:val="22"/>
          <w:szCs w:val="22"/>
        </w:rPr>
      </w:pPr>
      <w:r>
        <w:rPr>
          <w:rFonts w:ascii="Calibri" w:hAnsi="Calibri"/>
          <w:b/>
          <w:sz w:val="22"/>
          <w:szCs w:val="22"/>
        </w:rPr>
        <w:t xml:space="preserve">Tailored </w:t>
      </w:r>
      <w:r w:rsidR="00811743">
        <w:rPr>
          <w:rFonts w:ascii="Calibri" w:hAnsi="Calibri"/>
          <w:b/>
          <w:sz w:val="22"/>
          <w:szCs w:val="22"/>
        </w:rPr>
        <w:t xml:space="preserve">Plan </w:t>
      </w:r>
      <w:r w:rsidR="00F74473" w:rsidRPr="00033859">
        <w:rPr>
          <w:rFonts w:ascii="Calibri" w:hAnsi="Calibri"/>
          <w:b/>
          <w:sz w:val="22"/>
          <w:szCs w:val="22"/>
        </w:rPr>
        <w:t xml:space="preserve">File </w:t>
      </w:r>
      <w:r w:rsidR="00F74473">
        <w:rPr>
          <w:rFonts w:ascii="Calibri" w:hAnsi="Calibri"/>
          <w:b/>
          <w:sz w:val="22"/>
          <w:szCs w:val="22"/>
        </w:rPr>
        <w:t>Naming Convention</w:t>
      </w:r>
      <w:r w:rsidR="00F74473" w:rsidRPr="00033859">
        <w:rPr>
          <w:rFonts w:ascii="Calibri" w:hAnsi="Calibri"/>
          <w:b/>
          <w:sz w:val="22"/>
          <w:szCs w:val="22"/>
        </w:rPr>
        <w:t xml:space="preserve">: </w:t>
      </w:r>
      <w:r w:rsidR="00A82663" w:rsidRPr="00033859">
        <w:rPr>
          <w:rFonts w:ascii="Calibri" w:hAnsi="Calibri"/>
          <w:sz w:val="22"/>
          <w:szCs w:val="22"/>
        </w:rPr>
        <w:t>AMH</w:t>
      </w:r>
      <w:r w:rsidR="00A82663">
        <w:rPr>
          <w:rFonts w:ascii="Calibri" w:hAnsi="Calibri"/>
          <w:sz w:val="22"/>
          <w:szCs w:val="22"/>
        </w:rPr>
        <w:t>+ practices, CMAs and/or their affiliated Clinically Integrated Networks (CINs)</w:t>
      </w:r>
      <w:r w:rsidR="00A82663" w:rsidRPr="00F72817">
        <w:rPr>
          <w:rFonts w:ascii="Calibri" w:hAnsi="Calibri"/>
          <w:sz w:val="22"/>
          <w:szCs w:val="22"/>
        </w:rPr>
        <w:t xml:space="preserve"> </w:t>
      </w:r>
      <w:r w:rsidR="00F74473" w:rsidRPr="00E77084">
        <w:rPr>
          <w:rFonts w:ascii="Calibri" w:hAnsi="Calibri"/>
          <w:sz w:val="22"/>
          <w:szCs w:val="22"/>
        </w:rPr>
        <w:t>are expected to follow the below file naming convention</w:t>
      </w:r>
      <w:r w:rsidR="00AB6178">
        <w:rPr>
          <w:rFonts w:ascii="Calibri" w:hAnsi="Calibri"/>
          <w:sz w:val="22"/>
          <w:szCs w:val="22"/>
        </w:rPr>
        <w:t>s</w:t>
      </w:r>
      <w:r w:rsidR="00A82663">
        <w:rPr>
          <w:rFonts w:ascii="Calibri" w:hAnsi="Calibri"/>
          <w:sz w:val="22"/>
          <w:szCs w:val="22"/>
        </w:rPr>
        <w:t>.</w:t>
      </w:r>
    </w:p>
    <w:p w14:paraId="447D1113" w14:textId="77777777" w:rsidR="004B45BE" w:rsidRDefault="004B45BE" w:rsidP="004B45BE">
      <w:pPr>
        <w:rPr>
          <w:rFonts w:ascii="Calibri" w:hAnsi="Calibri"/>
          <w:sz w:val="22"/>
          <w:szCs w:val="22"/>
        </w:rPr>
      </w:pPr>
      <w:bookmarkStart w:id="3" w:name="OLE_LINK1"/>
      <w:r>
        <w:rPr>
          <w:rFonts w:ascii="Calibri" w:hAnsi="Calibri"/>
          <w:sz w:val="22"/>
          <w:szCs w:val="22"/>
        </w:rPr>
        <w:t>NCMT_PatientListRiskScore_Rel2.0_&lt;AMH+ practice/CIN1/CMA&gt;_&lt;</w:t>
      </w:r>
      <w:proofErr w:type="spellStart"/>
      <w:r>
        <w:rPr>
          <w:rFonts w:ascii="Calibri" w:hAnsi="Calibri"/>
          <w:sz w:val="22"/>
          <w:szCs w:val="22"/>
        </w:rPr>
        <w:t>TPShortName</w:t>
      </w:r>
      <w:proofErr w:type="spellEnd"/>
      <w:r>
        <w:rPr>
          <w:rFonts w:ascii="Calibri" w:hAnsi="Calibri"/>
          <w:sz w:val="22"/>
          <w:szCs w:val="22"/>
        </w:rPr>
        <w:t>&gt;_CCYYMMDD-HHMMSS.TXT</w:t>
      </w:r>
    </w:p>
    <w:p w14:paraId="47EADBAE" w14:textId="77777777" w:rsidR="00F74473" w:rsidRPr="00E77084" w:rsidRDefault="00F74473" w:rsidP="00F74473">
      <w:pPr>
        <w:rPr>
          <w:rFonts w:ascii="Calibri" w:hAnsi="Calibri"/>
          <w:sz w:val="22"/>
          <w:szCs w:val="22"/>
        </w:rPr>
      </w:pPr>
    </w:p>
    <w:p w14:paraId="17FA7F59" w14:textId="77777777" w:rsidR="00F74473" w:rsidRPr="00E77084" w:rsidRDefault="00F74473" w:rsidP="00F74473">
      <w:pPr>
        <w:rPr>
          <w:rFonts w:ascii="Calibri" w:hAnsi="Calibri"/>
          <w:sz w:val="22"/>
          <w:szCs w:val="22"/>
        </w:rPr>
      </w:pPr>
      <w:r w:rsidRPr="00E77084">
        <w:rPr>
          <w:rFonts w:ascii="Calibri" w:hAnsi="Calibri"/>
          <w:sz w:val="22"/>
          <w:szCs w:val="22"/>
        </w:rPr>
        <w:t xml:space="preserve">Below are the short names for each </w:t>
      </w:r>
      <w:r>
        <w:rPr>
          <w:rFonts w:ascii="Calibri" w:hAnsi="Calibri"/>
          <w:sz w:val="22"/>
          <w:szCs w:val="22"/>
        </w:rPr>
        <w:t>BH I/DD TPs, use these for &lt;</w:t>
      </w:r>
      <w:proofErr w:type="spellStart"/>
      <w:r>
        <w:rPr>
          <w:rFonts w:ascii="Calibri" w:hAnsi="Calibri"/>
          <w:sz w:val="22"/>
          <w:szCs w:val="22"/>
        </w:rPr>
        <w:t>TPShortName</w:t>
      </w:r>
      <w:proofErr w:type="spellEnd"/>
      <w:r>
        <w:rPr>
          <w:rFonts w:ascii="Calibri" w:hAnsi="Calibri"/>
          <w:sz w:val="22"/>
          <w:szCs w:val="22"/>
        </w:rPr>
        <w:t>&gt;</w:t>
      </w:r>
      <w:r w:rsidRPr="00E77084">
        <w:rPr>
          <w:rFonts w:ascii="Calibri" w:hAnsi="Calibri"/>
          <w:sz w:val="22"/>
          <w:szCs w:val="22"/>
        </w:rPr>
        <w:t>:</w:t>
      </w:r>
    </w:p>
    <w:p w14:paraId="67DD51BC" w14:textId="1BABED1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Alliance Health = ALLT</w:t>
      </w:r>
    </w:p>
    <w:p w14:paraId="30958498"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Eastpointe = EAST</w:t>
      </w:r>
    </w:p>
    <w:p w14:paraId="730C9940"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Partners Health Management = PART</w:t>
      </w:r>
    </w:p>
    <w:p w14:paraId="45602AE1"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Sandhills Center = SANT</w:t>
      </w:r>
    </w:p>
    <w:p w14:paraId="1559D2AE"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Trillium Health Resources = TRIT</w:t>
      </w:r>
    </w:p>
    <w:p w14:paraId="14504E6C" w14:textId="469D62D6" w:rsidR="00F02D61" w:rsidRPr="00E2567C" w:rsidRDefault="00F02D61" w:rsidP="00F02D61">
      <w:pPr>
        <w:pStyle w:val="ListParagraph"/>
        <w:numPr>
          <w:ilvl w:val="0"/>
          <w:numId w:val="48"/>
        </w:numPr>
        <w:textAlignment w:val="baseline"/>
        <w:rPr>
          <w:rFonts w:ascii="Segoe UI" w:hAnsi="Segoe UI" w:cs="Segoe UI"/>
          <w:sz w:val="18"/>
          <w:szCs w:val="18"/>
        </w:rPr>
      </w:pPr>
      <w:r w:rsidRPr="00F02D61">
        <w:rPr>
          <w:rFonts w:ascii="Calibri" w:hAnsi="Calibri"/>
          <w:sz w:val="22"/>
          <w:szCs w:val="22"/>
        </w:rPr>
        <w:t>Vaya Health = VA</w:t>
      </w:r>
      <w:r w:rsidRPr="005C4FE1">
        <w:rPr>
          <w:rFonts w:ascii="Calibri" w:hAnsi="Calibri"/>
          <w:sz w:val="22"/>
          <w:szCs w:val="22"/>
        </w:rPr>
        <w:t>YT</w:t>
      </w:r>
    </w:p>
    <w:p w14:paraId="1EE5892E" w14:textId="657F349E" w:rsidR="00E2567C" w:rsidRDefault="00E2567C" w:rsidP="00E2567C">
      <w:pPr>
        <w:textAlignment w:val="baseline"/>
        <w:rPr>
          <w:rFonts w:ascii="Segoe UI" w:hAnsi="Segoe UI" w:cs="Segoe UI"/>
          <w:sz w:val="18"/>
          <w:szCs w:val="18"/>
        </w:rPr>
      </w:pPr>
    </w:p>
    <w:p w14:paraId="7CDBE9EB" w14:textId="06695FE2" w:rsidR="00044433" w:rsidRPr="007704A2" w:rsidRDefault="00811743" w:rsidP="00044433">
      <w:pPr>
        <w:rPr>
          <w:rFonts w:ascii="Calibri" w:hAnsi="Calibri"/>
          <w:sz w:val="22"/>
          <w:szCs w:val="22"/>
        </w:rPr>
      </w:pPr>
      <w:r>
        <w:rPr>
          <w:rFonts w:ascii="Calibri" w:hAnsi="Calibri"/>
          <w:b/>
          <w:sz w:val="22"/>
          <w:szCs w:val="22"/>
        </w:rPr>
        <w:t>Prepaid Inpatient Health Plan</w:t>
      </w:r>
      <w:r w:rsidR="009B38F2">
        <w:rPr>
          <w:rFonts w:ascii="Calibri" w:hAnsi="Calibri"/>
          <w:b/>
          <w:sz w:val="22"/>
          <w:szCs w:val="22"/>
        </w:rPr>
        <w:t xml:space="preserve"> </w:t>
      </w:r>
      <w:r w:rsidR="00044433" w:rsidRPr="00033859">
        <w:rPr>
          <w:rFonts w:ascii="Calibri" w:hAnsi="Calibri"/>
          <w:b/>
          <w:sz w:val="22"/>
          <w:szCs w:val="22"/>
        </w:rPr>
        <w:t xml:space="preserve">File </w:t>
      </w:r>
      <w:r w:rsidR="00044433">
        <w:rPr>
          <w:rFonts w:ascii="Calibri" w:hAnsi="Calibri"/>
          <w:b/>
          <w:sz w:val="22"/>
          <w:szCs w:val="22"/>
        </w:rPr>
        <w:t>Naming Convention</w:t>
      </w:r>
      <w:r w:rsidR="00044433" w:rsidRPr="00033859">
        <w:rPr>
          <w:rFonts w:ascii="Calibri" w:hAnsi="Calibri"/>
          <w:b/>
          <w:sz w:val="22"/>
          <w:szCs w:val="22"/>
        </w:rPr>
        <w:t xml:space="preserve">: </w:t>
      </w:r>
      <w:r w:rsidR="00044433" w:rsidRPr="00033859">
        <w:rPr>
          <w:rFonts w:ascii="Calibri" w:hAnsi="Calibri"/>
          <w:sz w:val="22"/>
          <w:szCs w:val="22"/>
        </w:rPr>
        <w:t>AMH</w:t>
      </w:r>
      <w:r w:rsidR="00044433">
        <w:rPr>
          <w:rFonts w:ascii="Calibri" w:hAnsi="Calibri"/>
          <w:sz w:val="22"/>
          <w:szCs w:val="22"/>
        </w:rPr>
        <w:t>+ practices, CMAs and/or their affiliated Clinically Integrated Networks (CINs)</w:t>
      </w:r>
      <w:r w:rsidR="00044433" w:rsidRPr="00F72817">
        <w:rPr>
          <w:rFonts w:ascii="Calibri" w:hAnsi="Calibri"/>
          <w:sz w:val="22"/>
          <w:szCs w:val="22"/>
        </w:rPr>
        <w:t xml:space="preserve"> </w:t>
      </w:r>
      <w:r w:rsidR="00044433" w:rsidRPr="00E77084">
        <w:rPr>
          <w:rFonts w:ascii="Calibri" w:hAnsi="Calibri"/>
          <w:sz w:val="22"/>
          <w:szCs w:val="22"/>
        </w:rPr>
        <w:t>are expected to follow the below file naming convention</w:t>
      </w:r>
      <w:r w:rsidR="00044433">
        <w:rPr>
          <w:rFonts w:ascii="Calibri" w:hAnsi="Calibri"/>
          <w:sz w:val="22"/>
          <w:szCs w:val="22"/>
        </w:rPr>
        <w:t>s.</w:t>
      </w:r>
    </w:p>
    <w:p w14:paraId="1BA9DE00" w14:textId="21072865" w:rsidR="00044433" w:rsidRDefault="00044433" w:rsidP="00044433">
      <w:pPr>
        <w:rPr>
          <w:rFonts w:ascii="Calibri" w:hAnsi="Calibri"/>
          <w:sz w:val="22"/>
          <w:szCs w:val="22"/>
        </w:rPr>
      </w:pPr>
      <w:r>
        <w:rPr>
          <w:rFonts w:ascii="Calibri" w:hAnsi="Calibri"/>
          <w:sz w:val="22"/>
          <w:szCs w:val="22"/>
        </w:rPr>
        <w:t>NCMT_PatientListRiskScore_Rel1.0_&lt;AMH+ practice/CIN1/CMA&gt;_&lt;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&gt;_CCYYMMDD-HHMMSS.TXT</w:t>
      </w:r>
    </w:p>
    <w:p w14:paraId="5EB662C4" w14:textId="77777777" w:rsidR="00044433" w:rsidRPr="00E77084" w:rsidRDefault="00044433" w:rsidP="00044433">
      <w:pPr>
        <w:rPr>
          <w:rFonts w:ascii="Calibri" w:hAnsi="Calibri"/>
          <w:sz w:val="22"/>
          <w:szCs w:val="22"/>
        </w:rPr>
      </w:pPr>
    </w:p>
    <w:p w14:paraId="15F7DEF5" w14:textId="182CF428" w:rsidR="00044433" w:rsidRPr="00E77084" w:rsidRDefault="00044433" w:rsidP="00044433">
      <w:pPr>
        <w:rPr>
          <w:rFonts w:ascii="Calibri" w:hAnsi="Calibri"/>
          <w:sz w:val="22"/>
          <w:szCs w:val="22"/>
        </w:rPr>
      </w:pPr>
      <w:r w:rsidRPr="00E77084">
        <w:rPr>
          <w:rFonts w:ascii="Calibri" w:hAnsi="Calibri"/>
          <w:sz w:val="22"/>
          <w:szCs w:val="22"/>
        </w:rPr>
        <w:t xml:space="preserve">Below are the short names for each </w:t>
      </w:r>
      <w:r w:rsidR="00DB293A">
        <w:rPr>
          <w:rFonts w:ascii="Calibri" w:hAnsi="Calibri"/>
          <w:sz w:val="22"/>
          <w:szCs w:val="22"/>
        </w:rPr>
        <w:t>PIHP</w:t>
      </w:r>
      <w:r>
        <w:rPr>
          <w:rFonts w:ascii="Calibri" w:hAnsi="Calibri"/>
          <w:sz w:val="22"/>
          <w:szCs w:val="22"/>
        </w:rPr>
        <w:t>s, use these for &lt;</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77084">
        <w:rPr>
          <w:rFonts w:ascii="Calibri" w:hAnsi="Calibri"/>
          <w:sz w:val="22"/>
          <w:szCs w:val="22"/>
        </w:rPr>
        <w:t>:</w:t>
      </w:r>
    </w:p>
    <w:p w14:paraId="61312A1A"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Alliance Health = ALLB</w:t>
      </w:r>
    </w:p>
    <w:p w14:paraId="36292420"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Eastpointe = EASB</w:t>
      </w:r>
    </w:p>
    <w:p w14:paraId="635BC30E"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Partners Health Management = PARB</w:t>
      </w:r>
    </w:p>
    <w:p w14:paraId="5256CB59"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Sandhills Center = SANB</w:t>
      </w:r>
    </w:p>
    <w:p w14:paraId="66C3F84F"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Trillium Health Resources = TRIB</w:t>
      </w:r>
    </w:p>
    <w:p w14:paraId="5C127726" w14:textId="6108B662" w:rsidR="00E2567C" w:rsidRPr="00044433"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Vaya Health = VAYB</w:t>
      </w:r>
    </w:p>
    <w:bookmarkEnd w:id="3"/>
    <w:p w14:paraId="2696ED76" w14:textId="77777777" w:rsidR="00F74473" w:rsidRDefault="00F74473" w:rsidP="00F74473">
      <w:pPr>
        <w:ind w:left="720"/>
        <w:rPr>
          <w:rFonts w:ascii="Calibri" w:hAnsi="Calibri"/>
          <w:sz w:val="22"/>
          <w:szCs w:val="22"/>
        </w:rPr>
      </w:pPr>
    </w:p>
    <w:p w14:paraId="07208E1D" w14:textId="71739CB6" w:rsidR="00F74473" w:rsidRDefault="00F74473" w:rsidP="00F74473">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practices, CMAs and/or their affiliated Clinically Integrated Networks (CINs) to align on a unique name/identifier that they can use.</w:t>
      </w:r>
    </w:p>
    <w:p w14:paraId="06F8A93F" w14:textId="77777777" w:rsidR="00F74473" w:rsidRDefault="00F74473" w:rsidP="00F74473">
      <w:pPr>
        <w:rPr>
          <w:rFonts w:ascii="Calibri" w:hAnsi="Calibri"/>
          <w:sz w:val="22"/>
          <w:szCs w:val="22"/>
        </w:rPr>
      </w:pPr>
    </w:p>
    <w:p w14:paraId="0C818249" w14:textId="432A3B78" w:rsidR="00F74473" w:rsidRDefault="00F74473" w:rsidP="00F74473">
      <w:pPr>
        <w:rPr>
          <w:rFonts w:ascii="Calibri" w:hAnsi="Calibri"/>
          <w:sz w:val="22"/>
          <w:szCs w:val="22"/>
        </w:rPr>
      </w:pPr>
      <w:r w:rsidRPr="00C36D14">
        <w:rPr>
          <w:rFonts w:ascii="Calibri" w:hAnsi="Calibri"/>
          <w:b/>
          <w:sz w:val="22"/>
          <w:szCs w:val="22"/>
        </w:rPr>
        <w:lastRenderedPageBreak/>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044433">
        <w:rPr>
          <w:rFonts w:ascii="Calibri" w:hAnsi="Calibri"/>
          <w:bCs/>
          <w:sz w:val="22"/>
          <w:szCs w:val="22"/>
        </w:rPr>
        <w:t xml:space="preserve">BH I/DD TPs or </w:t>
      </w:r>
      <w:r w:rsidR="00DB293A">
        <w:rPr>
          <w:rFonts w:ascii="Calibri" w:hAnsi="Calibri"/>
          <w:bCs/>
          <w:sz w:val="22"/>
          <w:szCs w:val="22"/>
        </w:rPr>
        <w:t>PIHP</w:t>
      </w:r>
      <w:r w:rsidR="00044433">
        <w:rPr>
          <w:rFonts w:ascii="Calibri" w:hAnsi="Calibri"/>
          <w:bCs/>
          <w:sz w:val="22"/>
          <w:szCs w:val="22"/>
        </w:rPr>
        <w:t>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0DC3613D"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 CMAs and/or their affiliated Clinically Integrated Networks (CINs)</w:t>
      </w:r>
      <w:r>
        <w:rPr>
          <w:rFonts w:ascii="Calibri" w:hAnsi="Calibri"/>
          <w:sz w:val="22"/>
          <w:szCs w:val="22"/>
        </w:rPr>
        <w:t xml:space="preserve">, they are expected to have an onboarding process that supports establishing and enabling the exchange of information between the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Integrated Networks (CINs) </w:t>
      </w:r>
      <w:r w:rsidR="0044440E">
        <w:rPr>
          <w:rFonts w:ascii="Calibri" w:hAnsi="Calibri"/>
          <w:sz w:val="22"/>
          <w:szCs w:val="22"/>
        </w:rPr>
        <w:t xml:space="preserve">should work with their respective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 xml:space="preserve">. </w:t>
      </w:r>
    </w:p>
    <w:sectPr w:rsidR="00F74473" w:rsidSect="005D2E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150A" w14:textId="77777777" w:rsidR="006B1FA1" w:rsidRDefault="006B1FA1">
      <w:r>
        <w:separator/>
      </w:r>
    </w:p>
  </w:endnote>
  <w:endnote w:type="continuationSeparator" w:id="0">
    <w:p w14:paraId="121AECF2" w14:textId="77777777" w:rsidR="006B1FA1" w:rsidRDefault="006B1FA1">
      <w:r>
        <w:continuationSeparator/>
      </w:r>
    </w:p>
  </w:endnote>
  <w:endnote w:type="continuationNotice" w:id="1">
    <w:p w14:paraId="6FA36A52" w14:textId="77777777" w:rsidR="006B1FA1" w:rsidRDefault="006B1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BB8" w14:textId="47A57A7C" w:rsidR="00867044" w:rsidRPr="000F0922" w:rsidRDefault="000F0922" w:rsidP="000F0922">
    <w:pPr>
      <w:pStyle w:val="Footer"/>
      <w:jc w:val="center"/>
      <w:rPr>
        <w:sz w:val="20"/>
        <w:szCs w:val="20"/>
      </w:rPr>
    </w:pPr>
    <w:r w:rsidRPr="000F0922">
      <w:rPr>
        <w:rStyle w:val="PageNumber"/>
        <w:rFonts w:ascii="Calibri" w:hAnsi="Calibri" w:cs="Arial"/>
        <w:sz w:val="14"/>
        <w:szCs w:val="14"/>
      </w:rPr>
      <w:t>Data Specifications &amp; Requirements for sharing Patient Risk Data to Support Tailored Care Management for Tailored and Prepaid Inpatient Health Plans</w:t>
    </w:r>
    <w:r>
      <w:rPr>
        <w:rStyle w:val="PageNumber"/>
        <w:rFonts w:ascii="Calibri" w:hAnsi="Calibri" w:cs="Arial"/>
        <w:sz w:val="14"/>
        <w:szCs w:val="14"/>
      </w:rPr>
      <w:t xml:space="preserve">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3A95" w14:textId="77777777" w:rsidR="006B1FA1" w:rsidRDefault="006B1FA1">
      <w:r>
        <w:separator/>
      </w:r>
    </w:p>
  </w:footnote>
  <w:footnote w:type="continuationSeparator" w:id="0">
    <w:p w14:paraId="4212B69F" w14:textId="77777777" w:rsidR="006B1FA1" w:rsidRDefault="006B1FA1">
      <w:r>
        <w:continuationSeparator/>
      </w:r>
    </w:p>
  </w:footnote>
  <w:footnote w:type="continuationNotice" w:id="1">
    <w:p w14:paraId="65F13092" w14:textId="77777777" w:rsidR="006B1FA1" w:rsidRDefault="006B1F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1"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C7B7B"/>
    <w:multiLevelType w:val="hybridMultilevel"/>
    <w:tmpl w:val="D202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53139"/>
    <w:multiLevelType w:val="hybridMultilevel"/>
    <w:tmpl w:val="8DF2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43"/>
  </w:num>
  <w:num w:numId="4">
    <w:abstractNumId w:val="46"/>
  </w:num>
  <w:num w:numId="5">
    <w:abstractNumId w:val="7"/>
  </w:num>
  <w:num w:numId="6">
    <w:abstractNumId w:val="45"/>
  </w:num>
  <w:num w:numId="7">
    <w:abstractNumId w:val="22"/>
  </w:num>
  <w:num w:numId="8">
    <w:abstractNumId w:val="23"/>
  </w:num>
  <w:num w:numId="9">
    <w:abstractNumId w:val="17"/>
  </w:num>
  <w:num w:numId="10">
    <w:abstractNumId w:val="10"/>
  </w:num>
  <w:num w:numId="11">
    <w:abstractNumId w:val="44"/>
  </w:num>
  <w:num w:numId="12">
    <w:abstractNumId w:val="16"/>
  </w:num>
  <w:num w:numId="13">
    <w:abstractNumId w:val="1"/>
  </w:num>
  <w:num w:numId="14">
    <w:abstractNumId w:val="30"/>
  </w:num>
  <w:num w:numId="15">
    <w:abstractNumId w:val="38"/>
  </w:num>
  <w:num w:numId="16">
    <w:abstractNumId w:val="28"/>
  </w:num>
  <w:num w:numId="17">
    <w:abstractNumId w:val="9"/>
  </w:num>
  <w:num w:numId="18">
    <w:abstractNumId w:val="37"/>
  </w:num>
  <w:num w:numId="19">
    <w:abstractNumId w:val="26"/>
  </w:num>
  <w:num w:numId="20">
    <w:abstractNumId w:val="15"/>
  </w:num>
  <w:num w:numId="21">
    <w:abstractNumId w:val="14"/>
  </w:num>
  <w:num w:numId="22">
    <w:abstractNumId w:val="4"/>
  </w:num>
  <w:num w:numId="23">
    <w:abstractNumId w:val="2"/>
  </w:num>
  <w:num w:numId="24">
    <w:abstractNumId w:val="47"/>
  </w:num>
  <w:num w:numId="25">
    <w:abstractNumId w:val="3"/>
  </w:num>
  <w:num w:numId="26">
    <w:abstractNumId w:val="21"/>
  </w:num>
  <w:num w:numId="27">
    <w:abstractNumId w:val="5"/>
  </w:num>
  <w:num w:numId="28">
    <w:abstractNumId w:val="6"/>
  </w:num>
  <w:num w:numId="29">
    <w:abstractNumId w:val="18"/>
  </w:num>
  <w:num w:numId="30">
    <w:abstractNumId w:val="33"/>
  </w:num>
  <w:num w:numId="31">
    <w:abstractNumId w:val="24"/>
  </w:num>
  <w:num w:numId="32">
    <w:abstractNumId w:val="20"/>
  </w:num>
  <w:num w:numId="33">
    <w:abstractNumId w:val="40"/>
  </w:num>
  <w:num w:numId="34">
    <w:abstractNumId w:val="27"/>
  </w:num>
  <w:num w:numId="35">
    <w:abstractNumId w:val="19"/>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9"/>
  </w:num>
  <w:num w:numId="39">
    <w:abstractNumId w:val="41"/>
  </w:num>
  <w:num w:numId="40">
    <w:abstractNumId w:val="35"/>
  </w:num>
  <w:num w:numId="41">
    <w:abstractNumId w:val="25"/>
  </w:num>
  <w:num w:numId="42">
    <w:abstractNumId w:val="42"/>
  </w:num>
  <w:num w:numId="43">
    <w:abstractNumId w:val="36"/>
  </w:num>
  <w:num w:numId="44">
    <w:abstractNumId w:val="12"/>
  </w:num>
  <w:num w:numId="45">
    <w:abstractNumId w:val="0"/>
  </w:num>
  <w:num w:numId="46">
    <w:abstractNumId w:val="13"/>
  </w:num>
  <w:num w:numId="47">
    <w:abstractNumId w:val="29"/>
  </w:num>
  <w:num w:numId="48">
    <w:abstractNumId w:val="32"/>
  </w:num>
  <w:num w:numId="49">
    <w:abstractNumId w:val="31"/>
  </w:num>
  <w:num w:numId="5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2F93"/>
    <w:rsid w:val="00003781"/>
    <w:rsid w:val="000038DD"/>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258E"/>
    <w:rsid w:val="0003261C"/>
    <w:rsid w:val="000328D9"/>
    <w:rsid w:val="00032FFA"/>
    <w:rsid w:val="00033305"/>
    <w:rsid w:val="00033859"/>
    <w:rsid w:val="00033909"/>
    <w:rsid w:val="00033B4C"/>
    <w:rsid w:val="0003442B"/>
    <w:rsid w:val="00034535"/>
    <w:rsid w:val="00035730"/>
    <w:rsid w:val="000363F5"/>
    <w:rsid w:val="00037052"/>
    <w:rsid w:val="00037447"/>
    <w:rsid w:val="000403ED"/>
    <w:rsid w:val="0004056F"/>
    <w:rsid w:val="00040B10"/>
    <w:rsid w:val="000412BE"/>
    <w:rsid w:val="00042A3E"/>
    <w:rsid w:val="00044433"/>
    <w:rsid w:val="000450DE"/>
    <w:rsid w:val="0004610F"/>
    <w:rsid w:val="0004630F"/>
    <w:rsid w:val="00046355"/>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1C48"/>
    <w:rsid w:val="000821CF"/>
    <w:rsid w:val="00082711"/>
    <w:rsid w:val="00083258"/>
    <w:rsid w:val="000836AA"/>
    <w:rsid w:val="00083AB4"/>
    <w:rsid w:val="00083D4D"/>
    <w:rsid w:val="0008425D"/>
    <w:rsid w:val="00084482"/>
    <w:rsid w:val="0008468A"/>
    <w:rsid w:val="00086B86"/>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063"/>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2215"/>
    <w:rsid w:val="000D2C39"/>
    <w:rsid w:val="000D3079"/>
    <w:rsid w:val="000D3F9D"/>
    <w:rsid w:val="000D401D"/>
    <w:rsid w:val="000D43C6"/>
    <w:rsid w:val="000D5A0C"/>
    <w:rsid w:val="000D6209"/>
    <w:rsid w:val="000D626C"/>
    <w:rsid w:val="000D6322"/>
    <w:rsid w:val="000D6A36"/>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22"/>
    <w:rsid w:val="000F09AB"/>
    <w:rsid w:val="000F3CD5"/>
    <w:rsid w:val="000F50F2"/>
    <w:rsid w:val="000F5E6E"/>
    <w:rsid w:val="000F6FE6"/>
    <w:rsid w:val="000F745B"/>
    <w:rsid w:val="0010056C"/>
    <w:rsid w:val="00100B2E"/>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21A8"/>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3E0D"/>
    <w:rsid w:val="00123E87"/>
    <w:rsid w:val="00124E2A"/>
    <w:rsid w:val="00125449"/>
    <w:rsid w:val="00125819"/>
    <w:rsid w:val="00125F16"/>
    <w:rsid w:val="00125FCA"/>
    <w:rsid w:val="001268EE"/>
    <w:rsid w:val="00126E9A"/>
    <w:rsid w:val="0012700F"/>
    <w:rsid w:val="001272E0"/>
    <w:rsid w:val="001279BE"/>
    <w:rsid w:val="001306C7"/>
    <w:rsid w:val="00130776"/>
    <w:rsid w:val="00130C00"/>
    <w:rsid w:val="00130F79"/>
    <w:rsid w:val="00130F7C"/>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0EAA"/>
    <w:rsid w:val="0014106F"/>
    <w:rsid w:val="001411A7"/>
    <w:rsid w:val="00141457"/>
    <w:rsid w:val="00141D27"/>
    <w:rsid w:val="00141E29"/>
    <w:rsid w:val="00142A9D"/>
    <w:rsid w:val="00143A42"/>
    <w:rsid w:val="001441EC"/>
    <w:rsid w:val="001446E2"/>
    <w:rsid w:val="00144DBC"/>
    <w:rsid w:val="001451F1"/>
    <w:rsid w:val="00145663"/>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A6"/>
    <w:rsid w:val="001A19AA"/>
    <w:rsid w:val="001A27DC"/>
    <w:rsid w:val="001A36F8"/>
    <w:rsid w:val="001A3875"/>
    <w:rsid w:val="001A44E6"/>
    <w:rsid w:val="001A4D37"/>
    <w:rsid w:val="001A4EFD"/>
    <w:rsid w:val="001A515C"/>
    <w:rsid w:val="001A574E"/>
    <w:rsid w:val="001A7267"/>
    <w:rsid w:val="001A7CCD"/>
    <w:rsid w:val="001B113A"/>
    <w:rsid w:val="001B1BBE"/>
    <w:rsid w:val="001B1EAE"/>
    <w:rsid w:val="001B1F2D"/>
    <w:rsid w:val="001B1F63"/>
    <w:rsid w:val="001B2B6E"/>
    <w:rsid w:val="001B2D4B"/>
    <w:rsid w:val="001B39C8"/>
    <w:rsid w:val="001B3B81"/>
    <w:rsid w:val="001B3B88"/>
    <w:rsid w:val="001B3D47"/>
    <w:rsid w:val="001B4B47"/>
    <w:rsid w:val="001B4BF0"/>
    <w:rsid w:val="001B56D1"/>
    <w:rsid w:val="001B72A4"/>
    <w:rsid w:val="001B7E10"/>
    <w:rsid w:val="001B7F95"/>
    <w:rsid w:val="001C013E"/>
    <w:rsid w:val="001C038E"/>
    <w:rsid w:val="001C0784"/>
    <w:rsid w:val="001C16DF"/>
    <w:rsid w:val="001C2186"/>
    <w:rsid w:val="001C24A2"/>
    <w:rsid w:val="001C28A4"/>
    <w:rsid w:val="001C2F72"/>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C47"/>
    <w:rsid w:val="001F19B6"/>
    <w:rsid w:val="001F1D57"/>
    <w:rsid w:val="001F1E33"/>
    <w:rsid w:val="001F1E4D"/>
    <w:rsid w:val="001F2D4F"/>
    <w:rsid w:val="001F3F08"/>
    <w:rsid w:val="001F4803"/>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2F0F"/>
    <w:rsid w:val="00203A2A"/>
    <w:rsid w:val="00203F39"/>
    <w:rsid w:val="00203FBB"/>
    <w:rsid w:val="00204505"/>
    <w:rsid w:val="002055B0"/>
    <w:rsid w:val="00206345"/>
    <w:rsid w:val="0020708A"/>
    <w:rsid w:val="0020724D"/>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065"/>
    <w:rsid w:val="00232D7B"/>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1B2"/>
    <w:rsid w:val="00252A10"/>
    <w:rsid w:val="002532F3"/>
    <w:rsid w:val="00253BAB"/>
    <w:rsid w:val="002559E4"/>
    <w:rsid w:val="00256F0C"/>
    <w:rsid w:val="00257E24"/>
    <w:rsid w:val="002607A4"/>
    <w:rsid w:val="002615AC"/>
    <w:rsid w:val="002621E1"/>
    <w:rsid w:val="0026293C"/>
    <w:rsid w:val="002634CE"/>
    <w:rsid w:val="00263943"/>
    <w:rsid w:val="002649A4"/>
    <w:rsid w:val="002659F4"/>
    <w:rsid w:val="00266493"/>
    <w:rsid w:val="002664AF"/>
    <w:rsid w:val="00266C45"/>
    <w:rsid w:val="002671D8"/>
    <w:rsid w:val="0026732A"/>
    <w:rsid w:val="00267A1C"/>
    <w:rsid w:val="002702AF"/>
    <w:rsid w:val="002715AE"/>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462"/>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D7080"/>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B59"/>
    <w:rsid w:val="002F5C11"/>
    <w:rsid w:val="002F5EDC"/>
    <w:rsid w:val="003008D8"/>
    <w:rsid w:val="003016CF"/>
    <w:rsid w:val="00302489"/>
    <w:rsid w:val="00302646"/>
    <w:rsid w:val="00303195"/>
    <w:rsid w:val="0030324B"/>
    <w:rsid w:val="00303BD4"/>
    <w:rsid w:val="00304A7D"/>
    <w:rsid w:val="00305928"/>
    <w:rsid w:val="00305C74"/>
    <w:rsid w:val="0030628C"/>
    <w:rsid w:val="00306A4C"/>
    <w:rsid w:val="00306B77"/>
    <w:rsid w:val="0031005A"/>
    <w:rsid w:val="00310356"/>
    <w:rsid w:val="003110FD"/>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223C"/>
    <w:rsid w:val="00322C04"/>
    <w:rsid w:val="00322ED1"/>
    <w:rsid w:val="00323307"/>
    <w:rsid w:val="00323F86"/>
    <w:rsid w:val="00324183"/>
    <w:rsid w:val="00325B5C"/>
    <w:rsid w:val="00326832"/>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4CEA"/>
    <w:rsid w:val="00356D5D"/>
    <w:rsid w:val="00357133"/>
    <w:rsid w:val="003576E8"/>
    <w:rsid w:val="0035789F"/>
    <w:rsid w:val="00357A2D"/>
    <w:rsid w:val="00357CA6"/>
    <w:rsid w:val="00360EED"/>
    <w:rsid w:val="00361056"/>
    <w:rsid w:val="00361FF0"/>
    <w:rsid w:val="0036249F"/>
    <w:rsid w:val="00362AC9"/>
    <w:rsid w:val="00362B85"/>
    <w:rsid w:val="00362C64"/>
    <w:rsid w:val="00363111"/>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6847"/>
    <w:rsid w:val="0038704C"/>
    <w:rsid w:val="00387500"/>
    <w:rsid w:val="0038756F"/>
    <w:rsid w:val="00387909"/>
    <w:rsid w:val="003916CC"/>
    <w:rsid w:val="00391C55"/>
    <w:rsid w:val="00391DAE"/>
    <w:rsid w:val="003929DC"/>
    <w:rsid w:val="00392BA1"/>
    <w:rsid w:val="00392DBB"/>
    <w:rsid w:val="00393EBB"/>
    <w:rsid w:val="00395686"/>
    <w:rsid w:val="00395839"/>
    <w:rsid w:val="003959C1"/>
    <w:rsid w:val="003971E4"/>
    <w:rsid w:val="00397235"/>
    <w:rsid w:val="00397ED5"/>
    <w:rsid w:val="003A0D5B"/>
    <w:rsid w:val="003A1302"/>
    <w:rsid w:val="003A1340"/>
    <w:rsid w:val="003A1489"/>
    <w:rsid w:val="003A19C3"/>
    <w:rsid w:val="003A1B55"/>
    <w:rsid w:val="003A27D8"/>
    <w:rsid w:val="003A32B7"/>
    <w:rsid w:val="003A3B84"/>
    <w:rsid w:val="003A489A"/>
    <w:rsid w:val="003A4CCE"/>
    <w:rsid w:val="003A592E"/>
    <w:rsid w:val="003A5B19"/>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23D"/>
    <w:rsid w:val="003E141D"/>
    <w:rsid w:val="003E164B"/>
    <w:rsid w:val="003E3AEF"/>
    <w:rsid w:val="003E49AB"/>
    <w:rsid w:val="003E4A70"/>
    <w:rsid w:val="003E52C5"/>
    <w:rsid w:val="003E540B"/>
    <w:rsid w:val="003E674A"/>
    <w:rsid w:val="003E6A60"/>
    <w:rsid w:val="003E77D4"/>
    <w:rsid w:val="003E796D"/>
    <w:rsid w:val="003F01F5"/>
    <w:rsid w:val="003F06D7"/>
    <w:rsid w:val="003F0E20"/>
    <w:rsid w:val="003F0E92"/>
    <w:rsid w:val="003F1C71"/>
    <w:rsid w:val="003F21D8"/>
    <w:rsid w:val="003F2C6A"/>
    <w:rsid w:val="003F2D5D"/>
    <w:rsid w:val="003F34AF"/>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017"/>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3186"/>
    <w:rsid w:val="004332A4"/>
    <w:rsid w:val="0043379B"/>
    <w:rsid w:val="004337F9"/>
    <w:rsid w:val="00433BA9"/>
    <w:rsid w:val="0043467E"/>
    <w:rsid w:val="00434BB6"/>
    <w:rsid w:val="00434F23"/>
    <w:rsid w:val="0043565A"/>
    <w:rsid w:val="00435EC6"/>
    <w:rsid w:val="004362E4"/>
    <w:rsid w:val="00436767"/>
    <w:rsid w:val="0043690A"/>
    <w:rsid w:val="0043782B"/>
    <w:rsid w:val="0043796F"/>
    <w:rsid w:val="004400A3"/>
    <w:rsid w:val="004401E6"/>
    <w:rsid w:val="004405EC"/>
    <w:rsid w:val="004409DB"/>
    <w:rsid w:val="00441459"/>
    <w:rsid w:val="00441BB6"/>
    <w:rsid w:val="00441DC3"/>
    <w:rsid w:val="0044233A"/>
    <w:rsid w:val="004442BD"/>
    <w:rsid w:val="0044440E"/>
    <w:rsid w:val="00445975"/>
    <w:rsid w:val="0044635F"/>
    <w:rsid w:val="00447929"/>
    <w:rsid w:val="00447DD1"/>
    <w:rsid w:val="0045083E"/>
    <w:rsid w:val="00451145"/>
    <w:rsid w:val="00451216"/>
    <w:rsid w:val="00452621"/>
    <w:rsid w:val="00454ED3"/>
    <w:rsid w:val="00455D52"/>
    <w:rsid w:val="00455E3D"/>
    <w:rsid w:val="00456607"/>
    <w:rsid w:val="00462716"/>
    <w:rsid w:val="00462C91"/>
    <w:rsid w:val="00463813"/>
    <w:rsid w:val="0046383A"/>
    <w:rsid w:val="00464E1E"/>
    <w:rsid w:val="00464E7C"/>
    <w:rsid w:val="00465343"/>
    <w:rsid w:val="00465EF6"/>
    <w:rsid w:val="00465EF7"/>
    <w:rsid w:val="00467FB2"/>
    <w:rsid w:val="0047044C"/>
    <w:rsid w:val="0047065A"/>
    <w:rsid w:val="00471046"/>
    <w:rsid w:val="0047175A"/>
    <w:rsid w:val="00471CF4"/>
    <w:rsid w:val="00472D58"/>
    <w:rsid w:val="00472E23"/>
    <w:rsid w:val="00473C7F"/>
    <w:rsid w:val="00473FBA"/>
    <w:rsid w:val="00474927"/>
    <w:rsid w:val="00474EDA"/>
    <w:rsid w:val="00475633"/>
    <w:rsid w:val="00475832"/>
    <w:rsid w:val="004758E4"/>
    <w:rsid w:val="00475EB2"/>
    <w:rsid w:val="004778C6"/>
    <w:rsid w:val="00477E1F"/>
    <w:rsid w:val="004806C8"/>
    <w:rsid w:val="0048273C"/>
    <w:rsid w:val="00483BF7"/>
    <w:rsid w:val="004843C9"/>
    <w:rsid w:val="00484A14"/>
    <w:rsid w:val="00484D5B"/>
    <w:rsid w:val="0048532E"/>
    <w:rsid w:val="00485334"/>
    <w:rsid w:val="00485D2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A0E46"/>
    <w:rsid w:val="004A26A6"/>
    <w:rsid w:val="004A379B"/>
    <w:rsid w:val="004A3920"/>
    <w:rsid w:val="004A3CFE"/>
    <w:rsid w:val="004A4659"/>
    <w:rsid w:val="004A5DD0"/>
    <w:rsid w:val="004A5E0C"/>
    <w:rsid w:val="004A6D0F"/>
    <w:rsid w:val="004A6EBB"/>
    <w:rsid w:val="004A758A"/>
    <w:rsid w:val="004B14E6"/>
    <w:rsid w:val="004B1664"/>
    <w:rsid w:val="004B1CD9"/>
    <w:rsid w:val="004B24C1"/>
    <w:rsid w:val="004B29E0"/>
    <w:rsid w:val="004B341F"/>
    <w:rsid w:val="004B36DE"/>
    <w:rsid w:val="004B386B"/>
    <w:rsid w:val="004B45BE"/>
    <w:rsid w:val="004B5D98"/>
    <w:rsid w:val="004B6087"/>
    <w:rsid w:val="004B68CC"/>
    <w:rsid w:val="004B75A6"/>
    <w:rsid w:val="004B7FE6"/>
    <w:rsid w:val="004C0191"/>
    <w:rsid w:val="004C09AE"/>
    <w:rsid w:val="004C143E"/>
    <w:rsid w:val="004C34DB"/>
    <w:rsid w:val="004C52FD"/>
    <w:rsid w:val="004C5D29"/>
    <w:rsid w:val="004C61DB"/>
    <w:rsid w:val="004C63DE"/>
    <w:rsid w:val="004C6DC9"/>
    <w:rsid w:val="004C6E86"/>
    <w:rsid w:val="004C7025"/>
    <w:rsid w:val="004C76A7"/>
    <w:rsid w:val="004C7EB5"/>
    <w:rsid w:val="004D06AC"/>
    <w:rsid w:val="004D0C26"/>
    <w:rsid w:val="004D0C95"/>
    <w:rsid w:val="004D182E"/>
    <w:rsid w:val="004D29F9"/>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BA5"/>
    <w:rsid w:val="00501E06"/>
    <w:rsid w:val="00501EE5"/>
    <w:rsid w:val="00502C61"/>
    <w:rsid w:val="00503047"/>
    <w:rsid w:val="00504967"/>
    <w:rsid w:val="00504E99"/>
    <w:rsid w:val="0050502B"/>
    <w:rsid w:val="00506124"/>
    <w:rsid w:val="00506966"/>
    <w:rsid w:val="00507DCC"/>
    <w:rsid w:val="0051014A"/>
    <w:rsid w:val="00511264"/>
    <w:rsid w:val="0051127A"/>
    <w:rsid w:val="00511959"/>
    <w:rsid w:val="00511F11"/>
    <w:rsid w:val="005122CA"/>
    <w:rsid w:val="00512466"/>
    <w:rsid w:val="0051264C"/>
    <w:rsid w:val="00512A49"/>
    <w:rsid w:val="00512EA8"/>
    <w:rsid w:val="00512FA5"/>
    <w:rsid w:val="00513445"/>
    <w:rsid w:val="005137B3"/>
    <w:rsid w:val="0051438C"/>
    <w:rsid w:val="00514434"/>
    <w:rsid w:val="00515049"/>
    <w:rsid w:val="005157C4"/>
    <w:rsid w:val="00515A48"/>
    <w:rsid w:val="0051655B"/>
    <w:rsid w:val="00516968"/>
    <w:rsid w:val="0051703B"/>
    <w:rsid w:val="00517A69"/>
    <w:rsid w:val="00520294"/>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4DA"/>
    <w:rsid w:val="00535ABD"/>
    <w:rsid w:val="00535E53"/>
    <w:rsid w:val="0053638F"/>
    <w:rsid w:val="0053642A"/>
    <w:rsid w:val="005368A6"/>
    <w:rsid w:val="005376A6"/>
    <w:rsid w:val="00537F83"/>
    <w:rsid w:val="00540E2A"/>
    <w:rsid w:val="00542511"/>
    <w:rsid w:val="00542F54"/>
    <w:rsid w:val="00543588"/>
    <w:rsid w:val="00543FA1"/>
    <w:rsid w:val="005440B0"/>
    <w:rsid w:val="005443DC"/>
    <w:rsid w:val="005449D1"/>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389"/>
    <w:rsid w:val="00567454"/>
    <w:rsid w:val="005676EE"/>
    <w:rsid w:val="00567CFE"/>
    <w:rsid w:val="0057027D"/>
    <w:rsid w:val="00571D80"/>
    <w:rsid w:val="00573558"/>
    <w:rsid w:val="005749D3"/>
    <w:rsid w:val="0057740F"/>
    <w:rsid w:val="00577423"/>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87F93"/>
    <w:rsid w:val="00591E95"/>
    <w:rsid w:val="005924EB"/>
    <w:rsid w:val="0059311D"/>
    <w:rsid w:val="00593972"/>
    <w:rsid w:val="0059604C"/>
    <w:rsid w:val="00596555"/>
    <w:rsid w:val="00597082"/>
    <w:rsid w:val="00597901"/>
    <w:rsid w:val="005A0004"/>
    <w:rsid w:val="005A008A"/>
    <w:rsid w:val="005A0451"/>
    <w:rsid w:val="005A0BF9"/>
    <w:rsid w:val="005A0CDA"/>
    <w:rsid w:val="005A18C8"/>
    <w:rsid w:val="005A1AEC"/>
    <w:rsid w:val="005A2020"/>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3566"/>
    <w:rsid w:val="005C46F5"/>
    <w:rsid w:val="005C473D"/>
    <w:rsid w:val="005C4A34"/>
    <w:rsid w:val="005C5174"/>
    <w:rsid w:val="005C5415"/>
    <w:rsid w:val="005C6040"/>
    <w:rsid w:val="005C7536"/>
    <w:rsid w:val="005C77B3"/>
    <w:rsid w:val="005D03E8"/>
    <w:rsid w:val="005D061B"/>
    <w:rsid w:val="005D1162"/>
    <w:rsid w:val="005D2A84"/>
    <w:rsid w:val="005D2D5A"/>
    <w:rsid w:val="005D2E6D"/>
    <w:rsid w:val="005D2FD0"/>
    <w:rsid w:val="005D354B"/>
    <w:rsid w:val="005D455B"/>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6C8B"/>
    <w:rsid w:val="006279EC"/>
    <w:rsid w:val="00631327"/>
    <w:rsid w:val="00632D4C"/>
    <w:rsid w:val="006335D0"/>
    <w:rsid w:val="006343C5"/>
    <w:rsid w:val="006355A7"/>
    <w:rsid w:val="00635AA7"/>
    <w:rsid w:val="00635C50"/>
    <w:rsid w:val="006363B5"/>
    <w:rsid w:val="00636A0E"/>
    <w:rsid w:val="00636ADB"/>
    <w:rsid w:val="00637D24"/>
    <w:rsid w:val="00637FD5"/>
    <w:rsid w:val="00641632"/>
    <w:rsid w:val="00641F0A"/>
    <w:rsid w:val="00642A1C"/>
    <w:rsid w:val="00643131"/>
    <w:rsid w:val="00643795"/>
    <w:rsid w:val="00643D1C"/>
    <w:rsid w:val="00643D4C"/>
    <w:rsid w:val="0064419B"/>
    <w:rsid w:val="00644B24"/>
    <w:rsid w:val="00644D32"/>
    <w:rsid w:val="00644F47"/>
    <w:rsid w:val="00644F6F"/>
    <w:rsid w:val="006458D2"/>
    <w:rsid w:val="006459FE"/>
    <w:rsid w:val="006466BB"/>
    <w:rsid w:val="00646935"/>
    <w:rsid w:val="00647FE7"/>
    <w:rsid w:val="00650868"/>
    <w:rsid w:val="00651BF8"/>
    <w:rsid w:val="00651C67"/>
    <w:rsid w:val="006520F7"/>
    <w:rsid w:val="00652983"/>
    <w:rsid w:val="00653861"/>
    <w:rsid w:val="00653C12"/>
    <w:rsid w:val="0065477A"/>
    <w:rsid w:val="006556DC"/>
    <w:rsid w:val="00655956"/>
    <w:rsid w:val="006564E6"/>
    <w:rsid w:val="00656ED4"/>
    <w:rsid w:val="006570EE"/>
    <w:rsid w:val="00657543"/>
    <w:rsid w:val="00660010"/>
    <w:rsid w:val="0066024B"/>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62EF"/>
    <w:rsid w:val="006A6314"/>
    <w:rsid w:val="006A65AC"/>
    <w:rsid w:val="006A7B6A"/>
    <w:rsid w:val="006B02EC"/>
    <w:rsid w:val="006B0AA3"/>
    <w:rsid w:val="006B0EBD"/>
    <w:rsid w:val="006B1411"/>
    <w:rsid w:val="006B17BE"/>
    <w:rsid w:val="006B1845"/>
    <w:rsid w:val="006B1F39"/>
    <w:rsid w:val="006B1FA1"/>
    <w:rsid w:val="006B2D8F"/>
    <w:rsid w:val="006B3E97"/>
    <w:rsid w:val="006B55B8"/>
    <w:rsid w:val="006B6115"/>
    <w:rsid w:val="006C05FB"/>
    <w:rsid w:val="006C0995"/>
    <w:rsid w:val="006C0E32"/>
    <w:rsid w:val="006C18A8"/>
    <w:rsid w:val="006C1B3A"/>
    <w:rsid w:val="006C2776"/>
    <w:rsid w:val="006C3169"/>
    <w:rsid w:val="006C3903"/>
    <w:rsid w:val="006C4E4E"/>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20"/>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AD1"/>
    <w:rsid w:val="00740281"/>
    <w:rsid w:val="0074114F"/>
    <w:rsid w:val="0074265B"/>
    <w:rsid w:val="00742D1A"/>
    <w:rsid w:val="0074316D"/>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4A2"/>
    <w:rsid w:val="0077076B"/>
    <w:rsid w:val="0077107C"/>
    <w:rsid w:val="00772025"/>
    <w:rsid w:val="00772C33"/>
    <w:rsid w:val="007746FF"/>
    <w:rsid w:val="007747AF"/>
    <w:rsid w:val="00774B0C"/>
    <w:rsid w:val="00774D8B"/>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1BCE"/>
    <w:rsid w:val="007A266C"/>
    <w:rsid w:val="007A2B35"/>
    <w:rsid w:val="007A4D29"/>
    <w:rsid w:val="007A5778"/>
    <w:rsid w:val="007A74FC"/>
    <w:rsid w:val="007B005D"/>
    <w:rsid w:val="007B09B6"/>
    <w:rsid w:val="007B0B46"/>
    <w:rsid w:val="007B0C7B"/>
    <w:rsid w:val="007B3053"/>
    <w:rsid w:val="007B3357"/>
    <w:rsid w:val="007B4B21"/>
    <w:rsid w:val="007B5249"/>
    <w:rsid w:val="007B5E76"/>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61C"/>
    <w:rsid w:val="007C2AF0"/>
    <w:rsid w:val="007C39FD"/>
    <w:rsid w:val="007C3ED1"/>
    <w:rsid w:val="007C49FB"/>
    <w:rsid w:val="007C4F4A"/>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66E"/>
    <w:rsid w:val="007E2D2B"/>
    <w:rsid w:val="007E2D79"/>
    <w:rsid w:val="007E6FB5"/>
    <w:rsid w:val="007E70FF"/>
    <w:rsid w:val="007E7D23"/>
    <w:rsid w:val="007E7E29"/>
    <w:rsid w:val="007F06B4"/>
    <w:rsid w:val="007F263C"/>
    <w:rsid w:val="007F29C2"/>
    <w:rsid w:val="007F3B53"/>
    <w:rsid w:val="007F3B88"/>
    <w:rsid w:val="007F41CD"/>
    <w:rsid w:val="007F489A"/>
    <w:rsid w:val="007F5000"/>
    <w:rsid w:val="007F5063"/>
    <w:rsid w:val="007F5522"/>
    <w:rsid w:val="007F6361"/>
    <w:rsid w:val="007F6835"/>
    <w:rsid w:val="007F6C62"/>
    <w:rsid w:val="007F79EF"/>
    <w:rsid w:val="007F7D39"/>
    <w:rsid w:val="007F7EF3"/>
    <w:rsid w:val="008005E2"/>
    <w:rsid w:val="00801967"/>
    <w:rsid w:val="0080203B"/>
    <w:rsid w:val="00802A7B"/>
    <w:rsid w:val="0080353B"/>
    <w:rsid w:val="00804127"/>
    <w:rsid w:val="0080414A"/>
    <w:rsid w:val="00804A08"/>
    <w:rsid w:val="00804EF5"/>
    <w:rsid w:val="008051D4"/>
    <w:rsid w:val="00805240"/>
    <w:rsid w:val="008056D9"/>
    <w:rsid w:val="00805FE6"/>
    <w:rsid w:val="00806A9D"/>
    <w:rsid w:val="00806B73"/>
    <w:rsid w:val="00807683"/>
    <w:rsid w:val="00807B4E"/>
    <w:rsid w:val="00807FFC"/>
    <w:rsid w:val="00810929"/>
    <w:rsid w:val="008114B0"/>
    <w:rsid w:val="00811586"/>
    <w:rsid w:val="00811743"/>
    <w:rsid w:val="00812D7E"/>
    <w:rsid w:val="00813810"/>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DC9"/>
    <w:rsid w:val="00827EAC"/>
    <w:rsid w:val="00830F3B"/>
    <w:rsid w:val="00831178"/>
    <w:rsid w:val="008313BD"/>
    <w:rsid w:val="00832245"/>
    <w:rsid w:val="00833650"/>
    <w:rsid w:val="00834F70"/>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3228"/>
    <w:rsid w:val="008536E9"/>
    <w:rsid w:val="00854221"/>
    <w:rsid w:val="00854529"/>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65EC"/>
    <w:rsid w:val="00867044"/>
    <w:rsid w:val="008671AE"/>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951"/>
    <w:rsid w:val="00883AA7"/>
    <w:rsid w:val="00883F6E"/>
    <w:rsid w:val="0088490F"/>
    <w:rsid w:val="00884A2F"/>
    <w:rsid w:val="00884BB7"/>
    <w:rsid w:val="00884C10"/>
    <w:rsid w:val="008852ED"/>
    <w:rsid w:val="0088545B"/>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2B"/>
    <w:rsid w:val="008966E9"/>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6A0"/>
    <w:rsid w:val="008B5B8E"/>
    <w:rsid w:val="008B6CD6"/>
    <w:rsid w:val="008B7319"/>
    <w:rsid w:val="008C02BF"/>
    <w:rsid w:val="008C086F"/>
    <w:rsid w:val="008C12C9"/>
    <w:rsid w:val="008C21FB"/>
    <w:rsid w:val="008C2602"/>
    <w:rsid w:val="008C2636"/>
    <w:rsid w:val="008C2B6F"/>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5EEB"/>
    <w:rsid w:val="008D6380"/>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5C5C"/>
    <w:rsid w:val="008E6D3F"/>
    <w:rsid w:val="008E6DB0"/>
    <w:rsid w:val="008E6FAF"/>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3E65"/>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4D4D"/>
    <w:rsid w:val="00924D57"/>
    <w:rsid w:val="009253B7"/>
    <w:rsid w:val="009257A3"/>
    <w:rsid w:val="00925CAD"/>
    <w:rsid w:val="00927810"/>
    <w:rsid w:val="009302BA"/>
    <w:rsid w:val="009306C3"/>
    <w:rsid w:val="009307D5"/>
    <w:rsid w:val="00930BDB"/>
    <w:rsid w:val="0093353C"/>
    <w:rsid w:val="0093370A"/>
    <w:rsid w:val="00933B14"/>
    <w:rsid w:val="009342ED"/>
    <w:rsid w:val="00934367"/>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78"/>
    <w:rsid w:val="00944681"/>
    <w:rsid w:val="00944DF5"/>
    <w:rsid w:val="00944ED1"/>
    <w:rsid w:val="00945056"/>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5DA9"/>
    <w:rsid w:val="00976FA2"/>
    <w:rsid w:val="0097722E"/>
    <w:rsid w:val="0097732C"/>
    <w:rsid w:val="0097735A"/>
    <w:rsid w:val="0097765C"/>
    <w:rsid w:val="0097777F"/>
    <w:rsid w:val="00977830"/>
    <w:rsid w:val="00980C5B"/>
    <w:rsid w:val="00981347"/>
    <w:rsid w:val="009815F4"/>
    <w:rsid w:val="0098178D"/>
    <w:rsid w:val="009820E6"/>
    <w:rsid w:val="00982A2E"/>
    <w:rsid w:val="00983497"/>
    <w:rsid w:val="00983B07"/>
    <w:rsid w:val="0098668B"/>
    <w:rsid w:val="009869C4"/>
    <w:rsid w:val="00986BA2"/>
    <w:rsid w:val="009872AB"/>
    <w:rsid w:val="009875E7"/>
    <w:rsid w:val="00987B39"/>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48B"/>
    <w:rsid w:val="009B38F2"/>
    <w:rsid w:val="009B3ED9"/>
    <w:rsid w:val="009B4A7B"/>
    <w:rsid w:val="009B4DEE"/>
    <w:rsid w:val="009B51D7"/>
    <w:rsid w:val="009B5CA9"/>
    <w:rsid w:val="009B5D8D"/>
    <w:rsid w:val="009B5F18"/>
    <w:rsid w:val="009B66AD"/>
    <w:rsid w:val="009B672C"/>
    <w:rsid w:val="009B6ABD"/>
    <w:rsid w:val="009B7C6A"/>
    <w:rsid w:val="009B7D8A"/>
    <w:rsid w:val="009B7EEF"/>
    <w:rsid w:val="009C0381"/>
    <w:rsid w:val="009C0A7E"/>
    <w:rsid w:val="009C0B28"/>
    <w:rsid w:val="009C1F7D"/>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625F"/>
    <w:rsid w:val="009E6F96"/>
    <w:rsid w:val="009E7B23"/>
    <w:rsid w:val="009F0149"/>
    <w:rsid w:val="009F0907"/>
    <w:rsid w:val="009F2036"/>
    <w:rsid w:val="009F27DC"/>
    <w:rsid w:val="009F285F"/>
    <w:rsid w:val="009F50EE"/>
    <w:rsid w:val="009F53BD"/>
    <w:rsid w:val="009F5516"/>
    <w:rsid w:val="009F68ED"/>
    <w:rsid w:val="009F711F"/>
    <w:rsid w:val="00A00088"/>
    <w:rsid w:val="00A003A1"/>
    <w:rsid w:val="00A00580"/>
    <w:rsid w:val="00A00FE6"/>
    <w:rsid w:val="00A0206B"/>
    <w:rsid w:val="00A020B8"/>
    <w:rsid w:val="00A023AA"/>
    <w:rsid w:val="00A04A0E"/>
    <w:rsid w:val="00A04CBB"/>
    <w:rsid w:val="00A06B4B"/>
    <w:rsid w:val="00A1266A"/>
    <w:rsid w:val="00A13D3F"/>
    <w:rsid w:val="00A17908"/>
    <w:rsid w:val="00A223AB"/>
    <w:rsid w:val="00A23090"/>
    <w:rsid w:val="00A23189"/>
    <w:rsid w:val="00A23830"/>
    <w:rsid w:val="00A24550"/>
    <w:rsid w:val="00A24F5F"/>
    <w:rsid w:val="00A27B21"/>
    <w:rsid w:val="00A27E65"/>
    <w:rsid w:val="00A3442A"/>
    <w:rsid w:val="00A34C31"/>
    <w:rsid w:val="00A3558A"/>
    <w:rsid w:val="00A35FF2"/>
    <w:rsid w:val="00A36B1A"/>
    <w:rsid w:val="00A37290"/>
    <w:rsid w:val="00A376E1"/>
    <w:rsid w:val="00A40EE2"/>
    <w:rsid w:val="00A41170"/>
    <w:rsid w:val="00A411C7"/>
    <w:rsid w:val="00A427B0"/>
    <w:rsid w:val="00A4285C"/>
    <w:rsid w:val="00A42B54"/>
    <w:rsid w:val="00A42DB6"/>
    <w:rsid w:val="00A42DF9"/>
    <w:rsid w:val="00A42E24"/>
    <w:rsid w:val="00A43348"/>
    <w:rsid w:val="00A43980"/>
    <w:rsid w:val="00A43F6B"/>
    <w:rsid w:val="00A44BAA"/>
    <w:rsid w:val="00A45079"/>
    <w:rsid w:val="00A45327"/>
    <w:rsid w:val="00A4541D"/>
    <w:rsid w:val="00A45801"/>
    <w:rsid w:val="00A4662B"/>
    <w:rsid w:val="00A5085B"/>
    <w:rsid w:val="00A5158C"/>
    <w:rsid w:val="00A51D61"/>
    <w:rsid w:val="00A542E9"/>
    <w:rsid w:val="00A5568B"/>
    <w:rsid w:val="00A55A40"/>
    <w:rsid w:val="00A567D2"/>
    <w:rsid w:val="00A56A4B"/>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4F1"/>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663"/>
    <w:rsid w:val="00A82704"/>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6204"/>
    <w:rsid w:val="00AA6327"/>
    <w:rsid w:val="00AA6DCA"/>
    <w:rsid w:val="00AA6E1E"/>
    <w:rsid w:val="00AB01C2"/>
    <w:rsid w:val="00AB092A"/>
    <w:rsid w:val="00AB4376"/>
    <w:rsid w:val="00AB51C4"/>
    <w:rsid w:val="00AB57FF"/>
    <w:rsid w:val="00AB5CF5"/>
    <w:rsid w:val="00AB6178"/>
    <w:rsid w:val="00AB6CA2"/>
    <w:rsid w:val="00AB795A"/>
    <w:rsid w:val="00AC04A3"/>
    <w:rsid w:val="00AC0905"/>
    <w:rsid w:val="00AC17AB"/>
    <w:rsid w:val="00AC228C"/>
    <w:rsid w:val="00AC23A9"/>
    <w:rsid w:val="00AC32B3"/>
    <w:rsid w:val="00AC3880"/>
    <w:rsid w:val="00AC4ED6"/>
    <w:rsid w:val="00AC7159"/>
    <w:rsid w:val="00AC71DB"/>
    <w:rsid w:val="00AC7252"/>
    <w:rsid w:val="00AD1566"/>
    <w:rsid w:val="00AD1723"/>
    <w:rsid w:val="00AD254B"/>
    <w:rsid w:val="00AD3224"/>
    <w:rsid w:val="00AD38BB"/>
    <w:rsid w:val="00AD39C1"/>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7621"/>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6192"/>
    <w:rsid w:val="00B06E41"/>
    <w:rsid w:val="00B0738B"/>
    <w:rsid w:val="00B075C3"/>
    <w:rsid w:val="00B10D78"/>
    <w:rsid w:val="00B11E32"/>
    <w:rsid w:val="00B11EA2"/>
    <w:rsid w:val="00B126A3"/>
    <w:rsid w:val="00B12D80"/>
    <w:rsid w:val="00B13C10"/>
    <w:rsid w:val="00B13EC9"/>
    <w:rsid w:val="00B14101"/>
    <w:rsid w:val="00B14496"/>
    <w:rsid w:val="00B1483B"/>
    <w:rsid w:val="00B15005"/>
    <w:rsid w:val="00B1508B"/>
    <w:rsid w:val="00B16488"/>
    <w:rsid w:val="00B1790E"/>
    <w:rsid w:val="00B20914"/>
    <w:rsid w:val="00B214D6"/>
    <w:rsid w:val="00B220E5"/>
    <w:rsid w:val="00B2228E"/>
    <w:rsid w:val="00B22A99"/>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54"/>
    <w:rsid w:val="00B55D9C"/>
    <w:rsid w:val="00B57288"/>
    <w:rsid w:val="00B57C58"/>
    <w:rsid w:val="00B57DB5"/>
    <w:rsid w:val="00B60077"/>
    <w:rsid w:val="00B602AB"/>
    <w:rsid w:val="00B61074"/>
    <w:rsid w:val="00B61319"/>
    <w:rsid w:val="00B61608"/>
    <w:rsid w:val="00B62B3A"/>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2598"/>
    <w:rsid w:val="00B83302"/>
    <w:rsid w:val="00B83AE1"/>
    <w:rsid w:val="00B83F09"/>
    <w:rsid w:val="00B84012"/>
    <w:rsid w:val="00B8478F"/>
    <w:rsid w:val="00B8587A"/>
    <w:rsid w:val="00B85FB8"/>
    <w:rsid w:val="00B86660"/>
    <w:rsid w:val="00B87678"/>
    <w:rsid w:val="00B9095A"/>
    <w:rsid w:val="00B91BFA"/>
    <w:rsid w:val="00B9366C"/>
    <w:rsid w:val="00B93845"/>
    <w:rsid w:val="00B947EB"/>
    <w:rsid w:val="00B94EB9"/>
    <w:rsid w:val="00B9534E"/>
    <w:rsid w:val="00B95B28"/>
    <w:rsid w:val="00B96EA7"/>
    <w:rsid w:val="00BA0186"/>
    <w:rsid w:val="00BA1095"/>
    <w:rsid w:val="00BA15AA"/>
    <w:rsid w:val="00BA15C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6FD4"/>
    <w:rsid w:val="00BB7134"/>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60D"/>
    <w:rsid w:val="00BD4057"/>
    <w:rsid w:val="00BD4BC1"/>
    <w:rsid w:val="00BD553A"/>
    <w:rsid w:val="00BD60C2"/>
    <w:rsid w:val="00BD65E9"/>
    <w:rsid w:val="00BD7319"/>
    <w:rsid w:val="00BD7939"/>
    <w:rsid w:val="00BD7C5E"/>
    <w:rsid w:val="00BE1E8D"/>
    <w:rsid w:val="00BE1F91"/>
    <w:rsid w:val="00BE252F"/>
    <w:rsid w:val="00BE2717"/>
    <w:rsid w:val="00BE27E6"/>
    <w:rsid w:val="00BE29BB"/>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EFF"/>
    <w:rsid w:val="00BF50F7"/>
    <w:rsid w:val="00BF584D"/>
    <w:rsid w:val="00BF5D9A"/>
    <w:rsid w:val="00BF63BE"/>
    <w:rsid w:val="00C00380"/>
    <w:rsid w:val="00C01D21"/>
    <w:rsid w:val="00C026B6"/>
    <w:rsid w:val="00C02E9C"/>
    <w:rsid w:val="00C02F35"/>
    <w:rsid w:val="00C049DF"/>
    <w:rsid w:val="00C04E1C"/>
    <w:rsid w:val="00C05829"/>
    <w:rsid w:val="00C06110"/>
    <w:rsid w:val="00C06287"/>
    <w:rsid w:val="00C11131"/>
    <w:rsid w:val="00C115B7"/>
    <w:rsid w:val="00C11DD6"/>
    <w:rsid w:val="00C122C4"/>
    <w:rsid w:val="00C12CB6"/>
    <w:rsid w:val="00C12F02"/>
    <w:rsid w:val="00C12F21"/>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4DD2"/>
    <w:rsid w:val="00C24F2C"/>
    <w:rsid w:val="00C26127"/>
    <w:rsid w:val="00C26433"/>
    <w:rsid w:val="00C26C93"/>
    <w:rsid w:val="00C26EB4"/>
    <w:rsid w:val="00C27416"/>
    <w:rsid w:val="00C2767B"/>
    <w:rsid w:val="00C27F0F"/>
    <w:rsid w:val="00C322B8"/>
    <w:rsid w:val="00C3271D"/>
    <w:rsid w:val="00C32D9A"/>
    <w:rsid w:val="00C33F49"/>
    <w:rsid w:val="00C36A39"/>
    <w:rsid w:val="00C36D14"/>
    <w:rsid w:val="00C36F43"/>
    <w:rsid w:val="00C370FD"/>
    <w:rsid w:val="00C4032F"/>
    <w:rsid w:val="00C4042A"/>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124"/>
    <w:rsid w:val="00C55F43"/>
    <w:rsid w:val="00C56806"/>
    <w:rsid w:val="00C570AF"/>
    <w:rsid w:val="00C57EE9"/>
    <w:rsid w:val="00C600C3"/>
    <w:rsid w:val="00C60EA7"/>
    <w:rsid w:val="00C61FF7"/>
    <w:rsid w:val="00C62DF9"/>
    <w:rsid w:val="00C62EEC"/>
    <w:rsid w:val="00C633C8"/>
    <w:rsid w:val="00C63653"/>
    <w:rsid w:val="00C63CA0"/>
    <w:rsid w:val="00C63DC1"/>
    <w:rsid w:val="00C651ED"/>
    <w:rsid w:val="00C65524"/>
    <w:rsid w:val="00C66D92"/>
    <w:rsid w:val="00C6763F"/>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6093"/>
    <w:rsid w:val="00C8677B"/>
    <w:rsid w:val="00C869E8"/>
    <w:rsid w:val="00C86B10"/>
    <w:rsid w:val="00C8752E"/>
    <w:rsid w:val="00C9175A"/>
    <w:rsid w:val="00C91894"/>
    <w:rsid w:val="00C9351A"/>
    <w:rsid w:val="00C95959"/>
    <w:rsid w:val="00C95AEC"/>
    <w:rsid w:val="00C95BE0"/>
    <w:rsid w:val="00C97164"/>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BC3"/>
    <w:rsid w:val="00CB2413"/>
    <w:rsid w:val="00CB294F"/>
    <w:rsid w:val="00CB2A95"/>
    <w:rsid w:val="00CB2F3D"/>
    <w:rsid w:val="00CB34A1"/>
    <w:rsid w:val="00CB388A"/>
    <w:rsid w:val="00CB40AC"/>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7B1"/>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E0050"/>
    <w:rsid w:val="00CE0128"/>
    <w:rsid w:val="00CE1BEA"/>
    <w:rsid w:val="00CE21BF"/>
    <w:rsid w:val="00CE21F7"/>
    <w:rsid w:val="00CE2769"/>
    <w:rsid w:val="00CE2816"/>
    <w:rsid w:val="00CE2EE8"/>
    <w:rsid w:val="00CE4E33"/>
    <w:rsid w:val="00CE4F23"/>
    <w:rsid w:val="00CE50CF"/>
    <w:rsid w:val="00CE5432"/>
    <w:rsid w:val="00CE62FC"/>
    <w:rsid w:val="00CE6FF8"/>
    <w:rsid w:val="00CE76EF"/>
    <w:rsid w:val="00CF00E5"/>
    <w:rsid w:val="00CF03F3"/>
    <w:rsid w:val="00CF0441"/>
    <w:rsid w:val="00CF1B2A"/>
    <w:rsid w:val="00CF265A"/>
    <w:rsid w:val="00CF30D7"/>
    <w:rsid w:val="00CF34A0"/>
    <w:rsid w:val="00CF35CE"/>
    <w:rsid w:val="00CF3E63"/>
    <w:rsid w:val="00CF3FD2"/>
    <w:rsid w:val="00CF669A"/>
    <w:rsid w:val="00CF6F82"/>
    <w:rsid w:val="00CF78D5"/>
    <w:rsid w:val="00D00ED3"/>
    <w:rsid w:val="00D01233"/>
    <w:rsid w:val="00D01604"/>
    <w:rsid w:val="00D01C30"/>
    <w:rsid w:val="00D01CC8"/>
    <w:rsid w:val="00D01E8B"/>
    <w:rsid w:val="00D02722"/>
    <w:rsid w:val="00D048E5"/>
    <w:rsid w:val="00D0567D"/>
    <w:rsid w:val="00D058D2"/>
    <w:rsid w:val="00D0595D"/>
    <w:rsid w:val="00D0606F"/>
    <w:rsid w:val="00D07582"/>
    <w:rsid w:val="00D10929"/>
    <w:rsid w:val="00D11288"/>
    <w:rsid w:val="00D1166C"/>
    <w:rsid w:val="00D11C0D"/>
    <w:rsid w:val="00D1218E"/>
    <w:rsid w:val="00D1257E"/>
    <w:rsid w:val="00D12599"/>
    <w:rsid w:val="00D1288C"/>
    <w:rsid w:val="00D12DBD"/>
    <w:rsid w:val="00D13F83"/>
    <w:rsid w:val="00D15575"/>
    <w:rsid w:val="00D16238"/>
    <w:rsid w:val="00D163FF"/>
    <w:rsid w:val="00D2031A"/>
    <w:rsid w:val="00D207B4"/>
    <w:rsid w:val="00D20B1A"/>
    <w:rsid w:val="00D2123B"/>
    <w:rsid w:val="00D22542"/>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CD3"/>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22BE"/>
    <w:rsid w:val="00D5241F"/>
    <w:rsid w:val="00D52618"/>
    <w:rsid w:val="00D54299"/>
    <w:rsid w:val="00D55637"/>
    <w:rsid w:val="00D565EB"/>
    <w:rsid w:val="00D566AB"/>
    <w:rsid w:val="00D5690C"/>
    <w:rsid w:val="00D56999"/>
    <w:rsid w:val="00D57E8F"/>
    <w:rsid w:val="00D606AA"/>
    <w:rsid w:val="00D609E9"/>
    <w:rsid w:val="00D60E2A"/>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5F41"/>
    <w:rsid w:val="00D76CE9"/>
    <w:rsid w:val="00D76E8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4FD1"/>
    <w:rsid w:val="00D95031"/>
    <w:rsid w:val="00D96A61"/>
    <w:rsid w:val="00D96EDE"/>
    <w:rsid w:val="00D9798F"/>
    <w:rsid w:val="00D97B91"/>
    <w:rsid w:val="00D97C54"/>
    <w:rsid w:val="00DA014B"/>
    <w:rsid w:val="00DA0B93"/>
    <w:rsid w:val="00DA13DF"/>
    <w:rsid w:val="00DA17FA"/>
    <w:rsid w:val="00DA184F"/>
    <w:rsid w:val="00DA2A78"/>
    <w:rsid w:val="00DA2FAE"/>
    <w:rsid w:val="00DA3766"/>
    <w:rsid w:val="00DA3A09"/>
    <w:rsid w:val="00DA4BBC"/>
    <w:rsid w:val="00DA56C5"/>
    <w:rsid w:val="00DA596D"/>
    <w:rsid w:val="00DA5B41"/>
    <w:rsid w:val="00DA5CCD"/>
    <w:rsid w:val="00DA6570"/>
    <w:rsid w:val="00DB0441"/>
    <w:rsid w:val="00DB05F7"/>
    <w:rsid w:val="00DB0BC3"/>
    <w:rsid w:val="00DB11DE"/>
    <w:rsid w:val="00DB19CB"/>
    <w:rsid w:val="00DB1C99"/>
    <w:rsid w:val="00DB1D13"/>
    <w:rsid w:val="00DB22CD"/>
    <w:rsid w:val="00DB293A"/>
    <w:rsid w:val="00DB36FE"/>
    <w:rsid w:val="00DB3D6B"/>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55A7"/>
    <w:rsid w:val="00DD65D0"/>
    <w:rsid w:val="00DD666B"/>
    <w:rsid w:val="00DD676A"/>
    <w:rsid w:val="00DD6E28"/>
    <w:rsid w:val="00DD7516"/>
    <w:rsid w:val="00DD77C8"/>
    <w:rsid w:val="00DD7B4A"/>
    <w:rsid w:val="00DE0EFB"/>
    <w:rsid w:val="00DE208D"/>
    <w:rsid w:val="00DE2122"/>
    <w:rsid w:val="00DE31D4"/>
    <w:rsid w:val="00DE3A45"/>
    <w:rsid w:val="00DE41DA"/>
    <w:rsid w:val="00DE531B"/>
    <w:rsid w:val="00DE544A"/>
    <w:rsid w:val="00DE6FF4"/>
    <w:rsid w:val="00DE79A7"/>
    <w:rsid w:val="00DE7C18"/>
    <w:rsid w:val="00DF00B1"/>
    <w:rsid w:val="00DF09C0"/>
    <w:rsid w:val="00DF1119"/>
    <w:rsid w:val="00DF12DC"/>
    <w:rsid w:val="00DF15B3"/>
    <w:rsid w:val="00DF17A8"/>
    <w:rsid w:val="00DF18F6"/>
    <w:rsid w:val="00DF1CB8"/>
    <w:rsid w:val="00DF2327"/>
    <w:rsid w:val="00DF27B9"/>
    <w:rsid w:val="00DF2A82"/>
    <w:rsid w:val="00DF2D45"/>
    <w:rsid w:val="00DF37A2"/>
    <w:rsid w:val="00DF3DE4"/>
    <w:rsid w:val="00DF4055"/>
    <w:rsid w:val="00DF4852"/>
    <w:rsid w:val="00DF4CA6"/>
    <w:rsid w:val="00DF5CFB"/>
    <w:rsid w:val="00DF5F07"/>
    <w:rsid w:val="00DF6D01"/>
    <w:rsid w:val="00E00476"/>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67C"/>
    <w:rsid w:val="00E2578C"/>
    <w:rsid w:val="00E257AD"/>
    <w:rsid w:val="00E26182"/>
    <w:rsid w:val="00E26788"/>
    <w:rsid w:val="00E27687"/>
    <w:rsid w:val="00E27810"/>
    <w:rsid w:val="00E30C66"/>
    <w:rsid w:val="00E31F62"/>
    <w:rsid w:val="00E32191"/>
    <w:rsid w:val="00E326D1"/>
    <w:rsid w:val="00E32AE1"/>
    <w:rsid w:val="00E33B95"/>
    <w:rsid w:val="00E33DF8"/>
    <w:rsid w:val="00E34230"/>
    <w:rsid w:val="00E34C8B"/>
    <w:rsid w:val="00E34E6D"/>
    <w:rsid w:val="00E35155"/>
    <w:rsid w:val="00E364D3"/>
    <w:rsid w:val="00E36710"/>
    <w:rsid w:val="00E369A2"/>
    <w:rsid w:val="00E375FC"/>
    <w:rsid w:val="00E3770E"/>
    <w:rsid w:val="00E37744"/>
    <w:rsid w:val="00E37994"/>
    <w:rsid w:val="00E379ED"/>
    <w:rsid w:val="00E37DCC"/>
    <w:rsid w:val="00E401BA"/>
    <w:rsid w:val="00E407E5"/>
    <w:rsid w:val="00E40A56"/>
    <w:rsid w:val="00E40B6E"/>
    <w:rsid w:val="00E413CF"/>
    <w:rsid w:val="00E41F2E"/>
    <w:rsid w:val="00E42798"/>
    <w:rsid w:val="00E435A2"/>
    <w:rsid w:val="00E43E2E"/>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275"/>
    <w:rsid w:val="00E52BC4"/>
    <w:rsid w:val="00E53140"/>
    <w:rsid w:val="00E53356"/>
    <w:rsid w:val="00E53C93"/>
    <w:rsid w:val="00E54001"/>
    <w:rsid w:val="00E543F5"/>
    <w:rsid w:val="00E544AF"/>
    <w:rsid w:val="00E545DB"/>
    <w:rsid w:val="00E552BF"/>
    <w:rsid w:val="00E5548E"/>
    <w:rsid w:val="00E555AC"/>
    <w:rsid w:val="00E55E86"/>
    <w:rsid w:val="00E55FA1"/>
    <w:rsid w:val="00E570DB"/>
    <w:rsid w:val="00E57DBC"/>
    <w:rsid w:val="00E60123"/>
    <w:rsid w:val="00E60170"/>
    <w:rsid w:val="00E60B6A"/>
    <w:rsid w:val="00E60E94"/>
    <w:rsid w:val="00E61A7F"/>
    <w:rsid w:val="00E61B18"/>
    <w:rsid w:val="00E622AD"/>
    <w:rsid w:val="00E62A7E"/>
    <w:rsid w:val="00E62CB6"/>
    <w:rsid w:val="00E64691"/>
    <w:rsid w:val="00E665F6"/>
    <w:rsid w:val="00E700FA"/>
    <w:rsid w:val="00E70D65"/>
    <w:rsid w:val="00E72485"/>
    <w:rsid w:val="00E72860"/>
    <w:rsid w:val="00E728F2"/>
    <w:rsid w:val="00E72A7B"/>
    <w:rsid w:val="00E737ED"/>
    <w:rsid w:val="00E73B45"/>
    <w:rsid w:val="00E7423F"/>
    <w:rsid w:val="00E74BF9"/>
    <w:rsid w:val="00E74C5F"/>
    <w:rsid w:val="00E7567E"/>
    <w:rsid w:val="00E758AD"/>
    <w:rsid w:val="00E7604E"/>
    <w:rsid w:val="00E7637B"/>
    <w:rsid w:val="00E769E3"/>
    <w:rsid w:val="00E770E0"/>
    <w:rsid w:val="00E773C3"/>
    <w:rsid w:val="00E77661"/>
    <w:rsid w:val="00E8148E"/>
    <w:rsid w:val="00E8298D"/>
    <w:rsid w:val="00E82E4A"/>
    <w:rsid w:val="00E8392B"/>
    <w:rsid w:val="00E84752"/>
    <w:rsid w:val="00E85460"/>
    <w:rsid w:val="00E85BB8"/>
    <w:rsid w:val="00E86884"/>
    <w:rsid w:val="00E87638"/>
    <w:rsid w:val="00E8766B"/>
    <w:rsid w:val="00E87E7B"/>
    <w:rsid w:val="00E912DD"/>
    <w:rsid w:val="00E91F79"/>
    <w:rsid w:val="00E921D2"/>
    <w:rsid w:val="00E930AA"/>
    <w:rsid w:val="00E9316D"/>
    <w:rsid w:val="00E938C8"/>
    <w:rsid w:val="00E93D18"/>
    <w:rsid w:val="00E943C9"/>
    <w:rsid w:val="00E94C30"/>
    <w:rsid w:val="00E94EBD"/>
    <w:rsid w:val="00E956B3"/>
    <w:rsid w:val="00E95C33"/>
    <w:rsid w:val="00E961A9"/>
    <w:rsid w:val="00E96D50"/>
    <w:rsid w:val="00EA0A21"/>
    <w:rsid w:val="00EA0EFA"/>
    <w:rsid w:val="00EA1014"/>
    <w:rsid w:val="00EA2BB3"/>
    <w:rsid w:val="00EA2BD3"/>
    <w:rsid w:val="00EA34D4"/>
    <w:rsid w:val="00EA41D2"/>
    <w:rsid w:val="00EA4C25"/>
    <w:rsid w:val="00EA4F8F"/>
    <w:rsid w:val="00EA4F96"/>
    <w:rsid w:val="00EA6166"/>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D7B"/>
    <w:rsid w:val="00ED6226"/>
    <w:rsid w:val="00ED69BD"/>
    <w:rsid w:val="00ED6A7F"/>
    <w:rsid w:val="00ED704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1059E"/>
    <w:rsid w:val="00F10979"/>
    <w:rsid w:val="00F10C22"/>
    <w:rsid w:val="00F115CA"/>
    <w:rsid w:val="00F1179F"/>
    <w:rsid w:val="00F11E7C"/>
    <w:rsid w:val="00F1243D"/>
    <w:rsid w:val="00F131FE"/>
    <w:rsid w:val="00F13796"/>
    <w:rsid w:val="00F14509"/>
    <w:rsid w:val="00F14788"/>
    <w:rsid w:val="00F14875"/>
    <w:rsid w:val="00F14CFC"/>
    <w:rsid w:val="00F14D90"/>
    <w:rsid w:val="00F1514D"/>
    <w:rsid w:val="00F157F7"/>
    <w:rsid w:val="00F16884"/>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450"/>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9B8"/>
    <w:rsid w:val="00F621D7"/>
    <w:rsid w:val="00F6279F"/>
    <w:rsid w:val="00F62F25"/>
    <w:rsid w:val="00F634FA"/>
    <w:rsid w:val="00F643BB"/>
    <w:rsid w:val="00F647C8"/>
    <w:rsid w:val="00F6495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0E3"/>
    <w:rsid w:val="00F73487"/>
    <w:rsid w:val="00F73601"/>
    <w:rsid w:val="00F74473"/>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AC4"/>
    <w:rsid w:val="00FA4037"/>
    <w:rsid w:val="00FA4176"/>
    <w:rsid w:val="00FA6536"/>
    <w:rsid w:val="00FA6DE1"/>
    <w:rsid w:val="00FA707C"/>
    <w:rsid w:val="00FA711F"/>
    <w:rsid w:val="00FB00B2"/>
    <w:rsid w:val="00FB066B"/>
    <w:rsid w:val="00FB0E92"/>
    <w:rsid w:val="00FB14F9"/>
    <w:rsid w:val="00FB1C1E"/>
    <w:rsid w:val="00FB1E18"/>
    <w:rsid w:val="00FB2345"/>
    <w:rsid w:val="00FB32E4"/>
    <w:rsid w:val="00FB3B72"/>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778"/>
    <w:rsid w:val="00FE0640"/>
    <w:rsid w:val="00FE0F0E"/>
    <w:rsid w:val="00FE180F"/>
    <w:rsid w:val="00FE1C05"/>
    <w:rsid w:val="00FE23CC"/>
    <w:rsid w:val="00FE335F"/>
    <w:rsid w:val="00FE37AE"/>
    <w:rsid w:val="00FE3C5C"/>
    <w:rsid w:val="00FE5270"/>
    <w:rsid w:val="00FE5518"/>
    <w:rsid w:val="00FE56A6"/>
    <w:rsid w:val="00FE5AF0"/>
    <w:rsid w:val="00FE76D5"/>
    <w:rsid w:val="00FF0189"/>
    <w:rsid w:val="00FF138C"/>
    <w:rsid w:val="00FF14DA"/>
    <w:rsid w:val="00FF2A20"/>
    <w:rsid w:val="00FF2AC8"/>
    <w:rsid w:val="00FF2B44"/>
    <w:rsid w:val="00FF46B9"/>
    <w:rsid w:val="00FF4858"/>
    <w:rsid w:val="00FF6432"/>
    <w:rsid w:val="00FF664A"/>
    <w:rsid w:val="00FF66C9"/>
    <w:rsid w:val="00FF6A55"/>
    <w:rsid w:val="00FF7292"/>
    <w:rsid w:val="00FF76C9"/>
    <w:rsid w:val="00FF7B19"/>
    <w:rsid w:val="1759F5CE"/>
    <w:rsid w:val="1780A75B"/>
    <w:rsid w:val="17A87AD9"/>
    <w:rsid w:val="19D0A0F4"/>
    <w:rsid w:val="1E2CCB5E"/>
    <w:rsid w:val="20A8FB5F"/>
    <w:rsid w:val="2638F4C1"/>
    <w:rsid w:val="2D4FC325"/>
    <w:rsid w:val="3286415E"/>
    <w:rsid w:val="32E8E48C"/>
    <w:rsid w:val="41AB3717"/>
    <w:rsid w:val="54AC4AFA"/>
    <w:rsid w:val="55444C81"/>
    <w:rsid w:val="57F4D735"/>
    <w:rsid w:val="6C9ED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vertical-relative:line" fill="f" fillcolor="white">
      <v:fill color="white" on="f"/>
      <v:stroke weight="2.25pt"/>
    </o:shapedefaults>
    <o:shapelayout v:ext="edit">
      <o:idmap v:ext="edit" data="1"/>
    </o:shapelayout>
  </w:shapeDefaults>
  <w:decimalSymbol w:val="."/>
  <w:listSeparator w:val=","/>
  <w14:docId w14:val="40EE2579"/>
  <w15:chartTrackingRefBased/>
  <w15:docId w15:val="{054A0EC2-76C2-42BD-A73D-66B2C867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77813658">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249262">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07480868">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497027">
      <w:bodyDiv w:val="1"/>
      <w:marLeft w:val="0"/>
      <w:marRight w:val="0"/>
      <w:marTop w:val="0"/>
      <w:marBottom w:val="0"/>
      <w:divBdr>
        <w:top w:val="none" w:sz="0" w:space="0" w:color="auto"/>
        <w:left w:val="none" w:sz="0" w:space="0" w:color="auto"/>
        <w:bottom w:val="none" w:sz="0" w:space="0" w:color="auto"/>
        <w:right w:val="none" w:sz="0" w:space="0" w:color="auto"/>
      </w:divBdr>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3009897">
      <w:bodyDiv w:val="1"/>
      <w:marLeft w:val="0"/>
      <w:marRight w:val="0"/>
      <w:marTop w:val="0"/>
      <w:marBottom w:val="0"/>
      <w:divBdr>
        <w:top w:val="none" w:sz="0" w:space="0" w:color="auto"/>
        <w:left w:val="none" w:sz="0" w:space="0" w:color="auto"/>
        <w:bottom w:val="none" w:sz="0" w:space="0" w:color="auto"/>
        <w:right w:val="none" w:sz="0" w:space="0" w:color="auto"/>
      </w:divBdr>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27440807">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05061450">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5051008">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02322776">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7605D95-FC09-402D-BE7B-7EC54B391F2E}">
    <t:Anchor>
      <t:Comment id="1267442710"/>
    </t:Anchor>
    <t:History>
      <t:Event id="{D8B3448C-426D-4FAB-A85B-F69D8D28618C}" time="2022-01-25T13:50:23.448Z">
        <t:Attribution userId="S::sachin.chintawar_acn@dhhs.nc.gov::5bd4736b-100d-469b-8de7-042b68e63edf" userProvider="AD" userName="Chintawar, Sachin"/>
        <t:Anchor>
          <t:Comment id="1267442710"/>
        </t:Anchor>
        <t:Create/>
      </t:Event>
      <t:Event id="{79107B58-8E77-4DC1-BD1E-06C9D6A7B935}" time="2022-01-25T13:50:23.448Z">
        <t:Attribution userId="S::sachin.chintawar_acn@dhhs.nc.gov::5bd4736b-100d-469b-8de7-042b68e63edf" userProvider="AD" userName="Chintawar, Sachin"/>
        <t:Anchor>
          <t:Comment id="1267442710"/>
        </t:Anchor>
        <t:Assign userId="S::Madhuram.Patel_ACN@dhhs.nc.gov::c7e72d4b-59f9-4480-9aab-d05fff6044bb" userProvider="AD" userName="Patel, Madhuram N"/>
      </t:Event>
      <t:Event id="{31B77ADA-7643-47D4-9883-B8E4E922B87E}" time="2022-01-25T13:50:23.448Z">
        <t:Attribution userId="S::sachin.chintawar_acn@dhhs.nc.gov::5bd4736b-100d-469b-8de7-042b68e63edf" userProvider="AD" userName="Chintawar, Sachin"/>
        <t:Anchor>
          <t:Comment id="1267442710"/>
        </t:Anchor>
        <t:SetTitle title="@Patel, Madhuram N please add comments from Claims file"/>
      </t:Event>
    </t:History>
  </t:Task>
  <t:Task id="{78824C0C-C9D6-49F8-B612-A140520E2EDF}">
    <t:Anchor>
      <t:Comment id="1095242495"/>
    </t:Anchor>
    <t:History>
      <t:Event id="{60DDAD65-17D2-418C-8109-7586D8FAD91B}" time="2022-01-25T13:50:49.89Z">
        <t:Attribution userId="S::sachin.chintawar_acn@dhhs.nc.gov::5bd4736b-100d-469b-8de7-042b68e63edf" userProvider="AD" userName="Chintawar, Sachin"/>
        <t:Anchor>
          <t:Comment id="1095242495"/>
        </t:Anchor>
        <t:Create/>
      </t:Event>
      <t:Event id="{B91C4030-7694-44A8-900D-EA25C137DF6A}" time="2022-01-25T13:50:49.89Z">
        <t:Attribution userId="S::sachin.chintawar_acn@dhhs.nc.gov::5bd4736b-100d-469b-8de7-042b68e63edf" userProvider="AD" userName="Chintawar, Sachin"/>
        <t:Anchor>
          <t:Comment id="1095242495"/>
        </t:Anchor>
        <t:Assign userId="S::Madhuram.Patel_ACN@dhhs.nc.gov::c7e72d4b-59f9-4480-9aab-d05fff6044bb" userProvider="AD" userName="Patel, Madhuram N"/>
      </t:Event>
      <t:Event id="{FD9FDB99-350B-408D-B302-5D8B015BC01E}" time="2022-01-25T13:50:49.89Z">
        <t:Attribution userId="S::sachin.chintawar_acn@dhhs.nc.gov::5bd4736b-100d-469b-8de7-042b68e63edf" userProvider="AD" userName="Chintawar, Sachin"/>
        <t:Anchor>
          <t:Comment id="1095242495"/>
        </t:Anchor>
        <t:SetTitle title="@Patel, Madhuram N please add the FUL vs INC"/>
      </t:Event>
    </t:History>
  </t:Task>
  <t:Task id="{3BD60FEA-94C0-4DDB-A2F8-80B9ED0AC7BB}">
    <t:Anchor>
      <t:Comment id="1776640637"/>
    </t:Anchor>
    <t:History>
      <t:Event id="{1781B056-DE97-47A5-8BFC-4FA979E33BEF}" time="2022-01-25T13:55:09.044Z">
        <t:Attribution userId="S::sachin.chintawar_acn@dhhs.nc.gov::5bd4736b-100d-469b-8de7-042b68e63edf" userProvider="AD" userName="Chintawar, Sachin"/>
        <t:Anchor>
          <t:Comment id="1776640637"/>
        </t:Anchor>
        <t:Create/>
      </t:Event>
      <t:Event id="{41FD2374-D0B6-462F-80C6-1BB720DA1AE3}" time="2022-01-25T13:55:09.044Z">
        <t:Attribution userId="S::sachin.chintawar_acn@dhhs.nc.gov::5bd4736b-100d-469b-8de7-042b68e63edf" userProvider="AD" userName="Chintawar, Sachin"/>
        <t:Anchor>
          <t:Comment id="1776640637"/>
        </t:Anchor>
        <t:Assign userId="S::Madhuram.Patel_ACN@dhhs.nc.gov::c7e72d4b-59f9-4480-9aab-d05fff6044bb" userProvider="AD" userName="Patel, Madhuram N"/>
      </t:Event>
      <t:Event id="{DE06A964-FA15-489E-AB4B-27662D07534D}" time="2022-01-25T13:55:09.044Z">
        <t:Attribution userId="S::sachin.chintawar_acn@dhhs.nc.gov::5bd4736b-100d-469b-8de7-042b68e63edf" userProvider="AD" userName="Chintawar, Sachin"/>
        <t:Anchor>
          <t:Comment id="1776640637"/>
        </t:Anchor>
        <t:SetTitle title="@Patel, Madhuram N please update"/>
      </t:Event>
    </t:History>
  </t:Task>
  <t:Task id="{89E1538B-5408-4ED3-8B32-84FF36390217}">
    <t:Anchor>
      <t:Comment id="165354746"/>
    </t:Anchor>
    <t:History>
      <t:Event id="{F0637E56-5122-409F-BE63-F6B2A776DBF6}" time="2022-01-25T14:00:06.302Z">
        <t:Attribution userId="S::sachin.chintawar_acn@dhhs.nc.gov::5bd4736b-100d-469b-8de7-042b68e63edf" userProvider="AD" userName="Chintawar, Sachin"/>
        <t:Anchor>
          <t:Comment id="165354746"/>
        </t:Anchor>
        <t:Create/>
      </t:Event>
      <t:Event id="{76E43BF5-BD52-4868-AFF1-0A9209C04EB4}" time="2022-01-25T14:00:06.302Z">
        <t:Attribution userId="S::sachin.chintawar_acn@dhhs.nc.gov::5bd4736b-100d-469b-8de7-042b68e63edf" userProvider="AD" userName="Chintawar, Sachin"/>
        <t:Anchor>
          <t:Comment id="165354746"/>
        </t:Anchor>
        <t:Assign userId="S::Madhuram.Patel_ACN@dhhs.nc.gov::c7e72d4b-59f9-4480-9aab-d05fff6044bb" userProvider="AD" userName="Patel, Madhuram N"/>
      </t:Event>
      <t:Event id="{E5314261-A96D-46F6-90A5-C5746E4D6204}" time="2022-01-25T14:00:06.302Z">
        <t:Attribution userId="S::sachin.chintawar_acn@dhhs.nc.gov::5bd4736b-100d-469b-8de7-042b68e63edf" userProvider="AD" userName="Chintawar, Sachin"/>
        <t:Anchor>
          <t:Comment id="165354746"/>
        </t:Anchor>
        <t:SetTitle title="@Patel, Madhuram N please check Claims document to add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ECF6B-60EB-410C-86CE-D9A1BCB34B5E}">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140bd7d2-9b49-4074-96a7-398511fa7d55"/>
    <ds:schemaRef ds:uri="http://schemas.microsoft.com/sharepoint/v3"/>
  </ds:schemaRefs>
</ds:datastoreItem>
</file>

<file path=customXml/itemProps2.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3.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4.xml><?xml version="1.0" encoding="utf-8"?>
<ds:datastoreItem xmlns:ds="http://schemas.openxmlformats.org/officeDocument/2006/customXml" ds:itemID="{786A0BA1-A8C6-4A82-ACFB-0C494D896D0A}">
  <ds:schemaRefs>
    <ds:schemaRef ds:uri="http://www.imanage.com/work/xmlschema"/>
  </ds:schemaRefs>
</ds:datastoreItem>
</file>

<file path=customXml/itemProps5.xml><?xml version="1.0" encoding="utf-8"?>
<ds:datastoreItem xmlns:ds="http://schemas.openxmlformats.org/officeDocument/2006/customXml" ds:itemID="{14C486D9-CF6E-4AF6-89AA-D8884457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1763</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12527</CharactersWithSpaces>
  <SharedDoc>false</SharedDoc>
  <HLinks>
    <vt:vector size="48" baseType="variant">
      <vt:variant>
        <vt:i4>2752572</vt:i4>
      </vt:variant>
      <vt:variant>
        <vt:i4>6</vt:i4>
      </vt:variant>
      <vt:variant>
        <vt:i4>0</vt:i4>
      </vt:variant>
      <vt:variant>
        <vt:i4>5</vt:i4>
      </vt:variant>
      <vt:variant>
        <vt:lpwstr>https://medicaid.ncdhhs.gov/documents/tailored-care-management-data-strategy-questions-and-answers/</vt:lpwstr>
      </vt:variant>
      <vt:variant>
        <vt:lpwstr/>
      </vt:variant>
      <vt:variant>
        <vt:i4>3735586</vt:i4>
      </vt:variant>
      <vt:variant>
        <vt:i4>3</vt:i4>
      </vt:variant>
      <vt:variant>
        <vt:i4>0</vt:i4>
      </vt:variant>
      <vt:variant>
        <vt:i4>5</vt:i4>
      </vt:variant>
      <vt:variant>
        <vt:lpwstr>https://medicaid.ncdhhs.gov/tailored-care-management-data-system-guidance/</vt:lpwstr>
      </vt:variant>
      <vt:variant>
        <vt:lpwstr/>
      </vt:variant>
      <vt:variant>
        <vt:i4>65631</vt:i4>
      </vt:variant>
      <vt:variant>
        <vt:i4>0</vt:i4>
      </vt:variant>
      <vt:variant>
        <vt:i4>0</vt:i4>
      </vt:variant>
      <vt:variant>
        <vt:i4>5</vt:i4>
      </vt:variant>
      <vt:variant>
        <vt:lpwstr>https://medicaid.ncdhhs.gov/providers/programs-and-services/behavioral-health-idd/behavioral-health-idd-tailored-plan</vt:lpwstr>
      </vt:variant>
      <vt:variant>
        <vt:lpwstr/>
      </vt:variant>
      <vt:variant>
        <vt:i4>1900573</vt:i4>
      </vt:variant>
      <vt:variant>
        <vt:i4>12</vt:i4>
      </vt:variant>
      <vt:variant>
        <vt:i4>0</vt:i4>
      </vt:variant>
      <vt:variant>
        <vt:i4>5</vt:i4>
      </vt:variant>
      <vt:variant>
        <vt:lpwstr>mailto:Madhuram.Patel_ACN@dhhs.nc.gov</vt:lpwstr>
      </vt:variant>
      <vt:variant>
        <vt:lpwstr/>
      </vt:variant>
      <vt:variant>
        <vt:i4>1900573</vt:i4>
      </vt:variant>
      <vt:variant>
        <vt:i4>9</vt:i4>
      </vt:variant>
      <vt:variant>
        <vt:i4>0</vt:i4>
      </vt:variant>
      <vt:variant>
        <vt:i4>5</vt:i4>
      </vt:variant>
      <vt:variant>
        <vt:lpwstr>mailto:Madhuram.Patel_ACN@dhhs.nc.gov</vt:lpwstr>
      </vt:variant>
      <vt:variant>
        <vt:lpwstr/>
      </vt:variant>
      <vt:variant>
        <vt:i4>1900573</vt:i4>
      </vt:variant>
      <vt:variant>
        <vt:i4>6</vt:i4>
      </vt:variant>
      <vt:variant>
        <vt:i4>0</vt:i4>
      </vt:variant>
      <vt:variant>
        <vt:i4>5</vt:i4>
      </vt:variant>
      <vt:variant>
        <vt:lpwstr>mailto:Madhuram.Patel_ACN@dhhs.nc.gov</vt:lpwstr>
      </vt:variant>
      <vt:variant>
        <vt:lpwstr/>
      </vt:variant>
      <vt:variant>
        <vt:i4>1900573</vt:i4>
      </vt:variant>
      <vt:variant>
        <vt:i4>3</vt:i4>
      </vt:variant>
      <vt:variant>
        <vt:i4>0</vt:i4>
      </vt:variant>
      <vt:variant>
        <vt:i4>5</vt:i4>
      </vt:variant>
      <vt:variant>
        <vt:lpwstr>mailto:Madhuram.Patel_ACN@dhhs.nc.gov</vt:lpwstr>
      </vt:variant>
      <vt:variant>
        <vt:lpwstr/>
      </vt:variant>
      <vt:variant>
        <vt:i4>1900573</vt:i4>
      </vt:variant>
      <vt:variant>
        <vt:i4>0</vt:i4>
      </vt:variant>
      <vt:variant>
        <vt:i4>0</vt:i4>
      </vt:variant>
      <vt:variant>
        <vt:i4>5</vt:i4>
      </vt:variant>
      <vt:variant>
        <vt:lpwstr>mailto:Madhuram.Patel_ACN@dhhs.nc.gov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3</cp:revision>
  <cp:lastPrinted>2019-03-18T13:00:00Z</cp:lastPrinted>
  <dcterms:created xsi:type="dcterms:W3CDTF">2022-04-19T19:08:00Z</dcterms:created>
  <dcterms:modified xsi:type="dcterms:W3CDTF">2022-04-19T19:08:00Z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ies>
</file>