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973D" w14:textId="3154EE03" w:rsidR="003D2FD7" w:rsidRPr="009010F2" w:rsidRDefault="00424BCB" w:rsidP="005F5460">
      <w:pPr>
        <w:pStyle w:val="Date1"/>
        <w:spacing w:after="360"/>
        <w:rPr>
          <w:b/>
          <w:sz w:val="24"/>
          <w:szCs w:val="24"/>
        </w:rPr>
      </w:pPr>
      <w:bookmarkStart w:id="0" w:name="_GoBack"/>
      <w:bookmarkEnd w:id="0"/>
      <w:r>
        <w:t>Feb</w:t>
      </w:r>
      <w:r w:rsidR="005F5460">
        <w:t>.</w:t>
      </w:r>
      <w:r>
        <w:t xml:space="preserve"> </w:t>
      </w:r>
      <w:r w:rsidR="00B85389">
        <w:t>4, 2019</w:t>
      </w:r>
    </w:p>
    <w:p w14:paraId="25C517F8" w14:textId="25A91C7B" w:rsidR="009010F2" w:rsidRDefault="009010F2" w:rsidP="005F5460">
      <w:pPr>
        <w:pStyle w:val="FROM"/>
        <w:spacing w:before="360"/>
        <w:rPr>
          <w:b/>
          <w:sz w:val="24"/>
          <w:szCs w:val="24"/>
        </w:rPr>
      </w:pPr>
      <w:r w:rsidRPr="009010F2">
        <w:rPr>
          <w:b/>
          <w:sz w:val="24"/>
          <w:szCs w:val="24"/>
        </w:rPr>
        <w:t xml:space="preserve">PHP Initiated Disenrollment Form </w:t>
      </w:r>
      <w:r w:rsidR="00D52B6C">
        <w:rPr>
          <w:b/>
          <w:sz w:val="24"/>
          <w:szCs w:val="24"/>
        </w:rPr>
        <w:t>and Process Flow</w:t>
      </w:r>
    </w:p>
    <w:p w14:paraId="63B672CC" w14:textId="0360ED0B" w:rsidR="00ED1B4E" w:rsidRPr="00CD4E13" w:rsidRDefault="007669FF" w:rsidP="005F5460">
      <w:pPr>
        <w:pStyle w:val="TO"/>
        <w:spacing w:before="120"/>
        <w:rPr>
          <w:b/>
        </w:rPr>
      </w:pPr>
      <w:r w:rsidRPr="00CD4E13">
        <w:rPr>
          <w:b/>
        </w:rPr>
        <w:t>Section VII.M.1.f.iii.5</w:t>
      </w:r>
    </w:p>
    <w:p w14:paraId="7BC0C0F7" w14:textId="711FACE8" w:rsidR="00ED1B4E" w:rsidRPr="00CD4E13" w:rsidRDefault="1D4B52B9" w:rsidP="1D4B52B9">
      <w:pPr>
        <w:pStyle w:val="TOPIC"/>
        <w:rPr>
          <w:b w:val="0"/>
          <w:sz w:val="20"/>
          <w:szCs w:val="20"/>
        </w:rPr>
      </w:pPr>
      <w:r w:rsidRPr="00CD4E13">
        <w:rPr>
          <w:b w:val="0"/>
          <w:sz w:val="20"/>
          <w:szCs w:val="20"/>
        </w:rPr>
        <w:t xml:space="preserve">This document includes the process and request form for PHP Initiated Disenrollment Requests in accordance with </w:t>
      </w:r>
      <w:r w:rsidR="00573381">
        <w:rPr>
          <w:b w:val="0"/>
          <w:sz w:val="20"/>
          <w:szCs w:val="20"/>
        </w:rPr>
        <w:t xml:space="preserve">Section </w:t>
      </w:r>
      <w:r w:rsidR="00573381" w:rsidRPr="00573381">
        <w:rPr>
          <w:b w:val="0"/>
          <w:color w:val="auto"/>
          <w:sz w:val="20"/>
          <w:szCs w:val="20"/>
        </w:rPr>
        <w:t>VII.M.1.f.iii.</w:t>
      </w:r>
      <w:r w:rsidR="002020D3">
        <w:rPr>
          <w:b w:val="0"/>
          <w:color w:val="auto"/>
          <w:sz w:val="20"/>
          <w:szCs w:val="20"/>
        </w:rPr>
        <w:t>3</w:t>
      </w:r>
      <w:r w:rsidR="00573381" w:rsidRPr="00573381">
        <w:rPr>
          <w:b w:val="0"/>
          <w:color w:val="auto"/>
          <w:sz w:val="20"/>
          <w:szCs w:val="20"/>
        </w:rPr>
        <w:t xml:space="preserve"> (Page 97)</w:t>
      </w:r>
      <w:r w:rsidR="00573381">
        <w:rPr>
          <w:b w:val="0"/>
          <w:color w:val="auto"/>
          <w:sz w:val="20"/>
          <w:szCs w:val="20"/>
        </w:rPr>
        <w:t xml:space="preserve"> of the PHP RFP</w:t>
      </w:r>
      <w:r w:rsidRPr="00CD4E13">
        <w:rPr>
          <w:b w:val="0"/>
          <w:color w:val="auto"/>
          <w:sz w:val="20"/>
          <w:szCs w:val="20"/>
        </w:rPr>
        <w:t>, “</w:t>
      </w:r>
      <w:r w:rsidR="002020D3" w:rsidRPr="002020D3">
        <w:rPr>
          <w:b w:val="0"/>
          <w:color w:val="auto"/>
          <w:sz w:val="20"/>
          <w:szCs w:val="20"/>
        </w:rPr>
        <w:t>To initiate a disenrollment request, the PHP must contact the Enrollment Broker and provide the information required to support its request for disenrollment.</w:t>
      </w:r>
      <w:r w:rsidRPr="00CD4E13">
        <w:rPr>
          <w:b w:val="0"/>
          <w:sz w:val="20"/>
          <w:szCs w:val="20"/>
        </w:rPr>
        <w:t>”</w:t>
      </w:r>
    </w:p>
    <w:p w14:paraId="10708ABA" w14:textId="1985B139" w:rsidR="00ED1B4E" w:rsidRDefault="009010F2" w:rsidP="005F5460">
      <w:pPr>
        <w:pStyle w:val="TOPIC"/>
        <w:spacing w:before="240" w:after="0"/>
        <w:rPr>
          <w:b w:val="0"/>
          <w:noProof/>
          <w:sz w:val="22"/>
          <w:szCs w:val="22"/>
        </w:rPr>
      </w:pPr>
      <w:r w:rsidRPr="00CD4E13">
        <w:rPr>
          <w:sz w:val="20"/>
          <w:szCs w:val="20"/>
        </w:rPr>
        <w:t>Process</w:t>
      </w:r>
      <w:r w:rsidR="003E00B0" w:rsidRPr="00CD4E13">
        <w:rPr>
          <w:sz w:val="20"/>
          <w:szCs w:val="20"/>
        </w:rPr>
        <w:t xml:space="preserve"> </w:t>
      </w:r>
      <w:r w:rsidR="00D52B6C" w:rsidRPr="00CD4E13">
        <w:rPr>
          <w:sz w:val="20"/>
          <w:szCs w:val="20"/>
        </w:rPr>
        <w:t>Flow</w:t>
      </w:r>
      <w:r w:rsidR="00ED1B4E" w:rsidRPr="00ED1B4E">
        <w:rPr>
          <w:b w:val="0"/>
          <w:noProof/>
          <w:sz w:val="22"/>
          <w:szCs w:val="22"/>
        </w:rPr>
        <w:t xml:space="preserve"> </w:t>
      </w:r>
    </w:p>
    <w:p w14:paraId="38ECA2C9" w14:textId="303BF84C" w:rsidR="006348A8" w:rsidRPr="006348A8" w:rsidRDefault="001647EF" w:rsidP="006348A8">
      <w:pPr>
        <w:pStyle w:val="SUBHEAD"/>
      </w:pPr>
      <w:r>
        <w:object w:dxaOrig="15385" w:dyaOrig="12193" w14:anchorId="6E2CA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82.5pt" o:ole="">
            <v:imagedata r:id="rId11" o:title=""/>
          </v:shape>
          <o:OLEObject Type="Embed" ProgID="Visio.Drawing.15" ShapeID="_x0000_i1025" DrawAspect="Content" ObjectID="_1613136053" r:id="rId12"/>
        </w:object>
      </w:r>
    </w:p>
    <w:p w14:paraId="0301C628" w14:textId="77777777" w:rsidR="007669FF" w:rsidRDefault="007669FF" w:rsidP="00D52B6C">
      <w:pPr>
        <w:contextualSpacing/>
        <w:jc w:val="center"/>
        <w:rPr>
          <w:rFonts w:cstheme="minorHAnsi"/>
          <w:b/>
          <w:sz w:val="24"/>
          <w:szCs w:val="32"/>
        </w:rPr>
      </w:pPr>
    </w:p>
    <w:p w14:paraId="0ECCED0B" w14:textId="77777777" w:rsidR="000A1496" w:rsidRDefault="000A1496">
      <w:pPr>
        <w:rPr>
          <w:rFonts w:cstheme="minorHAnsi"/>
          <w:b/>
          <w:sz w:val="24"/>
          <w:szCs w:val="32"/>
        </w:rPr>
      </w:pPr>
      <w:r>
        <w:rPr>
          <w:rFonts w:cstheme="minorHAnsi"/>
          <w:b/>
          <w:sz w:val="24"/>
          <w:szCs w:val="32"/>
        </w:rPr>
        <w:br w:type="page"/>
      </w:r>
    </w:p>
    <w:p w14:paraId="729193A8" w14:textId="7913FC8F" w:rsidR="00D52B6C" w:rsidRPr="007669FF" w:rsidRDefault="00D52B6C" w:rsidP="00D52B6C">
      <w:pPr>
        <w:contextualSpacing/>
        <w:jc w:val="center"/>
        <w:rPr>
          <w:rFonts w:cstheme="minorHAnsi"/>
          <w:b/>
          <w:sz w:val="24"/>
          <w:szCs w:val="32"/>
        </w:rPr>
      </w:pPr>
      <w:r w:rsidRPr="007669FF">
        <w:rPr>
          <w:rFonts w:cstheme="minorHAnsi"/>
          <w:b/>
          <w:sz w:val="24"/>
          <w:szCs w:val="32"/>
        </w:rPr>
        <w:lastRenderedPageBreak/>
        <w:t>PHP Request for Disenrollment of a Member</w:t>
      </w:r>
    </w:p>
    <w:p w14:paraId="3D4B96E9" w14:textId="767B1263" w:rsidR="343AA549" w:rsidRPr="007669FF" w:rsidRDefault="343AA549" w:rsidP="343AA549">
      <w:pPr>
        <w:jc w:val="center"/>
        <w:rPr>
          <w:szCs w:val="20"/>
        </w:rPr>
      </w:pPr>
      <w:r w:rsidRPr="007669FF">
        <w:rPr>
          <w:szCs w:val="20"/>
        </w:rPr>
        <w:t>Fax Request to: (833)-898-9655</w:t>
      </w:r>
    </w:p>
    <w:p w14:paraId="7597BFEF" w14:textId="685D69B7" w:rsidR="00D52B6C" w:rsidRPr="007669FF" w:rsidRDefault="00D52B6C" w:rsidP="00D52B6C">
      <w:pPr>
        <w:contextualSpacing/>
        <w:jc w:val="center"/>
        <w:rPr>
          <w:szCs w:val="20"/>
        </w:rPr>
      </w:pPr>
    </w:p>
    <w:p w14:paraId="509D8A35" w14:textId="6BFD5BBD" w:rsidR="00D52B6C" w:rsidRPr="007669FF" w:rsidRDefault="00D52B6C" w:rsidP="00D52B6C">
      <w:pPr>
        <w:contextualSpacing/>
        <w:rPr>
          <w:szCs w:val="20"/>
        </w:rPr>
      </w:pPr>
      <w:r w:rsidRPr="007669FF">
        <w:rPr>
          <w:szCs w:val="20"/>
        </w:rPr>
        <w:t>Section A</w:t>
      </w:r>
    </w:p>
    <w:tbl>
      <w:tblPr>
        <w:tblStyle w:val="TableGrid"/>
        <w:tblW w:w="0" w:type="auto"/>
        <w:tblLook w:val="04A0" w:firstRow="1" w:lastRow="0" w:firstColumn="1" w:lastColumn="0" w:noHBand="0" w:noVBand="1"/>
      </w:tblPr>
      <w:tblGrid>
        <w:gridCol w:w="5395"/>
        <w:gridCol w:w="5395"/>
      </w:tblGrid>
      <w:tr w:rsidR="00D52B6C" w:rsidRPr="007669FF" w14:paraId="284934C6" w14:textId="77777777" w:rsidTr="00DF4854">
        <w:trPr>
          <w:trHeight w:val="1673"/>
        </w:trPr>
        <w:tc>
          <w:tcPr>
            <w:tcW w:w="5395" w:type="dxa"/>
          </w:tcPr>
          <w:p w14:paraId="46CBFA6E" w14:textId="77777777" w:rsidR="00D52B6C" w:rsidRPr="007669FF" w:rsidRDefault="00D52B6C" w:rsidP="00DF4854">
            <w:pPr>
              <w:contextualSpacing/>
              <w:rPr>
                <w:szCs w:val="20"/>
              </w:rPr>
            </w:pPr>
            <w:r w:rsidRPr="007669FF">
              <w:rPr>
                <w:szCs w:val="20"/>
              </w:rPr>
              <w:t>PHP: ____________________________</w:t>
            </w:r>
          </w:p>
          <w:p w14:paraId="1A532C60" w14:textId="77777777" w:rsidR="00D52B6C" w:rsidRPr="007669FF" w:rsidRDefault="00D52B6C" w:rsidP="00DF4854">
            <w:pPr>
              <w:contextualSpacing/>
              <w:rPr>
                <w:szCs w:val="20"/>
              </w:rPr>
            </w:pPr>
            <w:r w:rsidRPr="007669FF">
              <w:rPr>
                <w:szCs w:val="20"/>
              </w:rPr>
              <w:t>Address: _________________________</w:t>
            </w:r>
          </w:p>
          <w:p w14:paraId="03DA0D42" w14:textId="77777777" w:rsidR="00D52B6C" w:rsidRPr="007669FF" w:rsidRDefault="00D52B6C" w:rsidP="00DF4854">
            <w:pPr>
              <w:contextualSpacing/>
              <w:rPr>
                <w:szCs w:val="20"/>
              </w:rPr>
            </w:pPr>
            <w:r w:rsidRPr="007669FF">
              <w:rPr>
                <w:szCs w:val="20"/>
              </w:rPr>
              <w:t>Telephone: _______________________</w:t>
            </w:r>
          </w:p>
          <w:p w14:paraId="5F3B6129" w14:textId="77777777" w:rsidR="00D52B6C" w:rsidRPr="007669FF" w:rsidRDefault="00D52B6C" w:rsidP="00DF4854">
            <w:pPr>
              <w:contextualSpacing/>
              <w:rPr>
                <w:szCs w:val="20"/>
              </w:rPr>
            </w:pPr>
            <w:r w:rsidRPr="007669FF">
              <w:rPr>
                <w:szCs w:val="20"/>
              </w:rPr>
              <w:t>Fax: _____________________________</w:t>
            </w:r>
          </w:p>
          <w:p w14:paraId="040B46FA" w14:textId="77777777" w:rsidR="00D52B6C" w:rsidRPr="007669FF" w:rsidRDefault="00D52B6C" w:rsidP="00DF4854">
            <w:pPr>
              <w:rPr>
                <w:szCs w:val="20"/>
              </w:rPr>
            </w:pPr>
          </w:p>
        </w:tc>
        <w:tc>
          <w:tcPr>
            <w:tcW w:w="5395" w:type="dxa"/>
          </w:tcPr>
          <w:p w14:paraId="3FAE9992" w14:textId="77777777" w:rsidR="00D52B6C" w:rsidRPr="007669FF" w:rsidRDefault="00D52B6C" w:rsidP="00DF4854">
            <w:pPr>
              <w:contextualSpacing/>
              <w:rPr>
                <w:szCs w:val="20"/>
              </w:rPr>
            </w:pPr>
            <w:r w:rsidRPr="007669FF">
              <w:rPr>
                <w:szCs w:val="20"/>
              </w:rPr>
              <w:t>Member Name: ____________________</w:t>
            </w:r>
          </w:p>
          <w:p w14:paraId="28464B16" w14:textId="77777777" w:rsidR="00D52B6C" w:rsidRPr="007669FF" w:rsidRDefault="00D52B6C" w:rsidP="00DF4854">
            <w:pPr>
              <w:contextualSpacing/>
              <w:rPr>
                <w:szCs w:val="20"/>
              </w:rPr>
            </w:pPr>
            <w:r w:rsidRPr="007669FF">
              <w:rPr>
                <w:szCs w:val="20"/>
              </w:rPr>
              <w:t>ID#:  _____________________________</w:t>
            </w:r>
          </w:p>
          <w:p w14:paraId="2BBB44B0" w14:textId="77777777" w:rsidR="00D52B6C" w:rsidRPr="007669FF" w:rsidRDefault="00D52B6C" w:rsidP="00DF4854">
            <w:pPr>
              <w:contextualSpacing/>
              <w:rPr>
                <w:szCs w:val="20"/>
              </w:rPr>
            </w:pPr>
            <w:r w:rsidRPr="007669FF">
              <w:rPr>
                <w:szCs w:val="20"/>
              </w:rPr>
              <w:t>DOB: _____________________________</w:t>
            </w:r>
          </w:p>
          <w:p w14:paraId="4A46E888" w14:textId="77777777" w:rsidR="00D52B6C" w:rsidRPr="007669FF" w:rsidRDefault="00D52B6C" w:rsidP="00DF4854">
            <w:pPr>
              <w:contextualSpacing/>
              <w:rPr>
                <w:szCs w:val="20"/>
              </w:rPr>
            </w:pPr>
            <w:r w:rsidRPr="007669FF">
              <w:rPr>
                <w:szCs w:val="20"/>
              </w:rPr>
              <w:t>Telephone: ________________________</w:t>
            </w:r>
          </w:p>
          <w:p w14:paraId="1D538605" w14:textId="77777777" w:rsidR="00D52B6C" w:rsidRPr="007669FF" w:rsidRDefault="00D52B6C" w:rsidP="00DF4854">
            <w:pPr>
              <w:rPr>
                <w:szCs w:val="20"/>
              </w:rPr>
            </w:pPr>
          </w:p>
        </w:tc>
      </w:tr>
    </w:tbl>
    <w:p w14:paraId="6500460C" w14:textId="77777777" w:rsidR="00ED1B4E" w:rsidRPr="007669FF" w:rsidRDefault="00ED1B4E" w:rsidP="00D52B6C">
      <w:pPr>
        <w:contextualSpacing/>
        <w:rPr>
          <w:szCs w:val="20"/>
        </w:rPr>
      </w:pPr>
    </w:p>
    <w:p w14:paraId="4D14A165" w14:textId="21556B40" w:rsidR="00D52B6C" w:rsidRPr="007669FF" w:rsidRDefault="00D52B6C" w:rsidP="00D52B6C">
      <w:pPr>
        <w:contextualSpacing/>
        <w:rPr>
          <w:szCs w:val="20"/>
        </w:rPr>
      </w:pPr>
      <w:r w:rsidRPr="007669FF">
        <w:rPr>
          <w:szCs w:val="20"/>
        </w:rPr>
        <w:t>Section B</w:t>
      </w:r>
    </w:p>
    <w:tbl>
      <w:tblPr>
        <w:tblStyle w:val="TableGrid"/>
        <w:tblW w:w="10795" w:type="dxa"/>
        <w:tblLook w:val="04A0" w:firstRow="1" w:lastRow="0" w:firstColumn="1" w:lastColumn="0" w:noHBand="0" w:noVBand="1"/>
      </w:tblPr>
      <w:tblGrid>
        <w:gridCol w:w="10795"/>
      </w:tblGrid>
      <w:tr w:rsidR="00D52B6C" w:rsidRPr="007669FF" w14:paraId="10741F97" w14:textId="77777777" w:rsidTr="00652B76">
        <w:trPr>
          <w:trHeight w:val="1013"/>
        </w:trPr>
        <w:tc>
          <w:tcPr>
            <w:tcW w:w="10795" w:type="dxa"/>
          </w:tcPr>
          <w:p w14:paraId="2B808C6A" w14:textId="77777777" w:rsidR="00D52B6C" w:rsidRPr="007669FF" w:rsidRDefault="00D52B6C" w:rsidP="00DF4854">
            <w:pPr>
              <w:rPr>
                <w:szCs w:val="20"/>
              </w:rPr>
            </w:pPr>
            <w:r w:rsidRPr="007669FF">
              <w:rPr>
                <w:szCs w:val="20"/>
              </w:rPr>
              <w:t>The PHP may only submit requests for Member disenrollment if the following occurs:</w:t>
            </w:r>
          </w:p>
          <w:p w14:paraId="7D97877C" w14:textId="77777777" w:rsidR="00D52B6C" w:rsidRPr="007669FF" w:rsidRDefault="00D52B6C" w:rsidP="00D52B6C">
            <w:pPr>
              <w:pStyle w:val="ListParagraph"/>
              <w:numPr>
                <w:ilvl w:val="0"/>
                <w:numId w:val="4"/>
              </w:numPr>
              <w:contextualSpacing/>
              <w:rPr>
                <w:rFonts w:ascii="Arial" w:hAnsi="Arial" w:cs="Arial"/>
                <w:sz w:val="20"/>
                <w:szCs w:val="20"/>
              </w:rPr>
            </w:pPr>
            <w:r w:rsidRPr="007669FF">
              <w:rPr>
                <w:rFonts w:ascii="Arial" w:hAnsi="Arial" w:cs="Arial"/>
                <w:sz w:val="20"/>
                <w:szCs w:val="20"/>
              </w:rPr>
              <w:t xml:space="preserve">The Member’s behavior seriously hinders the PHP’s ability to care for the member or other Members of the PHP; </w:t>
            </w:r>
            <w:r w:rsidRPr="007669FF">
              <w:rPr>
                <w:rFonts w:ascii="Arial" w:hAnsi="Arial" w:cs="Arial"/>
                <w:sz w:val="20"/>
                <w:szCs w:val="20"/>
                <w:u w:val="single"/>
              </w:rPr>
              <w:t>and</w:t>
            </w:r>
          </w:p>
          <w:p w14:paraId="58D8CE6D" w14:textId="38D418A2" w:rsidR="00D52B6C" w:rsidRPr="007669FF" w:rsidRDefault="00D52B6C" w:rsidP="00DF4854">
            <w:pPr>
              <w:pStyle w:val="ListParagraph"/>
              <w:numPr>
                <w:ilvl w:val="0"/>
                <w:numId w:val="4"/>
              </w:numPr>
              <w:contextualSpacing/>
              <w:rPr>
                <w:rFonts w:ascii="Arial" w:hAnsi="Arial" w:cs="Arial"/>
                <w:sz w:val="20"/>
                <w:szCs w:val="20"/>
              </w:rPr>
            </w:pPr>
            <w:r w:rsidRPr="007669FF">
              <w:rPr>
                <w:rFonts w:ascii="Arial" w:hAnsi="Arial" w:cs="Arial"/>
                <w:sz w:val="20"/>
                <w:szCs w:val="20"/>
              </w:rPr>
              <w:t>The PHP has documented efforts to resolve the Member’s issues that form the basis of the request for the disenrollment of the Member.</w:t>
            </w:r>
          </w:p>
        </w:tc>
      </w:tr>
      <w:tr w:rsidR="00114285" w:rsidRPr="007669FF" w14:paraId="3592C824" w14:textId="77777777" w:rsidTr="00652B76">
        <w:trPr>
          <w:trHeight w:val="1013"/>
        </w:trPr>
        <w:tc>
          <w:tcPr>
            <w:tcW w:w="10795" w:type="dxa"/>
          </w:tcPr>
          <w:p w14:paraId="2B6B5B84" w14:textId="436B373D" w:rsidR="00114285" w:rsidRPr="007669FF" w:rsidRDefault="00114285" w:rsidP="00DF4854">
            <w:pPr>
              <w:rPr>
                <w:szCs w:val="20"/>
              </w:rPr>
            </w:pPr>
            <w:r w:rsidRPr="007669FF">
              <w:rPr>
                <w:szCs w:val="20"/>
              </w:rPr>
              <w:t>Use this space to provide your explana</w:t>
            </w:r>
            <w:r w:rsidR="00CB3A66" w:rsidRPr="007669FF">
              <w:rPr>
                <w:szCs w:val="20"/>
              </w:rPr>
              <w:t xml:space="preserve">tion </w:t>
            </w:r>
            <w:r w:rsidR="00652B76" w:rsidRPr="007669FF">
              <w:rPr>
                <w:szCs w:val="20"/>
              </w:rPr>
              <w:t xml:space="preserve">for this </w:t>
            </w:r>
            <w:r w:rsidR="00CB3A66" w:rsidRPr="007669FF">
              <w:rPr>
                <w:szCs w:val="20"/>
              </w:rPr>
              <w:t xml:space="preserve">request and attach any </w:t>
            </w:r>
            <w:r w:rsidRPr="007669FF">
              <w:rPr>
                <w:szCs w:val="20"/>
              </w:rPr>
              <w:t>supporting documentation</w:t>
            </w:r>
            <w:r w:rsidR="00CB3A66" w:rsidRPr="007669FF">
              <w:rPr>
                <w:szCs w:val="20"/>
              </w:rPr>
              <w:t xml:space="preserve"> that you would like to include</w:t>
            </w:r>
            <w:r w:rsidR="00652B76" w:rsidRPr="007669FF">
              <w:rPr>
                <w:szCs w:val="20"/>
              </w:rPr>
              <w:t>:</w:t>
            </w:r>
          </w:p>
          <w:p w14:paraId="077D05F0" w14:textId="77777777" w:rsidR="00114285" w:rsidRPr="007669FF" w:rsidRDefault="00114285" w:rsidP="00DF4854">
            <w:pPr>
              <w:rPr>
                <w:szCs w:val="20"/>
              </w:rPr>
            </w:pPr>
          </w:p>
          <w:p w14:paraId="1D855EF5" w14:textId="77777777" w:rsidR="00114285" w:rsidRPr="007669FF" w:rsidRDefault="00114285" w:rsidP="00DF4854">
            <w:pPr>
              <w:rPr>
                <w:szCs w:val="20"/>
              </w:rPr>
            </w:pPr>
          </w:p>
          <w:p w14:paraId="1C387ED3" w14:textId="77777777" w:rsidR="00114285" w:rsidRPr="007669FF" w:rsidRDefault="00114285" w:rsidP="00DF4854">
            <w:pPr>
              <w:rPr>
                <w:szCs w:val="20"/>
              </w:rPr>
            </w:pPr>
          </w:p>
          <w:p w14:paraId="729523A9" w14:textId="77777777" w:rsidR="00114285" w:rsidRPr="007669FF" w:rsidRDefault="00114285" w:rsidP="00DF4854">
            <w:pPr>
              <w:rPr>
                <w:szCs w:val="20"/>
              </w:rPr>
            </w:pPr>
          </w:p>
          <w:p w14:paraId="544C2431" w14:textId="77777777" w:rsidR="00114285" w:rsidRPr="007669FF" w:rsidRDefault="00114285" w:rsidP="00DF4854">
            <w:pPr>
              <w:rPr>
                <w:szCs w:val="20"/>
              </w:rPr>
            </w:pPr>
          </w:p>
          <w:p w14:paraId="348A85D4" w14:textId="77777777" w:rsidR="00114285" w:rsidRPr="007669FF" w:rsidRDefault="00114285" w:rsidP="00DF4854">
            <w:pPr>
              <w:rPr>
                <w:szCs w:val="20"/>
              </w:rPr>
            </w:pPr>
          </w:p>
          <w:p w14:paraId="5607818E" w14:textId="77777777" w:rsidR="00114285" w:rsidRPr="007669FF" w:rsidRDefault="00114285" w:rsidP="00DF4854">
            <w:pPr>
              <w:rPr>
                <w:szCs w:val="20"/>
              </w:rPr>
            </w:pPr>
          </w:p>
          <w:p w14:paraId="5C650EF3" w14:textId="77777777" w:rsidR="00114285" w:rsidRPr="007669FF" w:rsidRDefault="00114285" w:rsidP="00DF4854">
            <w:pPr>
              <w:rPr>
                <w:szCs w:val="20"/>
              </w:rPr>
            </w:pPr>
          </w:p>
          <w:p w14:paraId="66F628F6" w14:textId="77777777" w:rsidR="00114285" w:rsidRPr="007669FF" w:rsidRDefault="00114285" w:rsidP="00DF4854">
            <w:pPr>
              <w:rPr>
                <w:szCs w:val="20"/>
              </w:rPr>
            </w:pPr>
          </w:p>
          <w:p w14:paraId="4C3D7655" w14:textId="77777777" w:rsidR="00114285" w:rsidRPr="007669FF" w:rsidRDefault="00114285" w:rsidP="00DF4854">
            <w:pPr>
              <w:rPr>
                <w:szCs w:val="20"/>
              </w:rPr>
            </w:pPr>
          </w:p>
          <w:p w14:paraId="22DFAC6D" w14:textId="62C6771F" w:rsidR="00114285" w:rsidRPr="007669FF" w:rsidRDefault="00114285" w:rsidP="00DF4854">
            <w:pPr>
              <w:rPr>
                <w:szCs w:val="20"/>
              </w:rPr>
            </w:pPr>
          </w:p>
          <w:p w14:paraId="1D076A81" w14:textId="77777777" w:rsidR="00114285" w:rsidRPr="007669FF" w:rsidRDefault="00114285" w:rsidP="00DF4854">
            <w:pPr>
              <w:rPr>
                <w:szCs w:val="20"/>
              </w:rPr>
            </w:pPr>
          </w:p>
          <w:p w14:paraId="15ACC77B" w14:textId="77777777" w:rsidR="00114285" w:rsidRPr="007669FF" w:rsidRDefault="00114285" w:rsidP="00DF4854">
            <w:pPr>
              <w:rPr>
                <w:szCs w:val="20"/>
              </w:rPr>
            </w:pPr>
          </w:p>
          <w:p w14:paraId="22BC3BA7" w14:textId="77777777" w:rsidR="00114285" w:rsidRPr="007669FF" w:rsidRDefault="00114285" w:rsidP="00DF4854">
            <w:pPr>
              <w:rPr>
                <w:szCs w:val="20"/>
              </w:rPr>
            </w:pPr>
          </w:p>
          <w:p w14:paraId="564BA4A0" w14:textId="77777777" w:rsidR="00114285" w:rsidRPr="007669FF" w:rsidRDefault="00114285" w:rsidP="00DF4854">
            <w:pPr>
              <w:rPr>
                <w:szCs w:val="20"/>
              </w:rPr>
            </w:pPr>
          </w:p>
          <w:p w14:paraId="67365F8D" w14:textId="77777777" w:rsidR="00114285" w:rsidRPr="007669FF" w:rsidRDefault="00114285" w:rsidP="00DF4854">
            <w:pPr>
              <w:rPr>
                <w:szCs w:val="20"/>
              </w:rPr>
            </w:pPr>
          </w:p>
          <w:p w14:paraId="1487CEEE" w14:textId="77777777" w:rsidR="00114285" w:rsidRPr="007669FF" w:rsidRDefault="00114285" w:rsidP="00DF4854">
            <w:pPr>
              <w:rPr>
                <w:szCs w:val="20"/>
              </w:rPr>
            </w:pPr>
          </w:p>
          <w:p w14:paraId="1EB12CED" w14:textId="77777777" w:rsidR="00114285" w:rsidRPr="007669FF" w:rsidRDefault="00114285" w:rsidP="00DF4854">
            <w:pPr>
              <w:rPr>
                <w:szCs w:val="20"/>
              </w:rPr>
            </w:pPr>
          </w:p>
          <w:p w14:paraId="623F73D8" w14:textId="77777777" w:rsidR="00114285" w:rsidRPr="007669FF" w:rsidRDefault="00114285" w:rsidP="00DF4854">
            <w:pPr>
              <w:rPr>
                <w:szCs w:val="20"/>
              </w:rPr>
            </w:pPr>
          </w:p>
          <w:p w14:paraId="7AFE3AD0" w14:textId="77777777" w:rsidR="00114285" w:rsidRPr="007669FF" w:rsidRDefault="00114285" w:rsidP="00DF4854">
            <w:pPr>
              <w:rPr>
                <w:szCs w:val="20"/>
              </w:rPr>
            </w:pPr>
          </w:p>
          <w:p w14:paraId="12640A2D" w14:textId="77777777" w:rsidR="00114285" w:rsidRPr="007669FF" w:rsidRDefault="00114285" w:rsidP="00DF4854">
            <w:pPr>
              <w:rPr>
                <w:szCs w:val="20"/>
              </w:rPr>
            </w:pPr>
          </w:p>
          <w:p w14:paraId="1C1A3C94" w14:textId="77668AEE" w:rsidR="00114285" w:rsidRPr="007669FF" w:rsidRDefault="00114285" w:rsidP="00DF4854">
            <w:pPr>
              <w:rPr>
                <w:szCs w:val="20"/>
              </w:rPr>
            </w:pPr>
          </w:p>
        </w:tc>
      </w:tr>
      <w:tr w:rsidR="00D52B6C" w:rsidRPr="007669FF" w14:paraId="7D7EDDA6" w14:textId="77777777" w:rsidTr="00652B76">
        <w:trPr>
          <w:trHeight w:val="5372"/>
        </w:trPr>
        <w:tc>
          <w:tcPr>
            <w:tcW w:w="10795" w:type="dxa"/>
          </w:tcPr>
          <w:p w14:paraId="76F4C76F" w14:textId="77777777" w:rsidR="00D52B6C" w:rsidRPr="007669FF" w:rsidRDefault="00D52B6C" w:rsidP="00DF4854">
            <w:pPr>
              <w:rPr>
                <w:szCs w:val="20"/>
              </w:rPr>
            </w:pPr>
          </w:p>
          <w:p w14:paraId="6F151C58" w14:textId="77777777" w:rsidR="00114285" w:rsidRPr="007669FF" w:rsidRDefault="00114285" w:rsidP="00DF4854">
            <w:pPr>
              <w:rPr>
                <w:szCs w:val="20"/>
              </w:rPr>
            </w:pPr>
          </w:p>
          <w:p w14:paraId="06BC83E8" w14:textId="77777777" w:rsidR="00114285" w:rsidRPr="007669FF" w:rsidRDefault="00114285" w:rsidP="00DF4854">
            <w:pPr>
              <w:rPr>
                <w:szCs w:val="20"/>
              </w:rPr>
            </w:pPr>
          </w:p>
          <w:p w14:paraId="3B251624" w14:textId="77777777" w:rsidR="00114285" w:rsidRPr="007669FF" w:rsidRDefault="00114285" w:rsidP="00DF4854">
            <w:pPr>
              <w:rPr>
                <w:szCs w:val="20"/>
              </w:rPr>
            </w:pPr>
          </w:p>
          <w:p w14:paraId="5F69CBAC" w14:textId="77777777" w:rsidR="00114285" w:rsidRPr="007669FF" w:rsidRDefault="00114285" w:rsidP="00DF4854">
            <w:pPr>
              <w:rPr>
                <w:szCs w:val="20"/>
              </w:rPr>
            </w:pPr>
          </w:p>
          <w:p w14:paraId="325730B5" w14:textId="77777777" w:rsidR="00114285" w:rsidRPr="007669FF" w:rsidRDefault="00114285" w:rsidP="00DF4854">
            <w:pPr>
              <w:rPr>
                <w:szCs w:val="20"/>
              </w:rPr>
            </w:pPr>
          </w:p>
          <w:p w14:paraId="1AC911CF" w14:textId="77777777" w:rsidR="00114285" w:rsidRPr="007669FF" w:rsidRDefault="00114285" w:rsidP="00DF4854">
            <w:pPr>
              <w:rPr>
                <w:szCs w:val="20"/>
              </w:rPr>
            </w:pPr>
          </w:p>
          <w:p w14:paraId="22D1CC58" w14:textId="77777777" w:rsidR="00114285" w:rsidRPr="007669FF" w:rsidRDefault="00114285" w:rsidP="00DF4854">
            <w:pPr>
              <w:rPr>
                <w:szCs w:val="20"/>
              </w:rPr>
            </w:pPr>
          </w:p>
          <w:p w14:paraId="3DF91722" w14:textId="77777777" w:rsidR="00114285" w:rsidRPr="007669FF" w:rsidRDefault="00114285" w:rsidP="00DF4854">
            <w:pPr>
              <w:rPr>
                <w:szCs w:val="20"/>
              </w:rPr>
            </w:pPr>
          </w:p>
          <w:p w14:paraId="5024B8B7" w14:textId="77777777" w:rsidR="00114285" w:rsidRPr="007669FF" w:rsidRDefault="00114285" w:rsidP="00DF4854">
            <w:pPr>
              <w:rPr>
                <w:szCs w:val="20"/>
              </w:rPr>
            </w:pPr>
          </w:p>
          <w:p w14:paraId="467722AE" w14:textId="77777777" w:rsidR="00114285" w:rsidRPr="007669FF" w:rsidRDefault="00114285" w:rsidP="00DF4854">
            <w:pPr>
              <w:rPr>
                <w:szCs w:val="20"/>
              </w:rPr>
            </w:pPr>
          </w:p>
          <w:p w14:paraId="67717375" w14:textId="77777777" w:rsidR="00114285" w:rsidRPr="007669FF" w:rsidRDefault="00114285" w:rsidP="00DF4854">
            <w:pPr>
              <w:rPr>
                <w:szCs w:val="20"/>
              </w:rPr>
            </w:pPr>
          </w:p>
          <w:p w14:paraId="432D72A7" w14:textId="77777777" w:rsidR="00114285" w:rsidRPr="007669FF" w:rsidRDefault="00114285" w:rsidP="00DF4854">
            <w:pPr>
              <w:rPr>
                <w:szCs w:val="20"/>
              </w:rPr>
            </w:pPr>
          </w:p>
          <w:p w14:paraId="6FDBBBD4" w14:textId="77777777" w:rsidR="00114285" w:rsidRPr="007669FF" w:rsidRDefault="00114285" w:rsidP="00DF4854">
            <w:pPr>
              <w:rPr>
                <w:szCs w:val="20"/>
              </w:rPr>
            </w:pPr>
          </w:p>
          <w:p w14:paraId="2F9EEBF0" w14:textId="77777777" w:rsidR="00114285" w:rsidRPr="007669FF" w:rsidRDefault="00114285" w:rsidP="00DF4854">
            <w:pPr>
              <w:rPr>
                <w:szCs w:val="20"/>
              </w:rPr>
            </w:pPr>
          </w:p>
          <w:p w14:paraId="470CAE9A" w14:textId="77777777" w:rsidR="00114285" w:rsidRPr="007669FF" w:rsidRDefault="00114285" w:rsidP="00DF4854">
            <w:pPr>
              <w:rPr>
                <w:szCs w:val="20"/>
              </w:rPr>
            </w:pPr>
          </w:p>
          <w:p w14:paraId="459C9300" w14:textId="77777777" w:rsidR="00114285" w:rsidRPr="007669FF" w:rsidRDefault="00114285" w:rsidP="00DF4854">
            <w:pPr>
              <w:rPr>
                <w:szCs w:val="20"/>
              </w:rPr>
            </w:pPr>
          </w:p>
          <w:p w14:paraId="435F16F8" w14:textId="77777777" w:rsidR="00114285" w:rsidRPr="007669FF" w:rsidRDefault="00114285" w:rsidP="00DF4854">
            <w:pPr>
              <w:rPr>
                <w:szCs w:val="20"/>
              </w:rPr>
            </w:pPr>
          </w:p>
          <w:p w14:paraId="6B63831D" w14:textId="77777777" w:rsidR="00114285" w:rsidRPr="007669FF" w:rsidRDefault="00114285" w:rsidP="00DF4854">
            <w:pPr>
              <w:rPr>
                <w:szCs w:val="20"/>
              </w:rPr>
            </w:pPr>
          </w:p>
          <w:p w14:paraId="095937AB" w14:textId="77777777" w:rsidR="00114285" w:rsidRPr="007669FF" w:rsidRDefault="00114285" w:rsidP="00DF4854">
            <w:pPr>
              <w:rPr>
                <w:szCs w:val="20"/>
              </w:rPr>
            </w:pPr>
          </w:p>
          <w:p w14:paraId="683F5BC6" w14:textId="77777777" w:rsidR="00114285" w:rsidRPr="007669FF" w:rsidRDefault="00114285" w:rsidP="00DF4854">
            <w:pPr>
              <w:rPr>
                <w:szCs w:val="20"/>
              </w:rPr>
            </w:pPr>
          </w:p>
          <w:p w14:paraId="53080488" w14:textId="77777777" w:rsidR="00114285" w:rsidRPr="007669FF" w:rsidRDefault="00114285" w:rsidP="00DF4854">
            <w:pPr>
              <w:rPr>
                <w:szCs w:val="20"/>
              </w:rPr>
            </w:pPr>
          </w:p>
          <w:p w14:paraId="00519139" w14:textId="77777777" w:rsidR="00114285" w:rsidRPr="007669FF" w:rsidRDefault="00114285" w:rsidP="00DF4854">
            <w:pPr>
              <w:rPr>
                <w:szCs w:val="20"/>
              </w:rPr>
            </w:pPr>
          </w:p>
          <w:p w14:paraId="3EF7C8AE" w14:textId="77777777" w:rsidR="00114285" w:rsidRPr="007669FF" w:rsidRDefault="00114285" w:rsidP="00DF4854">
            <w:pPr>
              <w:rPr>
                <w:szCs w:val="20"/>
              </w:rPr>
            </w:pPr>
          </w:p>
          <w:p w14:paraId="57301E69" w14:textId="77777777" w:rsidR="00114285" w:rsidRPr="007669FF" w:rsidRDefault="00114285" w:rsidP="00DF4854">
            <w:pPr>
              <w:rPr>
                <w:szCs w:val="20"/>
              </w:rPr>
            </w:pPr>
          </w:p>
          <w:p w14:paraId="10B437CF" w14:textId="77777777" w:rsidR="00114285" w:rsidRPr="007669FF" w:rsidRDefault="00114285" w:rsidP="00DF4854">
            <w:pPr>
              <w:rPr>
                <w:szCs w:val="20"/>
              </w:rPr>
            </w:pPr>
          </w:p>
          <w:p w14:paraId="289B5ABB" w14:textId="77777777" w:rsidR="00114285" w:rsidRPr="007669FF" w:rsidRDefault="00114285" w:rsidP="00DF4854">
            <w:pPr>
              <w:rPr>
                <w:szCs w:val="20"/>
              </w:rPr>
            </w:pPr>
          </w:p>
          <w:p w14:paraId="414A4478" w14:textId="77777777" w:rsidR="00114285" w:rsidRPr="007669FF" w:rsidRDefault="00114285" w:rsidP="00DF4854">
            <w:pPr>
              <w:rPr>
                <w:szCs w:val="20"/>
              </w:rPr>
            </w:pPr>
          </w:p>
          <w:p w14:paraId="596FDBA7" w14:textId="77777777" w:rsidR="00114285" w:rsidRPr="007669FF" w:rsidRDefault="00114285" w:rsidP="00DF4854">
            <w:pPr>
              <w:rPr>
                <w:szCs w:val="20"/>
              </w:rPr>
            </w:pPr>
          </w:p>
          <w:p w14:paraId="4E1CAC6D" w14:textId="77777777" w:rsidR="00114285" w:rsidRPr="007669FF" w:rsidRDefault="00114285" w:rsidP="00DF4854">
            <w:pPr>
              <w:rPr>
                <w:szCs w:val="20"/>
              </w:rPr>
            </w:pPr>
          </w:p>
          <w:p w14:paraId="1E89A9D8" w14:textId="77777777" w:rsidR="00114285" w:rsidRPr="007669FF" w:rsidRDefault="00114285" w:rsidP="00DF4854">
            <w:pPr>
              <w:rPr>
                <w:szCs w:val="20"/>
              </w:rPr>
            </w:pPr>
          </w:p>
          <w:p w14:paraId="5E80AD1E" w14:textId="77777777" w:rsidR="00114285" w:rsidRPr="007669FF" w:rsidRDefault="00114285" w:rsidP="00DF4854">
            <w:pPr>
              <w:rPr>
                <w:szCs w:val="20"/>
              </w:rPr>
            </w:pPr>
          </w:p>
          <w:p w14:paraId="4CD34877" w14:textId="77777777" w:rsidR="00114285" w:rsidRPr="007669FF" w:rsidRDefault="00114285" w:rsidP="00DF4854">
            <w:pPr>
              <w:rPr>
                <w:szCs w:val="20"/>
              </w:rPr>
            </w:pPr>
          </w:p>
          <w:p w14:paraId="0979DC5F" w14:textId="77777777" w:rsidR="00114285" w:rsidRPr="007669FF" w:rsidRDefault="00114285" w:rsidP="00DF4854">
            <w:pPr>
              <w:rPr>
                <w:szCs w:val="20"/>
              </w:rPr>
            </w:pPr>
          </w:p>
          <w:p w14:paraId="51EC9E39" w14:textId="41AA4B05" w:rsidR="00114285" w:rsidRPr="007669FF" w:rsidRDefault="00114285" w:rsidP="00DF4854">
            <w:pPr>
              <w:rPr>
                <w:szCs w:val="20"/>
              </w:rPr>
            </w:pPr>
          </w:p>
        </w:tc>
      </w:tr>
    </w:tbl>
    <w:p w14:paraId="2C826AFE" w14:textId="3D0CC5ED" w:rsidR="00D52B6C" w:rsidRPr="007669FF" w:rsidRDefault="00D52B6C" w:rsidP="00D52B6C">
      <w:pPr>
        <w:contextualSpacing/>
        <w:rPr>
          <w:szCs w:val="20"/>
        </w:rPr>
      </w:pPr>
    </w:p>
    <w:p w14:paraId="224F53EA" w14:textId="591160D3" w:rsidR="00D52B6C" w:rsidRPr="007669FF" w:rsidRDefault="00D52B6C" w:rsidP="00D52B6C">
      <w:pPr>
        <w:contextualSpacing/>
        <w:rPr>
          <w:szCs w:val="20"/>
        </w:rPr>
      </w:pPr>
      <w:r w:rsidRPr="007669FF">
        <w:rPr>
          <w:szCs w:val="20"/>
        </w:rPr>
        <w:t>Authorized Signature/Title: ________</w:t>
      </w:r>
      <w:r w:rsidR="00114285" w:rsidRPr="007669FF">
        <w:rPr>
          <w:szCs w:val="20"/>
        </w:rPr>
        <w:t>_____________________ Date</w:t>
      </w:r>
      <w:r w:rsidRPr="007669FF">
        <w:rPr>
          <w:szCs w:val="20"/>
        </w:rPr>
        <w:t>: ________________________</w:t>
      </w:r>
    </w:p>
    <w:p w14:paraId="723C75BA" w14:textId="6E0811DD" w:rsidR="00114285" w:rsidRPr="007669FF" w:rsidRDefault="00114285" w:rsidP="00114285">
      <w:pPr>
        <w:contextualSpacing/>
        <w:rPr>
          <w:color w:val="FF0000"/>
          <w:szCs w:val="20"/>
        </w:rPr>
      </w:pPr>
    </w:p>
    <w:p w14:paraId="264DE15D" w14:textId="68405BB9" w:rsidR="00114285" w:rsidRPr="007669FF" w:rsidRDefault="00114285" w:rsidP="00114285">
      <w:pPr>
        <w:contextualSpacing/>
        <w:jc w:val="center"/>
        <w:rPr>
          <w:color w:val="FF0000"/>
          <w:szCs w:val="20"/>
        </w:rPr>
      </w:pPr>
    </w:p>
    <w:p w14:paraId="080BC27E" w14:textId="46312008" w:rsidR="007669FF" w:rsidRPr="007669FF" w:rsidRDefault="007669FF" w:rsidP="00114285">
      <w:pPr>
        <w:contextualSpacing/>
        <w:jc w:val="center"/>
        <w:rPr>
          <w:color w:val="FF0000"/>
          <w:szCs w:val="20"/>
        </w:rPr>
      </w:pPr>
    </w:p>
    <w:p w14:paraId="65A6BEF3" w14:textId="48F86DA2" w:rsidR="007669FF" w:rsidRPr="007669FF" w:rsidRDefault="007669FF" w:rsidP="00114285">
      <w:pPr>
        <w:contextualSpacing/>
        <w:jc w:val="center"/>
        <w:rPr>
          <w:color w:val="FF0000"/>
          <w:szCs w:val="20"/>
        </w:rPr>
      </w:pPr>
    </w:p>
    <w:p w14:paraId="7D92B544" w14:textId="0040F49B" w:rsidR="007669FF" w:rsidRPr="007669FF" w:rsidRDefault="007669FF" w:rsidP="00114285">
      <w:pPr>
        <w:contextualSpacing/>
        <w:jc w:val="center"/>
        <w:rPr>
          <w:color w:val="FF0000"/>
          <w:szCs w:val="20"/>
        </w:rPr>
      </w:pPr>
    </w:p>
    <w:p w14:paraId="56F49E5F" w14:textId="761B937E" w:rsidR="007669FF" w:rsidRDefault="007669FF" w:rsidP="00114285">
      <w:pPr>
        <w:contextualSpacing/>
        <w:jc w:val="center"/>
        <w:rPr>
          <w:color w:val="FF0000"/>
          <w:szCs w:val="20"/>
        </w:rPr>
      </w:pPr>
    </w:p>
    <w:p w14:paraId="1AF63400" w14:textId="7235ABB4" w:rsidR="007669FF" w:rsidRDefault="007669FF" w:rsidP="00114285">
      <w:pPr>
        <w:contextualSpacing/>
        <w:jc w:val="center"/>
        <w:rPr>
          <w:color w:val="FF0000"/>
          <w:szCs w:val="20"/>
        </w:rPr>
      </w:pPr>
    </w:p>
    <w:p w14:paraId="7B9B17BA" w14:textId="07EA34EF" w:rsidR="007669FF" w:rsidRDefault="007669FF" w:rsidP="00114285">
      <w:pPr>
        <w:contextualSpacing/>
        <w:jc w:val="center"/>
        <w:rPr>
          <w:color w:val="FF0000"/>
          <w:szCs w:val="20"/>
        </w:rPr>
      </w:pPr>
    </w:p>
    <w:p w14:paraId="459AF4A2" w14:textId="77777777" w:rsidR="00A5452E" w:rsidRDefault="00A5452E" w:rsidP="00114285">
      <w:pPr>
        <w:contextualSpacing/>
        <w:jc w:val="center"/>
        <w:rPr>
          <w:color w:val="FF0000"/>
          <w:szCs w:val="20"/>
        </w:rPr>
      </w:pPr>
    </w:p>
    <w:p w14:paraId="13D8447A" w14:textId="77777777" w:rsidR="00A5452E" w:rsidRDefault="00A5452E" w:rsidP="00114285">
      <w:pPr>
        <w:contextualSpacing/>
        <w:jc w:val="center"/>
        <w:rPr>
          <w:color w:val="FF0000"/>
          <w:szCs w:val="20"/>
        </w:rPr>
      </w:pPr>
    </w:p>
    <w:p w14:paraId="084B86D2" w14:textId="77777777" w:rsidR="00A5452E" w:rsidRDefault="00A5452E" w:rsidP="00114285">
      <w:pPr>
        <w:contextualSpacing/>
        <w:jc w:val="center"/>
        <w:rPr>
          <w:color w:val="FF0000"/>
          <w:szCs w:val="20"/>
        </w:rPr>
      </w:pPr>
    </w:p>
    <w:p w14:paraId="499DF12F" w14:textId="77777777" w:rsidR="00A5452E" w:rsidRDefault="00A5452E" w:rsidP="00114285">
      <w:pPr>
        <w:contextualSpacing/>
        <w:jc w:val="center"/>
        <w:rPr>
          <w:color w:val="FF0000"/>
          <w:szCs w:val="20"/>
        </w:rPr>
      </w:pPr>
    </w:p>
    <w:p w14:paraId="1B0BBCE0" w14:textId="77777777" w:rsidR="00A5452E" w:rsidRDefault="00A5452E" w:rsidP="00114285">
      <w:pPr>
        <w:contextualSpacing/>
        <w:jc w:val="center"/>
        <w:rPr>
          <w:color w:val="FF0000"/>
          <w:szCs w:val="20"/>
        </w:rPr>
      </w:pPr>
    </w:p>
    <w:p w14:paraId="02C6507E" w14:textId="77777777" w:rsidR="00A5452E" w:rsidRDefault="00A5452E" w:rsidP="00114285">
      <w:pPr>
        <w:contextualSpacing/>
        <w:jc w:val="center"/>
        <w:rPr>
          <w:color w:val="FF0000"/>
          <w:szCs w:val="20"/>
        </w:rPr>
      </w:pPr>
    </w:p>
    <w:p w14:paraId="6C6C9A2E" w14:textId="77777777" w:rsidR="00A5452E" w:rsidRDefault="00A5452E" w:rsidP="00114285">
      <w:pPr>
        <w:contextualSpacing/>
        <w:jc w:val="center"/>
        <w:rPr>
          <w:color w:val="FF0000"/>
          <w:szCs w:val="20"/>
        </w:rPr>
      </w:pPr>
    </w:p>
    <w:p w14:paraId="1915F1E2" w14:textId="77777777" w:rsidR="00A5452E" w:rsidRDefault="00A5452E" w:rsidP="00114285">
      <w:pPr>
        <w:contextualSpacing/>
        <w:jc w:val="center"/>
        <w:rPr>
          <w:color w:val="FF0000"/>
          <w:szCs w:val="20"/>
        </w:rPr>
      </w:pPr>
    </w:p>
    <w:p w14:paraId="3EFD59C4" w14:textId="18697CBD" w:rsidR="007669FF" w:rsidRDefault="007669FF" w:rsidP="00114285">
      <w:pPr>
        <w:contextualSpacing/>
        <w:jc w:val="center"/>
        <w:rPr>
          <w:color w:val="FF0000"/>
          <w:szCs w:val="20"/>
        </w:rPr>
      </w:pPr>
    </w:p>
    <w:p w14:paraId="21E30B8B" w14:textId="77777777" w:rsidR="007669FF" w:rsidRPr="007669FF" w:rsidRDefault="007669FF" w:rsidP="00114285">
      <w:pPr>
        <w:contextualSpacing/>
        <w:jc w:val="center"/>
        <w:rPr>
          <w:color w:val="FF0000"/>
          <w:szCs w:val="20"/>
        </w:rPr>
      </w:pPr>
    </w:p>
    <w:p w14:paraId="391FB401" w14:textId="77777777" w:rsidR="00886EED" w:rsidRPr="007669FF" w:rsidRDefault="00886EED" w:rsidP="00652B76">
      <w:pPr>
        <w:contextualSpacing/>
        <w:rPr>
          <w:b/>
          <w:color w:val="FF0000"/>
          <w:szCs w:val="20"/>
        </w:rPr>
      </w:pPr>
    </w:p>
    <w:p w14:paraId="0D5855EC" w14:textId="77777777" w:rsidR="00652B76" w:rsidRPr="007669FF" w:rsidRDefault="00652B76" w:rsidP="00652B76">
      <w:pPr>
        <w:contextualSpacing/>
        <w:rPr>
          <w:b/>
          <w:color w:val="FF0000"/>
          <w:szCs w:val="20"/>
        </w:rPr>
      </w:pPr>
    </w:p>
    <w:p w14:paraId="38300A2E" w14:textId="77777777" w:rsidR="00652B76" w:rsidRPr="007669FF" w:rsidRDefault="00652B76" w:rsidP="00652B76">
      <w:pPr>
        <w:contextualSpacing/>
        <w:rPr>
          <w:b/>
          <w:color w:val="FF0000"/>
          <w:szCs w:val="20"/>
        </w:rPr>
      </w:pPr>
    </w:p>
    <w:p w14:paraId="658FF1B4" w14:textId="2148051E" w:rsidR="00114285" w:rsidRPr="007669FF" w:rsidRDefault="00652B76" w:rsidP="00652B76">
      <w:pPr>
        <w:contextualSpacing/>
        <w:rPr>
          <w:b/>
          <w:color w:val="FF0000"/>
          <w:szCs w:val="20"/>
        </w:rPr>
      </w:pPr>
      <w:r w:rsidRPr="007669FF">
        <w:rPr>
          <w:szCs w:val="20"/>
        </w:rPr>
        <w:t xml:space="preserve">Section C: </w:t>
      </w:r>
      <w:r w:rsidR="00114285" w:rsidRPr="007669FF">
        <w:rPr>
          <w:b/>
          <w:color w:val="FF0000"/>
          <w:szCs w:val="20"/>
        </w:rPr>
        <w:t>AGENCY USE ONLY</w:t>
      </w:r>
    </w:p>
    <w:tbl>
      <w:tblPr>
        <w:tblStyle w:val="TableGrid"/>
        <w:tblW w:w="10795" w:type="dxa"/>
        <w:tblLook w:val="04A0" w:firstRow="1" w:lastRow="0" w:firstColumn="1" w:lastColumn="0" w:noHBand="0" w:noVBand="1"/>
      </w:tblPr>
      <w:tblGrid>
        <w:gridCol w:w="5382"/>
        <w:gridCol w:w="5413"/>
      </w:tblGrid>
      <w:tr w:rsidR="00114285" w:rsidRPr="007669FF" w14:paraId="136E002B" w14:textId="77777777" w:rsidTr="00652B76">
        <w:trPr>
          <w:trHeight w:val="534"/>
        </w:trPr>
        <w:tc>
          <w:tcPr>
            <w:tcW w:w="5382" w:type="dxa"/>
          </w:tcPr>
          <w:p w14:paraId="5E38762F" w14:textId="77777777" w:rsidR="00114285" w:rsidRPr="007669FF" w:rsidRDefault="00114285" w:rsidP="00DF4854">
            <w:pPr>
              <w:contextualSpacing/>
              <w:jc w:val="both"/>
              <w:rPr>
                <w:szCs w:val="20"/>
              </w:rPr>
            </w:pPr>
            <w:r w:rsidRPr="007669FF">
              <w:rPr>
                <w:szCs w:val="20"/>
              </w:rPr>
              <w:lastRenderedPageBreak/>
              <w:t>Transmitted to Department:</w:t>
            </w:r>
          </w:p>
        </w:tc>
        <w:tc>
          <w:tcPr>
            <w:tcW w:w="5413" w:type="dxa"/>
          </w:tcPr>
          <w:p w14:paraId="371AC337" w14:textId="77777777" w:rsidR="00114285" w:rsidRPr="007669FF" w:rsidRDefault="00114285" w:rsidP="00DF4854">
            <w:pPr>
              <w:contextualSpacing/>
              <w:rPr>
                <w:szCs w:val="20"/>
              </w:rPr>
            </w:pPr>
            <w:r w:rsidRPr="007669FF">
              <w:rPr>
                <w:szCs w:val="20"/>
              </w:rPr>
              <w:t>Date:</w:t>
            </w:r>
          </w:p>
          <w:p w14:paraId="18BFDC2A" w14:textId="77777777" w:rsidR="00114285" w:rsidRPr="007669FF" w:rsidRDefault="00114285" w:rsidP="00DF4854">
            <w:pPr>
              <w:contextualSpacing/>
              <w:rPr>
                <w:szCs w:val="20"/>
              </w:rPr>
            </w:pPr>
          </w:p>
        </w:tc>
      </w:tr>
      <w:tr w:rsidR="00114285" w:rsidRPr="007669FF" w14:paraId="0EEB4B57" w14:textId="77777777" w:rsidTr="00652B76">
        <w:trPr>
          <w:trHeight w:val="550"/>
        </w:trPr>
        <w:tc>
          <w:tcPr>
            <w:tcW w:w="5382" w:type="dxa"/>
          </w:tcPr>
          <w:p w14:paraId="7E091AFA" w14:textId="77777777" w:rsidR="00114285" w:rsidRPr="007669FF" w:rsidRDefault="00114285" w:rsidP="00DF4854">
            <w:pPr>
              <w:contextualSpacing/>
              <w:jc w:val="both"/>
              <w:rPr>
                <w:szCs w:val="20"/>
              </w:rPr>
            </w:pPr>
            <w:r w:rsidRPr="007669FF">
              <w:rPr>
                <w:szCs w:val="20"/>
              </w:rPr>
              <w:t>Decider:</w:t>
            </w:r>
          </w:p>
        </w:tc>
        <w:tc>
          <w:tcPr>
            <w:tcW w:w="5413" w:type="dxa"/>
          </w:tcPr>
          <w:p w14:paraId="3E5CF337" w14:textId="77777777" w:rsidR="00114285" w:rsidRPr="007669FF" w:rsidRDefault="00114285" w:rsidP="00DF4854">
            <w:pPr>
              <w:contextualSpacing/>
              <w:rPr>
                <w:szCs w:val="20"/>
              </w:rPr>
            </w:pPr>
            <w:r w:rsidRPr="007669FF">
              <w:rPr>
                <w:szCs w:val="20"/>
              </w:rPr>
              <w:t>Date:</w:t>
            </w:r>
          </w:p>
        </w:tc>
      </w:tr>
      <w:tr w:rsidR="00114285" w:rsidRPr="007669FF" w14:paraId="398B5A13" w14:textId="77777777" w:rsidTr="00652B76">
        <w:trPr>
          <w:trHeight w:val="550"/>
        </w:trPr>
        <w:tc>
          <w:tcPr>
            <w:tcW w:w="5382" w:type="dxa"/>
          </w:tcPr>
          <w:p w14:paraId="73B61195" w14:textId="77777777" w:rsidR="00114285" w:rsidRPr="007669FF" w:rsidRDefault="00114285" w:rsidP="00DF4854">
            <w:pPr>
              <w:contextualSpacing/>
              <w:jc w:val="both"/>
              <w:rPr>
                <w:szCs w:val="20"/>
              </w:rPr>
            </w:pPr>
            <w:r w:rsidRPr="007669FF">
              <w:rPr>
                <w:szCs w:val="20"/>
              </w:rPr>
              <w:t xml:space="preserve">Approval    </w:t>
            </w:r>
            <w:sdt>
              <w:sdtPr>
                <w:rPr>
                  <w:szCs w:val="20"/>
                </w:rPr>
                <w:id w:val="2123021634"/>
                <w14:checkbox>
                  <w14:checked w14:val="0"/>
                  <w14:checkedState w14:val="2612" w14:font="MS Gothic"/>
                  <w14:uncheckedState w14:val="2610" w14:font="MS Gothic"/>
                </w14:checkbox>
              </w:sdtPr>
              <w:sdtEndPr/>
              <w:sdtContent>
                <w:r w:rsidRPr="007669FF">
                  <w:rPr>
                    <w:rFonts w:ascii="Segoe UI Symbol" w:eastAsia="MS Gothic" w:hAnsi="Segoe UI Symbol" w:cs="Segoe UI Symbol"/>
                    <w:szCs w:val="20"/>
                  </w:rPr>
                  <w:t>☐</w:t>
                </w:r>
              </w:sdtContent>
            </w:sdt>
          </w:p>
          <w:p w14:paraId="2ACD7E30" w14:textId="77777777" w:rsidR="00114285" w:rsidRPr="007669FF" w:rsidRDefault="00114285" w:rsidP="00DF4854">
            <w:pPr>
              <w:contextualSpacing/>
              <w:jc w:val="both"/>
              <w:rPr>
                <w:szCs w:val="20"/>
              </w:rPr>
            </w:pPr>
            <w:r w:rsidRPr="007669FF">
              <w:rPr>
                <w:szCs w:val="20"/>
              </w:rPr>
              <w:t>Effective Date:</w:t>
            </w:r>
          </w:p>
        </w:tc>
        <w:tc>
          <w:tcPr>
            <w:tcW w:w="5413" w:type="dxa"/>
          </w:tcPr>
          <w:p w14:paraId="286EB10F" w14:textId="77777777" w:rsidR="00114285" w:rsidRPr="007669FF" w:rsidRDefault="00114285" w:rsidP="00DF4854">
            <w:pPr>
              <w:contextualSpacing/>
              <w:jc w:val="both"/>
              <w:rPr>
                <w:szCs w:val="20"/>
              </w:rPr>
            </w:pPr>
            <w:r w:rsidRPr="007669FF">
              <w:rPr>
                <w:szCs w:val="20"/>
              </w:rPr>
              <w:t xml:space="preserve">Denial </w:t>
            </w:r>
            <w:sdt>
              <w:sdtPr>
                <w:rPr>
                  <w:szCs w:val="20"/>
                </w:rPr>
                <w:id w:val="404027418"/>
                <w14:checkbox>
                  <w14:checked w14:val="0"/>
                  <w14:checkedState w14:val="2612" w14:font="MS Gothic"/>
                  <w14:uncheckedState w14:val="2610" w14:font="MS Gothic"/>
                </w14:checkbox>
              </w:sdtPr>
              <w:sdtEndPr/>
              <w:sdtContent>
                <w:r w:rsidRPr="007669FF">
                  <w:rPr>
                    <w:rFonts w:ascii="Segoe UI Symbol" w:eastAsia="MS Gothic" w:hAnsi="Segoe UI Symbol" w:cs="Segoe UI Symbol"/>
                    <w:szCs w:val="20"/>
                  </w:rPr>
                  <w:t>☐</w:t>
                </w:r>
              </w:sdtContent>
            </w:sdt>
          </w:p>
        </w:tc>
      </w:tr>
      <w:tr w:rsidR="00114285" w:rsidRPr="007669FF" w14:paraId="0B36FA00" w14:textId="77777777" w:rsidTr="00652B76">
        <w:trPr>
          <w:trHeight w:val="559"/>
        </w:trPr>
        <w:tc>
          <w:tcPr>
            <w:tcW w:w="5382" w:type="dxa"/>
          </w:tcPr>
          <w:p w14:paraId="320B6BA3" w14:textId="77777777" w:rsidR="00114285" w:rsidRPr="007669FF" w:rsidRDefault="00114285" w:rsidP="00DF4854">
            <w:pPr>
              <w:contextualSpacing/>
              <w:rPr>
                <w:szCs w:val="20"/>
              </w:rPr>
            </w:pPr>
            <w:r w:rsidRPr="007669FF">
              <w:rPr>
                <w:szCs w:val="20"/>
              </w:rPr>
              <w:t>Returned to Enrollment Broker:</w:t>
            </w:r>
          </w:p>
        </w:tc>
        <w:tc>
          <w:tcPr>
            <w:tcW w:w="5413" w:type="dxa"/>
          </w:tcPr>
          <w:p w14:paraId="7B2D12CB" w14:textId="77777777" w:rsidR="00114285" w:rsidRPr="007669FF" w:rsidRDefault="00114285" w:rsidP="00DF4854">
            <w:pPr>
              <w:contextualSpacing/>
              <w:rPr>
                <w:szCs w:val="20"/>
              </w:rPr>
            </w:pPr>
            <w:r w:rsidRPr="007669FF">
              <w:rPr>
                <w:szCs w:val="20"/>
              </w:rPr>
              <w:t>Date:</w:t>
            </w:r>
          </w:p>
        </w:tc>
      </w:tr>
      <w:tr w:rsidR="00114285" w:rsidRPr="007669FF" w14:paraId="39BA45A2" w14:textId="77777777" w:rsidTr="00652B76">
        <w:trPr>
          <w:trHeight w:val="8615"/>
        </w:trPr>
        <w:tc>
          <w:tcPr>
            <w:tcW w:w="10795" w:type="dxa"/>
            <w:gridSpan w:val="2"/>
          </w:tcPr>
          <w:p w14:paraId="5721760A" w14:textId="3B9F6FC8" w:rsidR="00114285" w:rsidRPr="007669FF" w:rsidRDefault="00114285" w:rsidP="00DF4854">
            <w:pPr>
              <w:contextualSpacing/>
              <w:rPr>
                <w:szCs w:val="20"/>
              </w:rPr>
            </w:pPr>
            <w:r w:rsidRPr="007669FF">
              <w:rPr>
                <w:szCs w:val="20"/>
              </w:rPr>
              <w:t>Department Comments:</w:t>
            </w:r>
          </w:p>
        </w:tc>
      </w:tr>
    </w:tbl>
    <w:p w14:paraId="77BA0C65" w14:textId="3AC46E7A" w:rsidR="00CB3A66" w:rsidRDefault="00CB3A66" w:rsidP="00CB3A66">
      <w:pPr>
        <w:rPr>
          <w:szCs w:val="20"/>
        </w:rPr>
      </w:pPr>
    </w:p>
    <w:p w14:paraId="19927BBE" w14:textId="76EC2C16" w:rsidR="005F5460" w:rsidRDefault="005F5460">
      <w:pPr>
        <w:rPr>
          <w:szCs w:val="20"/>
        </w:rPr>
      </w:pPr>
      <w:r>
        <w:rPr>
          <w:szCs w:val="20"/>
        </w:rPr>
        <w:br w:type="page"/>
      </w:r>
    </w:p>
    <w:p w14:paraId="17673AD3" w14:textId="44B29A52" w:rsidR="00CB3A66" w:rsidRPr="007669FF" w:rsidRDefault="00CB3A66" w:rsidP="005F5460">
      <w:pPr>
        <w:spacing w:after="120"/>
        <w:rPr>
          <w:b/>
          <w:szCs w:val="20"/>
        </w:rPr>
      </w:pPr>
      <w:r w:rsidRPr="007669FF">
        <w:rPr>
          <w:b/>
          <w:szCs w:val="20"/>
        </w:rPr>
        <w:lastRenderedPageBreak/>
        <w:t>Instructions Page</w:t>
      </w:r>
    </w:p>
    <w:p w14:paraId="6FB4ACB8" w14:textId="6C5705E8" w:rsidR="343AA549" w:rsidRPr="007669FF" w:rsidRDefault="343AA549" w:rsidP="005F5460">
      <w:pPr>
        <w:spacing w:after="120"/>
        <w:rPr>
          <w:rFonts w:cstheme="minorBidi"/>
          <w:szCs w:val="20"/>
        </w:rPr>
      </w:pPr>
      <w:r w:rsidRPr="007669FF">
        <w:rPr>
          <w:b/>
          <w:szCs w:val="20"/>
        </w:rPr>
        <w:t xml:space="preserve">PHP complete Sections A &amp; B – </w:t>
      </w:r>
      <w:r w:rsidRPr="007669FF">
        <w:rPr>
          <w:szCs w:val="20"/>
        </w:rPr>
        <w:t>Fax Request to: (833)-898-9655</w:t>
      </w:r>
    </w:p>
    <w:p w14:paraId="2882F2FF" w14:textId="1A30020A" w:rsidR="00CB3A66" w:rsidRPr="007669FF" w:rsidRDefault="00CB3A66" w:rsidP="005F5460">
      <w:pPr>
        <w:spacing w:after="120"/>
        <w:rPr>
          <w:szCs w:val="20"/>
        </w:rPr>
      </w:pPr>
      <w:r w:rsidRPr="007669FF">
        <w:rPr>
          <w:b/>
          <w:szCs w:val="20"/>
        </w:rPr>
        <w:t>Section A</w:t>
      </w:r>
      <w:r w:rsidRPr="007669FF">
        <w:rPr>
          <w:szCs w:val="20"/>
        </w:rPr>
        <w:t xml:space="preserve"> – </w:t>
      </w:r>
      <w:r w:rsidR="00652B76" w:rsidRPr="007669FF">
        <w:rPr>
          <w:szCs w:val="20"/>
        </w:rPr>
        <w:t>Fill out</w:t>
      </w:r>
      <w:r w:rsidRPr="007669FF">
        <w:rPr>
          <w:szCs w:val="20"/>
        </w:rPr>
        <w:t xml:space="preserve"> all information completely</w:t>
      </w:r>
      <w:r w:rsidR="00652B76" w:rsidRPr="007669FF">
        <w:rPr>
          <w:szCs w:val="20"/>
        </w:rPr>
        <w:t>.</w:t>
      </w:r>
    </w:p>
    <w:p w14:paraId="42B0F24F" w14:textId="77777777" w:rsidR="00CB3A66" w:rsidRPr="007669FF" w:rsidRDefault="00CB3A66" w:rsidP="005F5460">
      <w:pPr>
        <w:spacing w:after="120"/>
        <w:rPr>
          <w:szCs w:val="20"/>
        </w:rPr>
      </w:pPr>
      <w:r w:rsidRPr="007669FF">
        <w:rPr>
          <w:b/>
          <w:szCs w:val="20"/>
        </w:rPr>
        <w:t>Section B</w:t>
      </w:r>
      <w:r w:rsidRPr="007669FF">
        <w:rPr>
          <w:szCs w:val="20"/>
        </w:rPr>
        <w:t xml:space="preserve"> – Incomplete or insufficient information will result in a denied decision. </w:t>
      </w:r>
    </w:p>
    <w:p w14:paraId="18961555" w14:textId="77777777" w:rsidR="00CB3A66" w:rsidRPr="007669FF" w:rsidRDefault="00CB3A66" w:rsidP="005F5460">
      <w:pPr>
        <w:pStyle w:val="ListParagraph"/>
        <w:numPr>
          <w:ilvl w:val="0"/>
          <w:numId w:val="6"/>
        </w:numPr>
        <w:spacing w:after="120"/>
        <w:rPr>
          <w:rFonts w:ascii="Arial" w:hAnsi="Arial" w:cs="Arial"/>
          <w:sz w:val="20"/>
          <w:szCs w:val="20"/>
        </w:rPr>
      </w:pPr>
      <w:r w:rsidRPr="007669FF">
        <w:rPr>
          <w:rFonts w:ascii="Arial" w:hAnsi="Arial" w:cs="Arial"/>
          <w:sz w:val="20"/>
          <w:szCs w:val="20"/>
        </w:rPr>
        <w:t xml:space="preserve">Explanation for request and supporting documentation must be submitted that specifies, explains, and supports why disenrollment should be approved. This must include steps that were taken to resolve the issue prior to the request, including dates. </w:t>
      </w:r>
    </w:p>
    <w:p w14:paraId="2AC03295" w14:textId="5326F51C" w:rsidR="00CB3A66" w:rsidRPr="007669FF" w:rsidRDefault="00CB3A66" w:rsidP="005F5460">
      <w:pPr>
        <w:pStyle w:val="ListParagraph"/>
        <w:numPr>
          <w:ilvl w:val="0"/>
          <w:numId w:val="6"/>
        </w:numPr>
        <w:spacing w:after="120"/>
        <w:rPr>
          <w:rFonts w:ascii="Arial" w:hAnsi="Arial" w:cs="Arial"/>
          <w:sz w:val="20"/>
          <w:szCs w:val="20"/>
        </w:rPr>
      </w:pPr>
      <w:r w:rsidRPr="007669FF">
        <w:rPr>
          <w:rFonts w:ascii="Arial" w:hAnsi="Arial" w:cs="Arial"/>
          <w:sz w:val="20"/>
          <w:szCs w:val="20"/>
        </w:rPr>
        <w:t>Explanation must support that the request is:</w:t>
      </w:r>
    </w:p>
    <w:p w14:paraId="74AC781B" w14:textId="77777777" w:rsidR="005F5460" w:rsidRDefault="00CB3A66" w:rsidP="005F5460">
      <w:pPr>
        <w:spacing w:after="120"/>
        <w:ind w:left="720"/>
        <w:rPr>
          <w:rFonts w:eastAsiaTheme="minorHAnsi"/>
          <w:bCs w:val="0"/>
          <w:color w:val="auto"/>
          <w:szCs w:val="20"/>
        </w:rPr>
      </w:pPr>
      <w:r w:rsidRPr="007669FF">
        <w:rPr>
          <w:rFonts w:eastAsiaTheme="minorHAnsi"/>
          <w:bCs w:val="0"/>
          <w:color w:val="auto"/>
          <w:szCs w:val="20"/>
        </w:rPr>
        <w:t>In accordance with 42 C.F.R. §§ 438.56(b)(2)-(3), the PHP is prohibited from requesting</w:t>
      </w:r>
      <w:r w:rsidRPr="007669FF">
        <w:rPr>
          <w:rFonts w:eastAsiaTheme="minorHAnsi"/>
          <w:bCs w:val="0"/>
          <w:color w:val="auto"/>
          <w:szCs w:val="20"/>
        </w:rPr>
        <w:br/>
        <w:t>disenrollment of a Member because of an adverse change in the Member’s health status,</w:t>
      </w:r>
      <w:r w:rsidRPr="007669FF">
        <w:rPr>
          <w:rFonts w:eastAsiaTheme="minorHAnsi"/>
          <w:bCs w:val="0"/>
          <w:color w:val="auto"/>
          <w:szCs w:val="20"/>
        </w:rPr>
        <w:br/>
        <w:t>utilization of medical services, diminished mental capacity, or uncooperative or disruptive</w:t>
      </w:r>
      <w:r w:rsidRPr="007669FF">
        <w:rPr>
          <w:rFonts w:eastAsiaTheme="minorHAnsi"/>
          <w:bCs w:val="0"/>
          <w:color w:val="auto"/>
          <w:szCs w:val="20"/>
        </w:rPr>
        <w:br/>
        <w:t>behavior resulting from the Member’s</w:t>
      </w:r>
      <w:r w:rsidRPr="007669FF">
        <w:rPr>
          <w:color w:val="auto"/>
          <w:szCs w:val="20"/>
          <w:lang w:val="en"/>
        </w:rPr>
        <w:t xml:space="preserve"> </w:t>
      </w:r>
      <w:r w:rsidRPr="007669FF">
        <w:rPr>
          <w:rFonts w:eastAsiaTheme="minorHAnsi"/>
          <w:bCs w:val="0"/>
          <w:color w:val="auto"/>
          <w:szCs w:val="20"/>
        </w:rPr>
        <w:t>special needs.</w:t>
      </w:r>
    </w:p>
    <w:p w14:paraId="715C2F13" w14:textId="2CEF5569" w:rsidR="00CB3A66" w:rsidRPr="007669FF" w:rsidRDefault="00CB3A66" w:rsidP="005F5460">
      <w:pPr>
        <w:spacing w:after="120"/>
        <w:rPr>
          <w:szCs w:val="20"/>
        </w:rPr>
      </w:pPr>
      <w:r w:rsidRPr="007669FF">
        <w:rPr>
          <w:b/>
          <w:szCs w:val="20"/>
        </w:rPr>
        <w:t xml:space="preserve">Section C – </w:t>
      </w:r>
      <w:r w:rsidRPr="007669FF">
        <w:rPr>
          <w:szCs w:val="20"/>
        </w:rPr>
        <w:t>Completed by State</w:t>
      </w:r>
    </w:p>
    <w:p w14:paraId="678D52FF" w14:textId="61B0F602" w:rsidR="00500598" w:rsidRPr="00A51140" w:rsidRDefault="004E03D0" w:rsidP="005F5460">
      <w:pPr>
        <w:pStyle w:val="TOPIC"/>
        <w:spacing w:after="120"/>
        <w:rPr>
          <w:sz w:val="20"/>
        </w:rPr>
      </w:pPr>
      <w:r w:rsidRPr="00A51140">
        <w:rPr>
          <w:sz w:val="20"/>
        </w:rPr>
        <w:t>Version</w:t>
      </w:r>
    </w:p>
    <w:tbl>
      <w:tblPr>
        <w:tblStyle w:val="TableGrid"/>
        <w:tblW w:w="0" w:type="auto"/>
        <w:tblLook w:val="04A0" w:firstRow="1" w:lastRow="0" w:firstColumn="1" w:lastColumn="0" w:noHBand="0" w:noVBand="1"/>
      </w:tblPr>
      <w:tblGrid>
        <w:gridCol w:w="1435"/>
        <w:gridCol w:w="4677"/>
        <w:gridCol w:w="4678"/>
      </w:tblGrid>
      <w:tr w:rsidR="004E03D0" w:rsidRPr="004E03D0" w14:paraId="7C7AD40E" w14:textId="77777777" w:rsidTr="002D38D0">
        <w:tc>
          <w:tcPr>
            <w:tcW w:w="1435" w:type="dxa"/>
            <w:shd w:val="clear" w:color="auto" w:fill="D5DCE4" w:themeFill="text2" w:themeFillTint="33"/>
            <w:vAlign w:val="center"/>
          </w:tcPr>
          <w:p w14:paraId="33B5E1E5" w14:textId="77777777" w:rsidR="004E03D0" w:rsidRPr="00421EB9" w:rsidRDefault="004E03D0" w:rsidP="00421EB9">
            <w:pPr>
              <w:pStyle w:val="TABLETEXTHEADER"/>
            </w:pPr>
            <w:r w:rsidRPr="00421EB9">
              <w:t>Date</w:t>
            </w:r>
          </w:p>
        </w:tc>
        <w:tc>
          <w:tcPr>
            <w:tcW w:w="4677" w:type="dxa"/>
            <w:shd w:val="clear" w:color="auto" w:fill="D5DCE4" w:themeFill="text2" w:themeFillTint="33"/>
            <w:vAlign w:val="center"/>
          </w:tcPr>
          <w:p w14:paraId="63A7DF30" w14:textId="77777777" w:rsidR="004E03D0" w:rsidRPr="00421EB9" w:rsidRDefault="004E03D0" w:rsidP="00421EB9">
            <w:pPr>
              <w:pStyle w:val="TABLETEXTHEADER"/>
            </w:pPr>
            <w:r w:rsidRPr="00421EB9">
              <w:t xml:space="preserve">Section Updated </w:t>
            </w:r>
          </w:p>
        </w:tc>
        <w:tc>
          <w:tcPr>
            <w:tcW w:w="4678" w:type="dxa"/>
            <w:shd w:val="clear" w:color="auto" w:fill="D5DCE4" w:themeFill="text2" w:themeFillTint="33"/>
            <w:vAlign w:val="center"/>
          </w:tcPr>
          <w:p w14:paraId="3A2A1BD7" w14:textId="77777777" w:rsidR="004E03D0" w:rsidRPr="00421EB9" w:rsidRDefault="004E03D0" w:rsidP="00421EB9">
            <w:pPr>
              <w:pStyle w:val="TABLETEXTHEADER"/>
            </w:pPr>
            <w:r w:rsidRPr="00421EB9">
              <w:t>Change</w:t>
            </w:r>
          </w:p>
        </w:tc>
      </w:tr>
      <w:tr w:rsidR="004E03D0" w:rsidRPr="004E03D0" w14:paraId="60E37295" w14:textId="77777777" w:rsidTr="00001D70">
        <w:tc>
          <w:tcPr>
            <w:tcW w:w="1435" w:type="dxa"/>
          </w:tcPr>
          <w:p w14:paraId="0F260BD5" w14:textId="2E926027" w:rsidR="004E03D0" w:rsidRPr="00421EB9" w:rsidRDefault="004E03D0" w:rsidP="00421EB9">
            <w:pPr>
              <w:pStyle w:val="TABLETEXT"/>
            </w:pPr>
          </w:p>
        </w:tc>
        <w:tc>
          <w:tcPr>
            <w:tcW w:w="4677" w:type="dxa"/>
          </w:tcPr>
          <w:p w14:paraId="41A0AFD6" w14:textId="14C04136" w:rsidR="004E03D0" w:rsidRPr="00421EB9" w:rsidRDefault="004E03D0" w:rsidP="00421EB9">
            <w:pPr>
              <w:pStyle w:val="TABLETEXT"/>
            </w:pPr>
          </w:p>
        </w:tc>
        <w:tc>
          <w:tcPr>
            <w:tcW w:w="4678" w:type="dxa"/>
          </w:tcPr>
          <w:p w14:paraId="4C868D31" w14:textId="1609E5C4" w:rsidR="004E03D0" w:rsidRPr="00421EB9" w:rsidRDefault="004E03D0" w:rsidP="00421EB9">
            <w:pPr>
              <w:pStyle w:val="TABLETEXT"/>
            </w:pPr>
          </w:p>
        </w:tc>
      </w:tr>
      <w:tr w:rsidR="002D38D0" w:rsidRPr="004E03D0" w14:paraId="7EFF87B3" w14:textId="77777777" w:rsidTr="00001D70">
        <w:tc>
          <w:tcPr>
            <w:tcW w:w="1435" w:type="dxa"/>
          </w:tcPr>
          <w:p w14:paraId="10AF998B" w14:textId="77777777" w:rsidR="002D38D0" w:rsidRPr="00421EB9" w:rsidRDefault="002D38D0" w:rsidP="00421EB9">
            <w:pPr>
              <w:pStyle w:val="TABLETEXT"/>
            </w:pPr>
          </w:p>
        </w:tc>
        <w:tc>
          <w:tcPr>
            <w:tcW w:w="4677" w:type="dxa"/>
          </w:tcPr>
          <w:p w14:paraId="3BA2340D" w14:textId="77777777" w:rsidR="002D38D0" w:rsidRPr="00421EB9" w:rsidRDefault="002D38D0" w:rsidP="00421EB9">
            <w:pPr>
              <w:pStyle w:val="TABLETEXT"/>
            </w:pPr>
          </w:p>
        </w:tc>
        <w:tc>
          <w:tcPr>
            <w:tcW w:w="4678" w:type="dxa"/>
          </w:tcPr>
          <w:p w14:paraId="58B3A64C" w14:textId="77777777" w:rsidR="002D38D0" w:rsidRPr="00421EB9" w:rsidRDefault="002D38D0" w:rsidP="00421EB9">
            <w:pPr>
              <w:pStyle w:val="TABLETEXT"/>
            </w:pPr>
          </w:p>
        </w:tc>
      </w:tr>
    </w:tbl>
    <w:p w14:paraId="2C05D2EB" w14:textId="30196ABC" w:rsidR="00500598" w:rsidRPr="00607629" w:rsidRDefault="00500598" w:rsidP="00DD1E3A">
      <w:pPr>
        <w:pStyle w:val="PARAGRAPH"/>
        <w:rPr>
          <w:rFonts w:ascii="Arial" w:hAnsi="Arial"/>
        </w:rPr>
      </w:pPr>
    </w:p>
    <w:sectPr w:rsidR="00500598" w:rsidRPr="00607629" w:rsidSect="002D38D0">
      <w:headerReference w:type="even" r:id="rId13"/>
      <w:headerReference w:type="default" r:id="rId14"/>
      <w:footerReference w:type="even" r:id="rId15"/>
      <w:footerReference w:type="default" r:id="rId16"/>
      <w:headerReference w:type="first" r:id="rId17"/>
      <w:footerReference w:type="first" r:id="rId18"/>
      <w:pgSz w:w="12240" w:h="15840"/>
      <w:pgMar w:top="1152" w:right="720" w:bottom="720" w:left="720" w:header="63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7C7C" w14:textId="77777777" w:rsidR="005439D7" w:rsidRDefault="005439D7" w:rsidP="00500598">
      <w:r>
        <w:separator/>
      </w:r>
    </w:p>
  </w:endnote>
  <w:endnote w:type="continuationSeparator" w:id="0">
    <w:p w14:paraId="2D5C59BE" w14:textId="77777777" w:rsidR="005439D7" w:rsidRDefault="005439D7" w:rsidP="00500598">
      <w:r>
        <w:continuationSeparator/>
      </w:r>
    </w:p>
  </w:endnote>
  <w:endnote w:type="continuationNotice" w:id="1">
    <w:p w14:paraId="7D956A17" w14:textId="77777777" w:rsidR="008D6055" w:rsidRDefault="008D6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6EEB" w14:textId="6327EB63" w:rsidR="00500598" w:rsidRDefault="00500598" w:rsidP="00865221">
    <w:pPr>
      <w:framePr w:wrap="none" w:vAnchor="text" w:hAnchor="margin" w:xAlign="right" w:y="1"/>
    </w:pPr>
    <w:r>
      <w:fldChar w:fldCharType="begin"/>
    </w:r>
    <w:r>
      <w:instrText xml:space="preserve">PAGE  </w:instrText>
    </w:r>
    <w:r>
      <w:fldChar w:fldCharType="end"/>
    </w:r>
  </w:p>
  <w:p w14:paraId="33761EF7" w14:textId="77777777" w:rsidR="00500598" w:rsidRDefault="00500598" w:rsidP="00865221">
    <w:pPr>
      <w:ind w:right="360"/>
    </w:pPr>
  </w:p>
  <w:p w14:paraId="7DB791FE" w14:textId="77777777" w:rsidR="0013717D" w:rsidRDefault="0013717D"/>
  <w:p w14:paraId="489BF65E" w14:textId="77777777" w:rsidR="0013717D" w:rsidRDefault="0013717D"/>
  <w:p w14:paraId="2D67895E" w14:textId="77777777" w:rsidR="0013717D" w:rsidRDefault="0013717D"/>
  <w:p w14:paraId="2D9E4D6E" w14:textId="77777777" w:rsidR="0013717D" w:rsidRDefault="001371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BA2A" w14:textId="53212894" w:rsidR="0013717D" w:rsidRDefault="005F5460" w:rsidP="005F5460">
    <w:pPr>
      <w:pStyle w:val="Footer1"/>
      <w:tabs>
        <w:tab w:val="center" w:pos="5040"/>
        <w:tab w:val="right" w:pos="10800"/>
      </w:tabs>
    </w:pPr>
    <w:r>
      <w:t>Member Operations</w:t>
    </w:r>
    <w:r>
      <w:tab/>
    </w:r>
    <w:r w:rsidR="00114285" w:rsidRPr="00167367">
      <w:fldChar w:fldCharType="begin"/>
    </w:r>
    <w:r w:rsidR="00114285" w:rsidRPr="00167367">
      <w:instrText xml:space="preserve"> PAGE  \* Arabic  \* MERGEFORMAT </w:instrText>
    </w:r>
    <w:r w:rsidR="00114285" w:rsidRPr="00167367">
      <w:fldChar w:fldCharType="separate"/>
    </w:r>
    <w:r w:rsidR="00114285">
      <w:t>1</w:t>
    </w:r>
    <w:r w:rsidR="00114285" w:rsidRPr="00167367">
      <w:fldChar w:fldCharType="end"/>
    </w:r>
    <w:r w:rsidR="00114285" w:rsidRPr="00167367">
      <w:t xml:space="preserve"> of </w:t>
    </w:r>
    <w:fldSimple w:instr=" NUMPAGES  \* Arabic  \* MERGEFORMAT ">
      <w:r w:rsidR="00114285">
        <w:t>4</w:t>
      </w:r>
    </w:fldSimple>
    <w:r>
      <w:tab/>
      <w:t>MEDICAID-PHPPOL-F001-20190204-v1.0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B011" w14:textId="2566777E" w:rsidR="0013717D" w:rsidRDefault="005F5460" w:rsidP="005F5460">
    <w:pPr>
      <w:pStyle w:val="Footer1"/>
      <w:tabs>
        <w:tab w:val="center" w:pos="5040"/>
        <w:tab w:val="right" w:pos="10800"/>
      </w:tabs>
    </w:pPr>
    <w:r>
      <w:t>Member Operations</w:t>
    </w:r>
    <w:r>
      <w:tab/>
    </w:r>
    <w:r w:rsidRPr="00167367">
      <w:fldChar w:fldCharType="begin"/>
    </w:r>
    <w:r w:rsidRPr="00167367">
      <w:instrText xml:space="preserve"> PAGE  \* Arabic  \* MERGEFORMAT </w:instrText>
    </w:r>
    <w:r w:rsidRPr="00167367">
      <w:fldChar w:fldCharType="separate"/>
    </w:r>
    <w:r>
      <w:t>5</w:t>
    </w:r>
    <w:r w:rsidRPr="00167367">
      <w:fldChar w:fldCharType="end"/>
    </w:r>
    <w:r w:rsidRPr="00167367">
      <w:t xml:space="preserve"> of </w:t>
    </w:r>
    <w:fldSimple w:instr=" NUMPAGES  \* Arabic  \* MERGEFORMAT ">
      <w:r>
        <w:t>5</w:t>
      </w:r>
    </w:fldSimple>
    <w:r>
      <w:tab/>
      <w:t>MEDICAID-PHPPOL-F001-20190204-v1.0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87CF" w14:textId="77777777" w:rsidR="005439D7" w:rsidRDefault="005439D7" w:rsidP="00500598">
      <w:r>
        <w:separator/>
      </w:r>
    </w:p>
  </w:footnote>
  <w:footnote w:type="continuationSeparator" w:id="0">
    <w:p w14:paraId="084C08E4" w14:textId="77777777" w:rsidR="005439D7" w:rsidRDefault="005439D7" w:rsidP="00500598">
      <w:r>
        <w:continuationSeparator/>
      </w:r>
    </w:p>
  </w:footnote>
  <w:footnote w:type="continuationNotice" w:id="1">
    <w:p w14:paraId="6B65C6F3" w14:textId="77777777" w:rsidR="008D6055" w:rsidRDefault="008D6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A6CB" w14:textId="77777777" w:rsidR="005F5460" w:rsidRDefault="005F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2354" w14:textId="1A47A71F" w:rsidR="00CC245C" w:rsidRDefault="00CC245C" w:rsidP="00CC245C">
    <w:pPr>
      <w:jc w:val="center"/>
      <w:rPr>
        <w:b/>
        <w:szCs w:val="20"/>
      </w:rPr>
    </w:pPr>
    <w:r w:rsidRPr="00607629">
      <w:rPr>
        <w:b/>
        <w:szCs w:val="20"/>
      </w:rPr>
      <w:t>NC DEPARTMENT OF HEALTH AND HUMAN SERVICES</w:t>
    </w:r>
  </w:p>
  <w:p w14:paraId="60BBF0EC" w14:textId="77777777" w:rsidR="0013717D" w:rsidRDefault="001371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8D7B" w14:textId="2E2DF8C5" w:rsidR="00A5373C" w:rsidRDefault="00A5373C" w:rsidP="00A5373C">
    <w:r>
      <w:rPr>
        <w:noProof/>
      </w:rPr>
      <mc:AlternateContent>
        <mc:Choice Requires="wps">
          <w:drawing>
            <wp:anchor distT="0" distB="0" distL="114300" distR="114300" simplePos="0" relativeHeight="251658240" behindDoc="0" locked="0" layoutInCell="1" allowOverlap="1" wp14:anchorId="394C688C" wp14:editId="43538B3D">
              <wp:simplePos x="0" y="0"/>
              <wp:positionH relativeFrom="margin">
                <wp:posOffset>3108325</wp:posOffset>
              </wp:positionH>
              <wp:positionV relativeFrom="paragraph">
                <wp:posOffset>504825</wp:posOffset>
              </wp:positionV>
              <wp:extent cx="3749675" cy="263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749675" cy="263525"/>
                      </a:xfrm>
                      <a:prstGeom prst="rect">
                        <a:avLst/>
                      </a:prstGeom>
                      <a:noFill/>
                      <a:ln w="6350">
                        <a:noFill/>
                      </a:ln>
                    </wps:spPr>
                    <wps:txbx>
                      <w:txbxContent>
                        <w:p w14:paraId="044F23DB" w14:textId="77777777" w:rsidR="00A5373C" w:rsidRPr="008E3074" w:rsidRDefault="00A5373C" w:rsidP="00A5373C">
                          <w:pPr>
                            <w:jc w:val="right"/>
                            <w:rPr>
                              <w:b/>
                              <w:color w:val="1F3864" w:themeColor="accent1" w:themeShade="80"/>
                            </w:rPr>
                          </w:pPr>
                          <w:r>
                            <w:rPr>
                              <w:b/>
                              <w:color w:val="1F3864" w:themeColor="accent1" w:themeShade="80"/>
                            </w:rPr>
                            <w:t>NC Medicaid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C688C" id="_x0000_t202" coordsize="21600,21600" o:spt="202" path="m,l,21600r21600,l21600,xe">
              <v:stroke joinstyle="miter"/>
              <v:path gradientshapeok="t" o:connecttype="rect"/>
            </v:shapetype>
            <v:shape id="Text Box 2" o:spid="_x0000_s1026" type="#_x0000_t202" style="position:absolute;margin-left:244.75pt;margin-top:39.75pt;width:295.25pt;height:2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" filled="f" stroked="f" strokeweight=".5pt">
              <v:textbox>
                <w:txbxContent>
                  <w:p w14:paraId="044F23DB" w14:textId="77777777" w:rsidR="00A5373C" w:rsidRPr="008E3074" w:rsidRDefault="00A5373C" w:rsidP="00A5373C">
                    <w:pPr>
                      <w:jc w:val="right"/>
                      <w:rPr>
                        <w:b/>
                        <w:color w:val="1F3864" w:themeColor="accent1" w:themeShade="80"/>
                      </w:rPr>
                    </w:pPr>
                    <w:r>
                      <w:rPr>
                        <w:b/>
                        <w:color w:val="1F3864" w:themeColor="accent1" w:themeShade="80"/>
                      </w:rPr>
                      <w:t>NC Medicaid</w:t>
                    </w:r>
                  </w:p>
                </w:txbxContent>
              </v:textbox>
              <w10:wrap anchorx="margin"/>
            </v:shape>
          </w:pict>
        </mc:Fallback>
      </mc:AlternateContent>
    </w:r>
    <w:r w:rsidRPr="00B17ED8">
      <w:rPr>
        <w:noProof/>
      </w:rPr>
      <w:drawing>
        <wp:inline distT="0" distB="0" distL="0" distR="0" wp14:anchorId="77118ED4" wp14:editId="77A15BE4">
          <wp:extent cx="6870700" cy="1079500"/>
          <wp:effectExtent l="0" t="0" r="635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165"/>
    <w:multiLevelType w:val="hybridMultilevel"/>
    <w:tmpl w:val="BD9A4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A3079"/>
    <w:multiLevelType w:val="hybridMultilevel"/>
    <w:tmpl w:val="9A52D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7BD0"/>
    <w:multiLevelType w:val="hybridMultilevel"/>
    <w:tmpl w:val="54B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B232E"/>
    <w:multiLevelType w:val="hybridMultilevel"/>
    <w:tmpl w:val="ADC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034B9"/>
    <w:multiLevelType w:val="hybridMultilevel"/>
    <w:tmpl w:val="A23A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D6423B"/>
    <w:multiLevelType w:val="hybridMultilevel"/>
    <w:tmpl w:val="D3BC48E6"/>
    <w:lvl w:ilvl="0" w:tplc="04090001">
      <w:start w:val="1"/>
      <w:numFmt w:val="bullet"/>
      <w:lvlText w:val=""/>
      <w:lvlJc w:val="left"/>
      <w:pPr>
        <w:ind w:left="720" w:hanging="360"/>
      </w:pPr>
      <w:rPr>
        <w:rFonts w:ascii="Symbol" w:hAnsi="Symbol" w:hint="default"/>
      </w:rPr>
    </w:lvl>
    <w:lvl w:ilvl="1" w:tplc="31305DE0">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1D70"/>
    <w:rsid w:val="0003240A"/>
    <w:rsid w:val="000804FA"/>
    <w:rsid w:val="00095847"/>
    <w:rsid w:val="000A1496"/>
    <w:rsid w:val="000C1745"/>
    <w:rsid w:val="000E384A"/>
    <w:rsid w:val="000E5840"/>
    <w:rsid w:val="00106732"/>
    <w:rsid w:val="00114285"/>
    <w:rsid w:val="00132D69"/>
    <w:rsid w:val="00136484"/>
    <w:rsid w:val="0013717D"/>
    <w:rsid w:val="001647EF"/>
    <w:rsid w:val="00167367"/>
    <w:rsid w:val="001952BC"/>
    <w:rsid w:val="001B490D"/>
    <w:rsid w:val="001C5D2D"/>
    <w:rsid w:val="001D2E7B"/>
    <w:rsid w:val="001F42FA"/>
    <w:rsid w:val="002020D3"/>
    <w:rsid w:val="00236CD1"/>
    <w:rsid w:val="00237F2B"/>
    <w:rsid w:val="002D38D0"/>
    <w:rsid w:val="002E25B1"/>
    <w:rsid w:val="002F42D9"/>
    <w:rsid w:val="00354097"/>
    <w:rsid w:val="003555AF"/>
    <w:rsid w:val="00395BA7"/>
    <w:rsid w:val="003C1B11"/>
    <w:rsid w:val="003D2FD7"/>
    <w:rsid w:val="003D4E34"/>
    <w:rsid w:val="003E00B0"/>
    <w:rsid w:val="003F3994"/>
    <w:rsid w:val="00413D12"/>
    <w:rsid w:val="00421EB9"/>
    <w:rsid w:val="00424BCB"/>
    <w:rsid w:val="00472647"/>
    <w:rsid w:val="004952A1"/>
    <w:rsid w:val="00495862"/>
    <w:rsid w:val="004A49CC"/>
    <w:rsid w:val="004E03D0"/>
    <w:rsid w:val="00500598"/>
    <w:rsid w:val="005075BD"/>
    <w:rsid w:val="00523F25"/>
    <w:rsid w:val="005439D7"/>
    <w:rsid w:val="00544884"/>
    <w:rsid w:val="00562918"/>
    <w:rsid w:val="00573381"/>
    <w:rsid w:val="005845D3"/>
    <w:rsid w:val="005F4841"/>
    <w:rsid w:val="005F5460"/>
    <w:rsid w:val="00607629"/>
    <w:rsid w:val="006348A8"/>
    <w:rsid w:val="00652B76"/>
    <w:rsid w:val="006B378E"/>
    <w:rsid w:val="006B7DD0"/>
    <w:rsid w:val="006E22E5"/>
    <w:rsid w:val="007669FF"/>
    <w:rsid w:val="00771C88"/>
    <w:rsid w:val="007B2B7D"/>
    <w:rsid w:val="007D0A3A"/>
    <w:rsid w:val="008143EE"/>
    <w:rsid w:val="00833269"/>
    <w:rsid w:val="00843830"/>
    <w:rsid w:val="008455A4"/>
    <w:rsid w:val="00856672"/>
    <w:rsid w:val="00865221"/>
    <w:rsid w:val="008860EC"/>
    <w:rsid w:val="00886EED"/>
    <w:rsid w:val="008D6055"/>
    <w:rsid w:val="008E3074"/>
    <w:rsid w:val="009010F2"/>
    <w:rsid w:val="00907A8F"/>
    <w:rsid w:val="00922698"/>
    <w:rsid w:val="00950414"/>
    <w:rsid w:val="009603AD"/>
    <w:rsid w:val="00975C45"/>
    <w:rsid w:val="00990AB5"/>
    <w:rsid w:val="009912E7"/>
    <w:rsid w:val="009A04F0"/>
    <w:rsid w:val="009A3FE6"/>
    <w:rsid w:val="009F18BD"/>
    <w:rsid w:val="00A13A13"/>
    <w:rsid w:val="00A13F56"/>
    <w:rsid w:val="00A21B5A"/>
    <w:rsid w:val="00A51140"/>
    <w:rsid w:val="00A5373C"/>
    <w:rsid w:val="00A5452E"/>
    <w:rsid w:val="00A90C72"/>
    <w:rsid w:val="00A92CDA"/>
    <w:rsid w:val="00AC22C2"/>
    <w:rsid w:val="00B44E9E"/>
    <w:rsid w:val="00B46D2D"/>
    <w:rsid w:val="00B85389"/>
    <w:rsid w:val="00B945F3"/>
    <w:rsid w:val="00B97584"/>
    <w:rsid w:val="00BC6BF3"/>
    <w:rsid w:val="00BE6F20"/>
    <w:rsid w:val="00BF1E9B"/>
    <w:rsid w:val="00C310F1"/>
    <w:rsid w:val="00C37C14"/>
    <w:rsid w:val="00C953F3"/>
    <w:rsid w:val="00CB37B4"/>
    <w:rsid w:val="00CB3A66"/>
    <w:rsid w:val="00CC245C"/>
    <w:rsid w:val="00CD4E13"/>
    <w:rsid w:val="00D412BC"/>
    <w:rsid w:val="00D52B6C"/>
    <w:rsid w:val="00D66CE6"/>
    <w:rsid w:val="00D876FC"/>
    <w:rsid w:val="00DC5BF2"/>
    <w:rsid w:val="00DD1E3A"/>
    <w:rsid w:val="00E43815"/>
    <w:rsid w:val="00E70ACF"/>
    <w:rsid w:val="00EC57FC"/>
    <w:rsid w:val="00ED1B4E"/>
    <w:rsid w:val="00F81402"/>
    <w:rsid w:val="00FB5A0A"/>
    <w:rsid w:val="00FD03D9"/>
    <w:rsid w:val="1D4B52B9"/>
    <w:rsid w:val="343AA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B4F1F3"/>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bCs/>
        <w:color w:val="000000" w:themeColor="text1"/>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val="0"/>
      <w:color w:val="37495F"/>
      <w:sz w:val="32"/>
      <w:szCs w:val="32"/>
    </w:rPr>
  </w:style>
  <w:style w:type="paragraph" w:customStyle="1" w:styleId="SUBHEAD">
    <w:name w:val="SUBHEAD"/>
    <w:next w:val="TEXT"/>
    <w:qFormat/>
    <w:rsid w:val="00001D70"/>
    <w:pPr>
      <w:spacing w:before="240" w:after="120"/>
    </w:pPr>
    <w:rPr>
      <w:b/>
      <w:bCs w:val="0"/>
    </w:rPr>
  </w:style>
  <w:style w:type="paragraph" w:customStyle="1" w:styleId="PARAGRAPH">
    <w:name w:val="PARAGRAPH"/>
    <w:basedOn w:val="Normal"/>
    <w:qFormat/>
    <w:rsid w:val="00DD1E3A"/>
    <w:rPr>
      <w:rFonts w:ascii="Gotham Book" w:hAnsi="Gotham Book"/>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table" w:styleId="TableGrid">
    <w:name w:val="Table Grid"/>
    <w:basedOn w:val="TableNormal"/>
    <w:uiPriority w:val="39"/>
    <w:rsid w:val="004E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001D70"/>
    <w:pPr>
      <w:spacing w:before="120" w:after="120" w:line="252" w:lineRule="auto"/>
    </w:pPr>
    <w:rPr>
      <w:b/>
      <w:bCs w:val="0"/>
      <w:color w:val="37495F"/>
    </w:rPr>
  </w:style>
  <w:style w:type="paragraph" w:customStyle="1" w:styleId="TOPIC">
    <w:name w:val="TOPIC"/>
    <w:next w:val="SUBHEAD"/>
    <w:qFormat/>
    <w:rsid w:val="001B490D"/>
    <w:pPr>
      <w:spacing w:before="360" w:after="360"/>
    </w:pPr>
    <w:rPr>
      <w:b/>
      <w:bCs w:val="0"/>
      <w:sz w:val="24"/>
    </w:rPr>
  </w:style>
  <w:style w:type="paragraph" w:customStyle="1" w:styleId="VERSION">
    <w:name w:val="VERSION"/>
    <w:basedOn w:val="SUBHEAD"/>
    <w:qFormat/>
    <w:rsid w:val="002D38D0"/>
    <w:pPr>
      <w:spacing w:before="360"/>
    </w:pPr>
  </w:style>
  <w:style w:type="paragraph" w:customStyle="1" w:styleId="TABLETEXT">
    <w:name w:val="TABLE TEXT"/>
    <w:qFormat/>
    <w:rsid w:val="00421EB9"/>
    <w:pPr>
      <w:spacing w:before="40" w:after="40" w:line="252" w:lineRule="auto"/>
    </w:pPr>
    <w:rPr>
      <w:b/>
      <w:bCs w:val="0"/>
      <w:sz w:val="16"/>
      <w:szCs w:val="16"/>
    </w:rPr>
  </w:style>
  <w:style w:type="paragraph" w:customStyle="1" w:styleId="TABLETEXTHEADER">
    <w:name w:val="TABLE TEXT HEADER"/>
    <w:basedOn w:val="Normal"/>
    <w:next w:val="TABLETEXT"/>
    <w:qFormat/>
    <w:rsid w:val="00421EB9"/>
    <w:pPr>
      <w:spacing w:before="40" w:after="40"/>
    </w:pPr>
    <w:rPr>
      <w:b/>
      <w:caps/>
      <w:sz w:val="16"/>
      <w:szCs w:val="16"/>
    </w:rPr>
  </w:style>
  <w:style w:type="paragraph" w:customStyle="1" w:styleId="TO">
    <w:name w:val="TO"/>
    <w:next w:val="TOPIC"/>
    <w:qFormat/>
    <w:rsid w:val="00167367"/>
    <w:pPr>
      <w:tabs>
        <w:tab w:val="left" w:pos="720"/>
      </w:tabs>
      <w:spacing w:after="360" w:line="252" w:lineRule="auto"/>
    </w:pPr>
    <w:rPr>
      <w:szCs w:val="20"/>
    </w:rPr>
  </w:style>
  <w:style w:type="paragraph" w:customStyle="1" w:styleId="FROM">
    <w:name w:val="FROM"/>
    <w:next w:val="TO"/>
    <w:qFormat/>
    <w:rsid w:val="00167367"/>
    <w:pPr>
      <w:tabs>
        <w:tab w:val="left" w:pos="720"/>
      </w:tabs>
      <w:spacing w:before="120" w:after="120" w:line="252" w:lineRule="auto"/>
    </w:pPr>
    <w:rPr>
      <w:szCs w:val="20"/>
    </w:rPr>
  </w:style>
  <w:style w:type="paragraph" w:customStyle="1" w:styleId="Date1">
    <w:name w:val="Date1"/>
    <w:next w:val="FROM"/>
    <w:qFormat/>
    <w:rsid w:val="00167367"/>
    <w:pPr>
      <w:spacing w:after="120" w:line="252" w:lineRule="auto"/>
    </w:pPr>
    <w:rPr>
      <w:szCs w:val="20"/>
    </w:rPr>
  </w:style>
  <w:style w:type="paragraph" w:customStyle="1" w:styleId="Footer1">
    <w:name w:val="Footer1"/>
    <w:qFormat/>
    <w:rsid w:val="00167367"/>
    <w:pPr>
      <w:pBdr>
        <w:top w:val="single" w:sz="4" w:space="3" w:color="auto"/>
      </w:pBdr>
      <w:spacing w:before="120" w:after="40" w:line="252" w:lineRule="auto"/>
    </w:pPr>
    <w:rPr>
      <w:bCs w:val="0"/>
      <w:sz w:val="16"/>
      <w:szCs w:val="16"/>
    </w:rPr>
  </w:style>
  <w:style w:type="character" w:styleId="Hyperlink">
    <w:name w:val="Hyperlink"/>
    <w:basedOn w:val="DefaultParagraphFont"/>
    <w:uiPriority w:val="99"/>
    <w:unhideWhenUsed/>
    <w:rsid w:val="00B85389"/>
    <w:rPr>
      <w:color w:val="0563C1" w:themeColor="hyperlink"/>
      <w:u w:val="single"/>
    </w:rPr>
  </w:style>
  <w:style w:type="character" w:styleId="UnresolvedMention">
    <w:name w:val="Unresolved Mention"/>
    <w:basedOn w:val="DefaultParagraphFont"/>
    <w:uiPriority w:val="99"/>
    <w:rsid w:val="00B85389"/>
    <w:rPr>
      <w:color w:val="808080"/>
      <w:shd w:val="clear" w:color="auto" w:fill="E6E6E6"/>
    </w:rPr>
  </w:style>
  <w:style w:type="character" w:styleId="FollowedHyperlink">
    <w:name w:val="FollowedHyperlink"/>
    <w:basedOn w:val="DefaultParagraphFont"/>
    <w:uiPriority w:val="99"/>
    <w:semiHidden/>
    <w:unhideWhenUsed/>
    <w:rsid w:val="006B378E"/>
    <w:rPr>
      <w:color w:val="954F72" w:themeColor="followedHyperlink"/>
      <w:u w:val="single"/>
    </w:rPr>
  </w:style>
  <w:style w:type="table" w:styleId="GridTable4-Accent5">
    <w:name w:val="Grid Table 4 Accent 5"/>
    <w:basedOn w:val="TableNormal"/>
    <w:uiPriority w:val="49"/>
    <w:rsid w:val="004A49CC"/>
    <w:rPr>
      <w:rFonts w:asciiTheme="minorHAnsi" w:eastAsiaTheme="minorHAnsi" w:hAnsiTheme="minorHAnsi" w:cstheme="minorBidi"/>
      <w:bCs w:val="0"/>
      <w:color w:val="auto"/>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4A49CC"/>
    <w:pPr>
      <w:ind w:left="720"/>
    </w:pPr>
    <w:rPr>
      <w:rFonts w:ascii="Calibri" w:eastAsiaTheme="minorHAnsi" w:hAnsi="Calibri" w:cs="Times New Roman"/>
      <w:bCs w:val="0"/>
      <w:color w:val="auto"/>
      <w:sz w:val="22"/>
      <w:szCs w:val="22"/>
    </w:rPr>
  </w:style>
  <w:style w:type="paragraph" w:styleId="Title">
    <w:name w:val="Title"/>
    <w:basedOn w:val="Normal"/>
    <w:next w:val="Normal"/>
    <w:link w:val="TitleChar"/>
    <w:uiPriority w:val="10"/>
    <w:qFormat/>
    <w:rsid w:val="004A49CC"/>
    <w:pPr>
      <w:contextualSpacing/>
    </w:pPr>
    <w:rPr>
      <w:rFonts w:asciiTheme="majorHAnsi" w:eastAsiaTheme="majorEastAsia" w:hAnsiTheme="majorHAnsi" w:cstheme="majorBidi"/>
      <w:bCs w:val="0"/>
      <w:color w:val="auto"/>
      <w:spacing w:val="-10"/>
      <w:kern w:val="28"/>
      <w:sz w:val="56"/>
      <w:szCs w:val="56"/>
    </w:rPr>
  </w:style>
  <w:style w:type="character" w:customStyle="1" w:styleId="TitleChar">
    <w:name w:val="Title Char"/>
    <w:basedOn w:val="DefaultParagraphFont"/>
    <w:link w:val="Title"/>
    <w:uiPriority w:val="10"/>
    <w:rsid w:val="004A49CC"/>
    <w:rPr>
      <w:rFonts w:asciiTheme="majorHAnsi" w:eastAsiaTheme="majorEastAsia" w:hAnsiTheme="majorHAnsi" w:cstheme="majorBidi"/>
      <w:bCs w:val="0"/>
      <w:color w:val="auto"/>
      <w:spacing w:val="-10"/>
      <w:kern w:val="28"/>
      <w:sz w:val="56"/>
      <w:szCs w:val="56"/>
    </w:rPr>
  </w:style>
  <w:style w:type="character" w:styleId="CommentReference">
    <w:name w:val="annotation reference"/>
    <w:basedOn w:val="DefaultParagraphFont"/>
    <w:uiPriority w:val="99"/>
    <w:semiHidden/>
    <w:unhideWhenUsed/>
    <w:rsid w:val="00652B76"/>
    <w:rPr>
      <w:sz w:val="16"/>
      <w:szCs w:val="16"/>
    </w:rPr>
  </w:style>
  <w:style w:type="paragraph" w:styleId="CommentText">
    <w:name w:val="annotation text"/>
    <w:basedOn w:val="Normal"/>
    <w:link w:val="CommentTextChar"/>
    <w:uiPriority w:val="99"/>
    <w:semiHidden/>
    <w:unhideWhenUsed/>
    <w:rsid w:val="00652B76"/>
    <w:rPr>
      <w:szCs w:val="20"/>
    </w:rPr>
  </w:style>
  <w:style w:type="character" w:customStyle="1" w:styleId="CommentTextChar">
    <w:name w:val="Comment Text Char"/>
    <w:basedOn w:val="DefaultParagraphFont"/>
    <w:link w:val="CommentText"/>
    <w:uiPriority w:val="99"/>
    <w:semiHidden/>
    <w:rsid w:val="00652B76"/>
    <w:rPr>
      <w:szCs w:val="20"/>
    </w:rPr>
  </w:style>
  <w:style w:type="paragraph" w:styleId="CommentSubject">
    <w:name w:val="annotation subject"/>
    <w:basedOn w:val="CommentText"/>
    <w:next w:val="CommentText"/>
    <w:link w:val="CommentSubjectChar"/>
    <w:uiPriority w:val="99"/>
    <w:semiHidden/>
    <w:unhideWhenUsed/>
    <w:rsid w:val="00652B76"/>
    <w:rPr>
      <w:b/>
    </w:rPr>
  </w:style>
  <w:style w:type="character" w:customStyle="1" w:styleId="CommentSubjectChar">
    <w:name w:val="Comment Subject Char"/>
    <w:basedOn w:val="CommentTextChar"/>
    <w:link w:val="CommentSubject"/>
    <w:uiPriority w:val="99"/>
    <w:semiHidden/>
    <w:rsid w:val="00652B76"/>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920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F852E2AE9934CB4D050AB0ECF7698" ma:contentTypeVersion="11" ma:contentTypeDescription="Create a new document." ma:contentTypeScope="" ma:versionID="8eeb4a29324f29bbc0cffb3275e19fdc">
  <xsd:schema xmlns:xsd="http://www.w3.org/2001/XMLSchema" xmlns:xs="http://www.w3.org/2001/XMLSchema" xmlns:p="http://schemas.microsoft.com/office/2006/metadata/properties" xmlns:ns2="b48d0393-8b1f-41a3-9a76-8c093f467eae" xmlns:ns3="e6067449-8796-49e4-8d61-964a215ef526" targetNamespace="http://schemas.microsoft.com/office/2006/metadata/properties" ma:root="true" ma:fieldsID="e089a3b3602e1a61c137a30a7a888047" ns2:_="" ns3:_="">
    <xsd:import namespace="b48d0393-8b1f-41a3-9a76-8c093f467eae"/>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393-8b1f-41a3-9a76-8c093f467e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325B19-EEA4-4C44-8B93-90A49FB7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393-8b1f-41a3-9a76-8c093f467eae"/>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AE3CC-D07F-419D-BDFD-07CE5C95BA15}">
  <ds:schemaRefs>
    <ds:schemaRef ds:uri="e6067449-8796-49e4-8d61-964a215ef526"/>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b48d0393-8b1f-41a3-9a76-8c093f467ea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8816D16-6F76-4323-A2A0-C497A7C365DA}">
  <ds:schemaRefs>
    <ds:schemaRef ds:uri="http://schemas.microsoft.com/sharepoint/v3/contenttype/forms"/>
  </ds:schemaRefs>
</ds:datastoreItem>
</file>

<file path=customXml/itemProps4.xml><?xml version="1.0" encoding="utf-8"?>
<ds:datastoreItem xmlns:ds="http://schemas.openxmlformats.org/officeDocument/2006/customXml" ds:itemID="{C0A50640-DAD6-4D09-BEA1-E79872C7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2136</Characters>
  <Application>Microsoft Office Word</Application>
  <DocSecurity>0</DocSecurity>
  <Lines>305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Schoenberger, Julia A</cp:lastModifiedBy>
  <cp:revision>2</cp:revision>
  <cp:lastPrinted>2018-02-02T16:27:00Z</cp:lastPrinted>
  <dcterms:created xsi:type="dcterms:W3CDTF">2019-03-03T21:32:00Z</dcterms:created>
  <dcterms:modified xsi:type="dcterms:W3CDTF">2019-03-03T21:32:00Z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0x01010087FF852E2AE9934CB4D050AB0ECF7698</vt:lpwstr>
  </property>
</Properties>
</file>