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1A411" w14:textId="5CFFDE19" w:rsidR="00462C8C" w:rsidRPr="004B0B47" w:rsidRDefault="00683824" w:rsidP="00462C8C">
      <w:pPr>
        <w:jc w:val="center"/>
        <w:rPr>
          <w:rFonts w:asciiTheme="minorHAnsi" w:hAnsiTheme="minorHAnsi"/>
          <w:b/>
        </w:rPr>
      </w:pPr>
      <w:r>
        <w:rPr>
          <w:rFonts w:asciiTheme="minorHAnsi" w:hAnsiTheme="minorHAnsi"/>
          <w:b/>
        </w:rPr>
        <w:t>B</w:t>
      </w:r>
      <w:r w:rsidR="00462C8C" w:rsidRPr="004B0B47">
        <w:rPr>
          <w:rFonts w:asciiTheme="minorHAnsi" w:hAnsiTheme="minorHAnsi"/>
          <w:b/>
        </w:rPr>
        <w:t xml:space="preserve">ehavioral Health and Intellectual/Developmental Disability </w:t>
      </w:r>
      <w:r w:rsidR="003134A5" w:rsidRPr="004B0B47">
        <w:rPr>
          <w:rFonts w:asciiTheme="minorHAnsi" w:hAnsiTheme="minorHAnsi"/>
          <w:b/>
        </w:rPr>
        <w:t>Tailored Plan</w:t>
      </w:r>
      <w:r w:rsidR="00462C8C" w:rsidRPr="004B0B47">
        <w:rPr>
          <w:rFonts w:asciiTheme="minorHAnsi" w:hAnsiTheme="minorHAnsi"/>
          <w:b/>
        </w:rPr>
        <w:t xml:space="preserve"> </w:t>
      </w:r>
    </w:p>
    <w:p w14:paraId="177026AD" w14:textId="77777777" w:rsidR="00462C8C" w:rsidRPr="004B0B47" w:rsidRDefault="00462C8C" w:rsidP="00462C8C">
      <w:pPr>
        <w:jc w:val="center"/>
        <w:rPr>
          <w:rFonts w:asciiTheme="minorHAnsi" w:hAnsiTheme="minorHAnsi"/>
          <w:b/>
        </w:rPr>
      </w:pPr>
    </w:p>
    <w:p w14:paraId="414234B8" w14:textId="3CE40E6F" w:rsidR="00462C8C" w:rsidRPr="004B0B47" w:rsidRDefault="00A416C9" w:rsidP="008A3AA9">
      <w:pPr>
        <w:jc w:val="center"/>
        <w:rPr>
          <w:rFonts w:asciiTheme="minorHAnsi" w:hAnsiTheme="minorHAnsi"/>
          <w:b/>
        </w:rPr>
      </w:pPr>
      <w:r>
        <w:rPr>
          <w:rFonts w:asciiTheme="minorHAnsi" w:hAnsiTheme="minorHAnsi"/>
          <w:b/>
        </w:rPr>
        <w:t>Application Questions</w:t>
      </w:r>
    </w:p>
    <w:p w14:paraId="0632B4C2" w14:textId="77777777" w:rsidR="00A416C9" w:rsidRDefault="00A416C9" w:rsidP="000E625B">
      <w:pPr>
        <w:pStyle w:val="BodyTextContinued"/>
        <w:rPr>
          <w:b/>
          <w:i/>
        </w:rPr>
      </w:pPr>
      <w:bookmarkStart w:id="0" w:name="_GoBack"/>
      <w:bookmarkEnd w:id="0"/>
    </w:p>
    <w:p w14:paraId="7B6F3802" w14:textId="73C275EB" w:rsidR="002B7F0E" w:rsidRPr="00A416C9" w:rsidRDefault="002B7F0E" w:rsidP="000E625B">
      <w:pPr>
        <w:pStyle w:val="BodyTextContinued"/>
        <w:rPr>
          <w:i/>
          <w:sz w:val="22"/>
        </w:rPr>
      </w:pPr>
      <w:r w:rsidRPr="00A416C9">
        <w:rPr>
          <w:i/>
          <w:sz w:val="22"/>
        </w:rPr>
        <w:t xml:space="preserve">Please copy and paste all questions below into a document and answer </w:t>
      </w:r>
      <w:r w:rsidRPr="00A416C9">
        <w:rPr>
          <w:i/>
          <w:sz w:val="22"/>
          <w:u w:val="single"/>
        </w:rPr>
        <w:t>all</w:t>
      </w:r>
      <w:r w:rsidRPr="00A416C9">
        <w:rPr>
          <w:i/>
          <w:sz w:val="22"/>
        </w:rPr>
        <w:t xml:space="preserve"> questions. Please stay within the page </w:t>
      </w:r>
      <w:r w:rsidR="00F32D10" w:rsidRPr="00A416C9">
        <w:rPr>
          <w:i/>
          <w:sz w:val="22"/>
        </w:rPr>
        <w:t xml:space="preserve">(side) </w:t>
      </w:r>
      <w:r w:rsidRPr="00A416C9">
        <w:rPr>
          <w:i/>
          <w:sz w:val="22"/>
        </w:rPr>
        <w:t>limits indicated below</w:t>
      </w:r>
      <w:r w:rsidR="00F32D10" w:rsidRPr="00A416C9">
        <w:rPr>
          <w:i/>
          <w:sz w:val="22"/>
        </w:rPr>
        <w:t xml:space="preserve"> for each section</w:t>
      </w:r>
      <w:r w:rsidRPr="00A416C9">
        <w:rPr>
          <w:i/>
          <w:sz w:val="22"/>
        </w:rPr>
        <w:t xml:space="preserve">. Please note that applications will be reviewed “blind.” </w:t>
      </w:r>
      <w:r w:rsidR="00A736ED" w:rsidRPr="00A416C9">
        <w:rPr>
          <w:i/>
          <w:sz w:val="22"/>
          <w:u w:val="single"/>
        </w:rPr>
        <w:t>Therefore, p</w:t>
      </w:r>
      <w:r w:rsidRPr="00A416C9">
        <w:rPr>
          <w:i/>
          <w:sz w:val="22"/>
          <w:u w:val="single"/>
        </w:rPr>
        <w:t>lease do not identify your organization by name</w:t>
      </w:r>
      <w:r w:rsidR="000E493B" w:rsidRPr="00A416C9">
        <w:rPr>
          <w:i/>
          <w:sz w:val="22"/>
          <w:u w:val="single"/>
        </w:rPr>
        <w:t xml:space="preserve"> other than in Section A and in attachments (organizational chart, audit </w:t>
      </w:r>
      <w:r w:rsidR="008B7664" w:rsidRPr="00A416C9">
        <w:rPr>
          <w:i/>
          <w:sz w:val="22"/>
          <w:u w:val="single"/>
        </w:rPr>
        <w:t>etc.</w:t>
      </w:r>
      <w:r w:rsidR="000E493B" w:rsidRPr="00A416C9">
        <w:rPr>
          <w:i/>
          <w:sz w:val="22"/>
          <w:u w:val="single"/>
        </w:rPr>
        <w:t>).</w:t>
      </w:r>
    </w:p>
    <w:p w14:paraId="1F63DCCB" w14:textId="25AC9999" w:rsidR="002B7F0E" w:rsidRPr="00A416C9" w:rsidRDefault="002B7F0E" w:rsidP="000E625B">
      <w:pPr>
        <w:pStyle w:val="BodyTextContinued"/>
        <w:rPr>
          <w:i/>
          <w:sz w:val="22"/>
        </w:rPr>
      </w:pPr>
      <w:r w:rsidRPr="00A416C9">
        <w:rPr>
          <w:i/>
          <w:sz w:val="22"/>
        </w:rPr>
        <w:t xml:space="preserve">When your application is complete, email your answers and attachments (clearly labeled) to </w:t>
      </w:r>
      <w:r w:rsidRPr="005D2F26">
        <w:rPr>
          <w:i/>
          <w:sz w:val="22"/>
        </w:rPr>
        <w:t>Kelsi.knick@dhhs.nc.gov</w:t>
      </w:r>
      <w:r w:rsidRPr="00A416C9">
        <w:rPr>
          <w:i/>
          <w:sz w:val="22"/>
        </w:rPr>
        <w:t xml:space="preserve">. </w:t>
      </w:r>
      <w:r w:rsidR="00F32D10" w:rsidRPr="00A416C9">
        <w:rPr>
          <w:i/>
          <w:sz w:val="22"/>
        </w:rPr>
        <w:t xml:space="preserve">The first deadline for applications is </w:t>
      </w:r>
      <w:r w:rsidR="00F32D10" w:rsidRPr="00A416C9">
        <w:rPr>
          <w:i/>
          <w:sz w:val="22"/>
          <w:u w:val="single"/>
        </w:rPr>
        <w:t>February 7, 2020.</w:t>
      </w:r>
    </w:p>
    <w:p w14:paraId="4D05C286" w14:textId="77777777" w:rsidR="00806321" w:rsidRPr="000571F3" w:rsidRDefault="00806321" w:rsidP="000571F3">
      <w:pPr>
        <w:pStyle w:val="BodyTextIndentDS"/>
        <w:ind w:left="0"/>
        <w:rPr>
          <w:rFonts w:asciiTheme="minorHAnsi" w:hAnsiTheme="minorHAnsi"/>
          <w:b/>
          <w:i/>
        </w:rPr>
      </w:pPr>
      <w:bookmarkStart w:id="1" w:name="_Toc17182889"/>
      <w:r w:rsidRPr="000571F3">
        <w:rPr>
          <w:rFonts w:asciiTheme="minorHAnsi" w:hAnsiTheme="minorHAnsi"/>
          <w:b/>
          <w:i/>
        </w:rPr>
        <w:t>A. Organization Description and Contact Information</w:t>
      </w:r>
      <w:bookmarkEnd w:id="1"/>
    </w:p>
    <w:tbl>
      <w:tblPr>
        <w:tblStyle w:val="TableGrid"/>
        <w:tblW w:w="0" w:type="auto"/>
        <w:tblLook w:val="04A0" w:firstRow="1" w:lastRow="0" w:firstColumn="1" w:lastColumn="0" w:noHBand="0" w:noVBand="1"/>
      </w:tblPr>
      <w:tblGrid>
        <w:gridCol w:w="9558"/>
      </w:tblGrid>
      <w:tr w:rsidR="00806321" w:rsidRPr="004B0B47" w14:paraId="4F787B84" w14:textId="77777777" w:rsidTr="00D436A5">
        <w:trPr>
          <w:trHeight w:val="144"/>
        </w:trPr>
        <w:tc>
          <w:tcPr>
            <w:tcW w:w="9558" w:type="dxa"/>
          </w:tcPr>
          <w:p w14:paraId="71045D34" w14:textId="78295A7B" w:rsidR="00806321" w:rsidRPr="004B0B47" w:rsidRDefault="0038531D" w:rsidP="00D436A5">
            <w:pPr>
              <w:spacing w:after="200" w:line="276" w:lineRule="auto"/>
              <w:rPr>
                <w:rFonts w:asciiTheme="minorHAnsi" w:hAnsiTheme="minorHAnsi"/>
              </w:rPr>
            </w:pPr>
            <w:r w:rsidRPr="004B0B47">
              <w:rPr>
                <w:rFonts w:asciiTheme="minorHAnsi" w:hAnsiTheme="minorHAnsi"/>
              </w:rPr>
              <w:t xml:space="preserve">A1. </w:t>
            </w:r>
            <w:r w:rsidR="00806321" w:rsidRPr="004B0B47">
              <w:rPr>
                <w:rFonts w:asciiTheme="minorHAnsi" w:hAnsiTheme="minorHAnsi"/>
              </w:rPr>
              <w:t>Legal Entity Name</w:t>
            </w:r>
          </w:p>
        </w:tc>
      </w:tr>
      <w:tr w:rsidR="00806321" w:rsidRPr="004B0B47" w14:paraId="6C89BF73" w14:textId="77777777" w:rsidTr="00D436A5">
        <w:trPr>
          <w:trHeight w:val="144"/>
        </w:trPr>
        <w:tc>
          <w:tcPr>
            <w:tcW w:w="9558" w:type="dxa"/>
          </w:tcPr>
          <w:p w14:paraId="5C2758E2" w14:textId="658126F4" w:rsidR="00806321" w:rsidRPr="004B0B47" w:rsidRDefault="0038531D" w:rsidP="00D436A5">
            <w:pPr>
              <w:spacing w:after="200" w:line="276" w:lineRule="auto"/>
              <w:rPr>
                <w:rFonts w:asciiTheme="minorHAnsi" w:hAnsiTheme="minorHAnsi"/>
              </w:rPr>
            </w:pPr>
            <w:r w:rsidRPr="004B0B47">
              <w:rPr>
                <w:rFonts w:asciiTheme="minorHAnsi" w:hAnsiTheme="minorHAnsi"/>
              </w:rPr>
              <w:t xml:space="preserve">A2. </w:t>
            </w:r>
            <w:r w:rsidR="00806321" w:rsidRPr="004B0B47">
              <w:rPr>
                <w:rFonts w:asciiTheme="minorHAnsi" w:hAnsiTheme="minorHAnsi"/>
              </w:rPr>
              <w:t>DBA Name</w:t>
            </w:r>
          </w:p>
        </w:tc>
      </w:tr>
      <w:tr w:rsidR="00806321" w:rsidRPr="004B0B47" w14:paraId="59933D8A" w14:textId="77777777" w:rsidTr="00260D8B">
        <w:trPr>
          <w:trHeight w:val="431"/>
        </w:trPr>
        <w:tc>
          <w:tcPr>
            <w:tcW w:w="9558" w:type="dxa"/>
          </w:tcPr>
          <w:p w14:paraId="7B828773" w14:textId="26C04BAA" w:rsidR="00806321" w:rsidRPr="004B0B47" w:rsidRDefault="0038531D" w:rsidP="00D436A5">
            <w:pPr>
              <w:spacing w:after="200" w:line="276" w:lineRule="auto"/>
              <w:rPr>
                <w:rFonts w:asciiTheme="minorHAnsi" w:hAnsiTheme="minorHAnsi"/>
              </w:rPr>
            </w:pPr>
            <w:r w:rsidRPr="004B0B47">
              <w:rPr>
                <w:rFonts w:asciiTheme="minorHAnsi" w:hAnsiTheme="minorHAnsi"/>
              </w:rPr>
              <w:t xml:space="preserve">A3. </w:t>
            </w:r>
            <w:r w:rsidR="00806321" w:rsidRPr="004B0B47">
              <w:rPr>
                <w:rFonts w:asciiTheme="minorHAnsi" w:hAnsiTheme="minorHAnsi"/>
              </w:rPr>
              <w:t>Year Established</w:t>
            </w:r>
          </w:p>
        </w:tc>
      </w:tr>
      <w:tr w:rsidR="00806321" w:rsidRPr="004B0B47" w14:paraId="7B7E5898" w14:textId="77777777" w:rsidTr="00D436A5">
        <w:trPr>
          <w:trHeight w:val="144"/>
        </w:trPr>
        <w:tc>
          <w:tcPr>
            <w:tcW w:w="9558" w:type="dxa"/>
          </w:tcPr>
          <w:p w14:paraId="00ACAD3B" w14:textId="3A237740" w:rsidR="00806321" w:rsidRPr="004B0B47" w:rsidRDefault="0038531D" w:rsidP="00D436A5">
            <w:pPr>
              <w:spacing w:after="200" w:line="276" w:lineRule="auto"/>
              <w:rPr>
                <w:rFonts w:asciiTheme="minorHAnsi" w:hAnsiTheme="minorHAnsi"/>
              </w:rPr>
            </w:pPr>
            <w:r w:rsidRPr="004B0B47">
              <w:rPr>
                <w:rFonts w:asciiTheme="minorHAnsi" w:hAnsiTheme="minorHAnsi"/>
              </w:rPr>
              <w:t xml:space="preserve">A4. </w:t>
            </w:r>
            <w:r w:rsidR="00806321" w:rsidRPr="004B0B47">
              <w:rPr>
                <w:rFonts w:asciiTheme="minorHAnsi" w:hAnsiTheme="minorHAnsi"/>
              </w:rPr>
              <w:t>Corporate Address</w:t>
            </w:r>
          </w:p>
        </w:tc>
      </w:tr>
      <w:tr w:rsidR="00806321" w:rsidRPr="004B0B47" w14:paraId="5EFEA844" w14:textId="77777777" w:rsidTr="00D436A5">
        <w:trPr>
          <w:trHeight w:val="144"/>
        </w:trPr>
        <w:tc>
          <w:tcPr>
            <w:tcW w:w="9558" w:type="dxa"/>
          </w:tcPr>
          <w:p w14:paraId="3919A6D9" w14:textId="7DA29874" w:rsidR="00806321" w:rsidRPr="004B0B47" w:rsidRDefault="0038531D" w:rsidP="00D436A5">
            <w:pPr>
              <w:widowControl w:val="0"/>
              <w:spacing w:after="240"/>
              <w:contextualSpacing/>
              <w:rPr>
                <w:rFonts w:asciiTheme="minorHAnsi" w:hAnsiTheme="minorHAnsi"/>
              </w:rPr>
            </w:pPr>
            <w:r w:rsidRPr="004B0B47">
              <w:rPr>
                <w:rFonts w:asciiTheme="minorHAnsi" w:hAnsiTheme="minorHAnsi"/>
              </w:rPr>
              <w:t xml:space="preserve">A5. </w:t>
            </w:r>
            <w:r w:rsidR="00806321" w:rsidRPr="004B0B47">
              <w:rPr>
                <w:rFonts w:asciiTheme="minorHAnsi" w:hAnsiTheme="minorHAnsi"/>
              </w:rPr>
              <w:t>Does your organization use more than one billing TIN?</w:t>
            </w:r>
          </w:p>
          <w:p w14:paraId="282299F1" w14:textId="77777777" w:rsidR="00806321" w:rsidRPr="004B0B47" w:rsidRDefault="00806321" w:rsidP="00E16605">
            <w:pPr>
              <w:pStyle w:val="ListParagraph"/>
              <w:widowControl w:val="0"/>
              <w:numPr>
                <w:ilvl w:val="0"/>
                <w:numId w:val="7"/>
              </w:numPr>
              <w:spacing w:after="240"/>
            </w:pPr>
            <w:r w:rsidRPr="004B0B47">
              <w:t>Yes</w:t>
            </w:r>
          </w:p>
          <w:p w14:paraId="5278747D" w14:textId="77777777" w:rsidR="00806321" w:rsidRPr="004B0B47" w:rsidRDefault="00806321" w:rsidP="00E16605">
            <w:pPr>
              <w:pStyle w:val="ListParagraph"/>
              <w:widowControl w:val="0"/>
              <w:numPr>
                <w:ilvl w:val="0"/>
                <w:numId w:val="7"/>
              </w:numPr>
              <w:spacing w:after="240"/>
            </w:pPr>
            <w:r w:rsidRPr="004B0B47">
              <w:t>No</w:t>
            </w:r>
          </w:p>
          <w:p w14:paraId="7219B341" w14:textId="77777777" w:rsidR="00806321" w:rsidRPr="004B0B47" w:rsidRDefault="00806321" w:rsidP="00E16605">
            <w:pPr>
              <w:pStyle w:val="ListParagraph"/>
              <w:widowControl w:val="0"/>
              <w:numPr>
                <w:ilvl w:val="0"/>
                <w:numId w:val="7"/>
              </w:numPr>
              <w:spacing w:after="240"/>
            </w:pPr>
            <w:r w:rsidRPr="004B0B47">
              <w:t>Unknown</w:t>
            </w:r>
          </w:p>
        </w:tc>
      </w:tr>
      <w:tr w:rsidR="00806321" w:rsidRPr="004B0B47" w14:paraId="5154895F" w14:textId="77777777" w:rsidTr="00D436A5">
        <w:trPr>
          <w:trHeight w:val="144"/>
        </w:trPr>
        <w:tc>
          <w:tcPr>
            <w:tcW w:w="9558" w:type="dxa"/>
          </w:tcPr>
          <w:p w14:paraId="6A8A2905" w14:textId="738C45A4" w:rsidR="00806321" w:rsidRPr="004B0B47" w:rsidRDefault="0038531D" w:rsidP="00F32D10">
            <w:pPr>
              <w:widowControl w:val="0"/>
              <w:spacing w:after="240"/>
              <w:contextualSpacing/>
              <w:rPr>
                <w:rFonts w:asciiTheme="minorHAnsi" w:hAnsiTheme="minorHAnsi"/>
              </w:rPr>
            </w:pPr>
            <w:r w:rsidRPr="004B0B47">
              <w:rPr>
                <w:rFonts w:asciiTheme="minorHAnsi" w:hAnsiTheme="minorHAnsi"/>
              </w:rPr>
              <w:t xml:space="preserve">A6. </w:t>
            </w:r>
            <w:r w:rsidR="00B8440B" w:rsidRPr="004B0B47">
              <w:rPr>
                <w:rFonts w:asciiTheme="minorHAnsi" w:hAnsiTheme="minorHAnsi"/>
              </w:rPr>
              <w:t>Please list all TINs that your practice has used to bill Medicaid since January 1, 2017</w:t>
            </w:r>
            <w:r w:rsidR="00F32D10">
              <w:rPr>
                <w:rFonts w:asciiTheme="minorHAnsi" w:hAnsiTheme="minorHAnsi"/>
              </w:rPr>
              <w:t>.</w:t>
            </w:r>
          </w:p>
        </w:tc>
      </w:tr>
      <w:tr w:rsidR="00806321" w:rsidRPr="004B0B47" w14:paraId="735B2D24" w14:textId="77777777" w:rsidTr="00D436A5">
        <w:trPr>
          <w:trHeight w:val="144"/>
        </w:trPr>
        <w:tc>
          <w:tcPr>
            <w:tcW w:w="9558" w:type="dxa"/>
          </w:tcPr>
          <w:p w14:paraId="3326D236" w14:textId="0FB34695" w:rsidR="00806321" w:rsidRPr="004B0B47" w:rsidRDefault="0038531D" w:rsidP="00D436A5">
            <w:pPr>
              <w:widowControl w:val="0"/>
              <w:spacing w:after="240"/>
              <w:contextualSpacing/>
              <w:rPr>
                <w:rFonts w:asciiTheme="minorHAnsi" w:hAnsiTheme="minorHAnsi"/>
              </w:rPr>
            </w:pPr>
            <w:r w:rsidRPr="004B0B47">
              <w:rPr>
                <w:rFonts w:asciiTheme="minorHAnsi" w:hAnsiTheme="minorHAnsi"/>
              </w:rPr>
              <w:t xml:space="preserve">A7. </w:t>
            </w:r>
            <w:r w:rsidR="00806321" w:rsidRPr="004B0B47">
              <w:rPr>
                <w:rFonts w:asciiTheme="minorHAnsi" w:hAnsiTheme="minorHAnsi"/>
              </w:rPr>
              <w:t>Wha</w:t>
            </w:r>
            <w:r w:rsidR="002B6314" w:rsidRPr="004B0B47">
              <w:rPr>
                <w:rFonts w:asciiTheme="minorHAnsi" w:hAnsiTheme="minorHAnsi"/>
              </w:rPr>
              <w:t>t billing TIN will your organization</w:t>
            </w:r>
            <w:r w:rsidR="00806321" w:rsidRPr="004B0B47">
              <w:rPr>
                <w:rFonts w:asciiTheme="minorHAnsi" w:hAnsiTheme="minorHAnsi"/>
              </w:rPr>
              <w:t xml:space="preserve"> use for Tailored Care Management?</w:t>
            </w:r>
          </w:p>
        </w:tc>
      </w:tr>
      <w:tr w:rsidR="00806321" w:rsidRPr="004B0B47" w14:paraId="379DBECA" w14:textId="77777777" w:rsidTr="00D436A5">
        <w:trPr>
          <w:trHeight w:val="144"/>
        </w:trPr>
        <w:tc>
          <w:tcPr>
            <w:tcW w:w="9558" w:type="dxa"/>
          </w:tcPr>
          <w:p w14:paraId="0BDFC1E1" w14:textId="3505E173" w:rsidR="00806321" w:rsidRPr="004B0B47" w:rsidRDefault="0038531D" w:rsidP="00D436A5">
            <w:pPr>
              <w:widowControl w:val="0"/>
              <w:spacing w:after="240"/>
              <w:contextualSpacing/>
              <w:rPr>
                <w:rFonts w:asciiTheme="minorHAnsi" w:hAnsiTheme="minorHAnsi"/>
                <w:i/>
              </w:rPr>
            </w:pPr>
            <w:r w:rsidRPr="004B0B47">
              <w:rPr>
                <w:rFonts w:asciiTheme="minorHAnsi" w:hAnsiTheme="minorHAnsi"/>
              </w:rPr>
              <w:t xml:space="preserve">A8. </w:t>
            </w:r>
            <w:r w:rsidR="00806321" w:rsidRPr="004B0B47">
              <w:rPr>
                <w:rFonts w:asciiTheme="minorHAnsi" w:hAnsiTheme="minorHAnsi"/>
              </w:rPr>
              <w:t xml:space="preserve">Application Contact </w:t>
            </w:r>
          </w:p>
          <w:p w14:paraId="221D9BB3" w14:textId="77777777" w:rsidR="00806321" w:rsidRPr="004B0B47" w:rsidRDefault="00806321" w:rsidP="00172C87">
            <w:pPr>
              <w:pStyle w:val="ListParagraph"/>
              <w:widowControl w:val="0"/>
              <w:numPr>
                <w:ilvl w:val="0"/>
                <w:numId w:val="9"/>
              </w:numPr>
              <w:spacing w:after="240"/>
            </w:pPr>
            <w:r w:rsidRPr="004B0B47">
              <w:t>First Name</w:t>
            </w:r>
          </w:p>
          <w:p w14:paraId="64EAD607" w14:textId="77777777" w:rsidR="00806321" w:rsidRPr="004B0B47" w:rsidRDefault="00806321" w:rsidP="00172C87">
            <w:pPr>
              <w:pStyle w:val="ListParagraph"/>
              <w:widowControl w:val="0"/>
              <w:numPr>
                <w:ilvl w:val="0"/>
                <w:numId w:val="9"/>
              </w:numPr>
              <w:spacing w:after="240"/>
            </w:pPr>
            <w:r w:rsidRPr="004B0B47">
              <w:t>Last Name</w:t>
            </w:r>
          </w:p>
          <w:p w14:paraId="2021A6A2" w14:textId="77777777" w:rsidR="00806321" w:rsidRPr="004B0B47" w:rsidRDefault="00806321" w:rsidP="00172C87">
            <w:pPr>
              <w:pStyle w:val="ListParagraph"/>
              <w:widowControl w:val="0"/>
              <w:numPr>
                <w:ilvl w:val="0"/>
                <w:numId w:val="9"/>
              </w:numPr>
              <w:spacing w:after="240"/>
            </w:pPr>
            <w:r w:rsidRPr="004B0B47">
              <w:t>Title/Position</w:t>
            </w:r>
          </w:p>
          <w:p w14:paraId="19082DC7" w14:textId="77777777" w:rsidR="00806321" w:rsidRPr="004B0B47" w:rsidRDefault="00806321" w:rsidP="00172C87">
            <w:pPr>
              <w:pStyle w:val="ListParagraph"/>
              <w:widowControl w:val="0"/>
              <w:numPr>
                <w:ilvl w:val="0"/>
                <w:numId w:val="10"/>
              </w:numPr>
              <w:spacing w:after="240"/>
            </w:pPr>
            <w:r w:rsidRPr="004B0B47">
              <w:t>Business Phone Number</w:t>
            </w:r>
          </w:p>
          <w:p w14:paraId="69D0F2EC" w14:textId="77777777" w:rsidR="00806321" w:rsidRPr="004B0B47" w:rsidRDefault="00806321" w:rsidP="00172C87">
            <w:pPr>
              <w:pStyle w:val="ListParagraph"/>
              <w:widowControl w:val="0"/>
              <w:numPr>
                <w:ilvl w:val="0"/>
                <w:numId w:val="10"/>
              </w:numPr>
              <w:spacing w:after="240"/>
            </w:pPr>
            <w:r w:rsidRPr="004B0B47">
              <w:t>Business Email Address</w:t>
            </w:r>
          </w:p>
          <w:p w14:paraId="64DAC3FD" w14:textId="604291BE" w:rsidR="00806321" w:rsidRPr="004B0B47" w:rsidRDefault="00806321" w:rsidP="00F32D10">
            <w:pPr>
              <w:pStyle w:val="ListParagraph"/>
              <w:widowControl w:val="0"/>
              <w:spacing w:after="240"/>
              <w:ind w:left="1440" w:firstLine="0"/>
            </w:pPr>
          </w:p>
        </w:tc>
      </w:tr>
      <w:tr w:rsidR="00F32D10" w:rsidRPr="004B0B47" w14:paraId="72540C53" w14:textId="77777777" w:rsidTr="00D436A5">
        <w:trPr>
          <w:trHeight w:val="144"/>
        </w:trPr>
        <w:tc>
          <w:tcPr>
            <w:tcW w:w="9558" w:type="dxa"/>
          </w:tcPr>
          <w:p w14:paraId="75B99AEC" w14:textId="028FC343" w:rsidR="00F32D10" w:rsidRPr="004B0B47" w:rsidRDefault="00F32D10" w:rsidP="00F32D10">
            <w:pPr>
              <w:widowControl w:val="0"/>
              <w:spacing w:after="240"/>
              <w:contextualSpacing/>
              <w:rPr>
                <w:rFonts w:asciiTheme="minorHAnsi" w:hAnsiTheme="minorHAnsi"/>
                <w:i/>
              </w:rPr>
            </w:pPr>
            <w:r>
              <w:rPr>
                <w:rFonts w:asciiTheme="minorHAnsi" w:hAnsiTheme="minorHAnsi"/>
              </w:rPr>
              <w:t>A9</w:t>
            </w:r>
            <w:r w:rsidRPr="004B0B47">
              <w:rPr>
                <w:rFonts w:asciiTheme="minorHAnsi" w:hAnsiTheme="minorHAnsi"/>
              </w:rPr>
              <w:t xml:space="preserve">. </w:t>
            </w:r>
            <w:r>
              <w:rPr>
                <w:rFonts w:asciiTheme="minorHAnsi" w:hAnsiTheme="minorHAnsi"/>
              </w:rPr>
              <w:t>Organization Primary Point of</w:t>
            </w:r>
            <w:r w:rsidRPr="004B0B47">
              <w:rPr>
                <w:rFonts w:asciiTheme="minorHAnsi" w:hAnsiTheme="minorHAnsi"/>
              </w:rPr>
              <w:t xml:space="preserve"> Contact</w:t>
            </w:r>
            <w:r>
              <w:rPr>
                <w:rFonts w:asciiTheme="minorHAnsi" w:hAnsiTheme="minorHAnsi"/>
              </w:rPr>
              <w:t xml:space="preserve"> </w:t>
            </w:r>
            <w:r w:rsidRPr="00F32D10">
              <w:rPr>
                <w:rFonts w:asciiTheme="minorHAnsi" w:hAnsiTheme="minorHAnsi"/>
                <w:i/>
              </w:rPr>
              <w:t xml:space="preserve">(if different from Application Contact) </w:t>
            </w:r>
          </w:p>
          <w:p w14:paraId="6C7954BB" w14:textId="77777777" w:rsidR="00F32D10" w:rsidRPr="004B0B47" w:rsidRDefault="00F32D10" w:rsidP="00F32D10">
            <w:pPr>
              <w:pStyle w:val="ListParagraph"/>
              <w:widowControl w:val="0"/>
              <w:numPr>
                <w:ilvl w:val="0"/>
                <w:numId w:val="9"/>
              </w:numPr>
              <w:spacing w:after="240"/>
            </w:pPr>
            <w:r w:rsidRPr="004B0B47">
              <w:t>First Name</w:t>
            </w:r>
          </w:p>
          <w:p w14:paraId="05B473A9" w14:textId="77777777" w:rsidR="00F32D10" w:rsidRPr="004B0B47" w:rsidRDefault="00F32D10" w:rsidP="00F32D10">
            <w:pPr>
              <w:pStyle w:val="ListParagraph"/>
              <w:widowControl w:val="0"/>
              <w:numPr>
                <w:ilvl w:val="0"/>
                <w:numId w:val="9"/>
              </w:numPr>
              <w:spacing w:after="240"/>
            </w:pPr>
            <w:r w:rsidRPr="004B0B47">
              <w:lastRenderedPageBreak/>
              <w:t>Last Name</w:t>
            </w:r>
          </w:p>
          <w:p w14:paraId="76C5D942" w14:textId="77777777" w:rsidR="00F32D10" w:rsidRPr="004B0B47" w:rsidRDefault="00F32D10" w:rsidP="00F32D10">
            <w:pPr>
              <w:pStyle w:val="ListParagraph"/>
              <w:widowControl w:val="0"/>
              <w:numPr>
                <w:ilvl w:val="0"/>
                <w:numId w:val="9"/>
              </w:numPr>
              <w:spacing w:after="240"/>
            </w:pPr>
            <w:r w:rsidRPr="004B0B47">
              <w:t>Title/Position</w:t>
            </w:r>
          </w:p>
          <w:p w14:paraId="1F2CA207" w14:textId="77777777" w:rsidR="00F32D10" w:rsidRPr="004B0B47" w:rsidRDefault="00F32D10" w:rsidP="00F32D10">
            <w:pPr>
              <w:pStyle w:val="ListParagraph"/>
              <w:widowControl w:val="0"/>
              <w:numPr>
                <w:ilvl w:val="0"/>
                <w:numId w:val="10"/>
              </w:numPr>
              <w:spacing w:after="240"/>
            </w:pPr>
            <w:r w:rsidRPr="004B0B47">
              <w:t>Business Phone Number</w:t>
            </w:r>
          </w:p>
          <w:p w14:paraId="4183A4BF" w14:textId="087270DB" w:rsidR="00F32D10" w:rsidRPr="00F32D10" w:rsidRDefault="00F32D10" w:rsidP="00F32D10">
            <w:pPr>
              <w:pStyle w:val="ListParagraph"/>
              <w:widowControl w:val="0"/>
              <w:numPr>
                <w:ilvl w:val="0"/>
                <w:numId w:val="10"/>
              </w:numPr>
              <w:spacing w:after="240"/>
            </w:pPr>
            <w:r w:rsidRPr="004B0B47">
              <w:t xml:space="preserve">Business Email Address </w:t>
            </w:r>
          </w:p>
        </w:tc>
      </w:tr>
      <w:tr w:rsidR="00806321" w:rsidRPr="004B0B47" w14:paraId="0CF6A51F" w14:textId="77777777" w:rsidTr="00D436A5">
        <w:trPr>
          <w:trHeight w:val="1898"/>
        </w:trPr>
        <w:tc>
          <w:tcPr>
            <w:tcW w:w="9558" w:type="dxa"/>
          </w:tcPr>
          <w:p w14:paraId="3606DBEE" w14:textId="1B6B975C" w:rsidR="00806321" w:rsidRPr="004B0B47" w:rsidRDefault="0038531D" w:rsidP="00D436A5">
            <w:pPr>
              <w:widowControl w:val="0"/>
              <w:spacing w:after="240"/>
              <w:contextualSpacing/>
              <w:rPr>
                <w:rFonts w:asciiTheme="minorHAnsi" w:hAnsiTheme="minorHAnsi"/>
                <w:i/>
              </w:rPr>
            </w:pPr>
            <w:r w:rsidRPr="004B0B47">
              <w:rPr>
                <w:rFonts w:asciiTheme="minorHAnsi" w:hAnsiTheme="minorHAnsi"/>
              </w:rPr>
              <w:lastRenderedPageBreak/>
              <w:t xml:space="preserve">A9. </w:t>
            </w:r>
            <w:r w:rsidR="00990473" w:rsidRPr="004B0B47">
              <w:rPr>
                <w:rFonts w:asciiTheme="minorHAnsi" w:hAnsiTheme="minorHAnsi"/>
              </w:rPr>
              <w:t>Health IT</w:t>
            </w:r>
            <w:r w:rsidR="00806321" w:rsidRPr="004B0B47">
              <w:rPr>
                <w:rFonts w:asciiTheme="minorHAnsi" w:hAnsiTheme="minorHAnsi"/>
              </w:rPr>
              <w:t xml:space="preserve"> Contact </w:t>
            </w:r>
            <w:r w:rsidR="00806321" w:rsidRPr="004B0B47">
              <w:rPr>
                <w:rFonts w:asciiTheme="minorHAnsi" w:hAnsiTheme="minorHAnsi"/>
                <w:i/>
              </w:rPr>
              <w:t>(if dif</w:t>
            </w:r>
            <w:r w:rsidR="00F32D10">
              <w:rPr>
                <w:rFonts w:asciiTheme="minorHAnsi" w:hAnsiTheme="minorHAnsi"/>
                <w:i/>
              </w:rPr>
              <w:t>ferent from above contacts</w:t>
            </w:r>
            <w:r w:rsidR="00806321" w:rsidRPr="004B0B47">
              <w:rPr>
                <w:rFonts w:asciiTheme="minorHAnsi" w:hAnsiTheme="minorHAnsi"/>
                <w:i/>
              </w:rPr>
              <w:t xml:space="preserve">) </w:t>
            </w:r>
          </w:p>
          <w:p w14:paraId="40301519" w14:textId="77777777" w:rsidR="00806321" w:rsidRPr="004B0B47" w:rsidRDefault="00806321" w:rsidP="00172C87">
            <w:pPr>
              <w:pStyle w:val="ListParagraph"/>
              <w:widowControl w:val="0"/>
              <w:numPr>
                <w:ilvl w:val="0"/>
                <w:numId w:val="12"/>
              </w:numPr>
              <w:spacing w:after="240"/>
            </w:pPr>
            <w:r w:rsidRPr="004B0B47">
              <w:t>First Name</w:t>
            </w:r>
          </w:p>
          <w:p w14:paraId="0FA63F8B" w14:textId="77777777" w:rsidR="00806321" w:rsidRPr="004B0B47" w:rsidRDefault="00806321" w:rsidP="00172C87">
            <w:pPr>
              <w:pStyle w:val="ListParagraph"/>
              <w:widowControl w:val="0"/>
              <w:numPr>
                <w:ilvl w:val="0"/>
                <w:numId w:val="12"/>
              </w:numPr>
              <w:spacing w:after="240"/>
            </w:pPr>
            <w:r w:rsidRPr="004B0B47">
              <w:t>Last Name</w:t>
            </w:r>
          </w:p>
          <w:p w14:paraId="77E07AB4" w14:textId="77777777" w:rsidR="00806321" w:rsidRPr="004B0B47" w:rsidRDefault="00806321" w:rsidP="00172C87">
            <w:pPr>
              <w:pStyle w:val="ListParagraph"/>
              <w:widowControl w:val="0"/>
              <w:numPr>
                <w:ilvl w:val="0"/>
                <w:numId w:val="12"/>
              </w:numPr>
              <w:spacing w:after="240"/>
            </w:pPr>
            <w:r w:rsidRPr="004B0B47">
              <w:t>Title/Position</w:t>
            </w:r>
          </w:p>
          <w:p w14:paraId="79D048F8" w14:textId="77777777" w:rsidR="00806321" w:rsidRPr="004B0B47" w:rsidRDefault="00806321" w:rsidP="00172C87">
            <w:pPr>
              <w:pStyle w:val="ListParagraph"/>
              <w:widowControl w:val="0"/>
              <w:numPr>
                <w:ilvl w:val="0"/>
                <w:numId w:val="12"/>
              </w:numPr>
              <w:spacing w:after="240"/>
            </w:pPr>
            <w:r w:rsidRPr="004B0B47">
              <w:t>Business Phone Number</w:t>
            </w:r>
          </w:p>
          <w:p w14:paraId="468C3C6B" w14:textId="77777777" w:rsidR="00806321" w:rsidRPr="004B0B47" w:rsidRDefault="00806321" w:rsidP="00172C87">
            <w:pPr>
              <w:pStyle w:val="ListParagraph"/>
              <w:widowControl w:val="0"/>
              <w:numPr>
                <w:ilvl w:val="0"/>
                <w:numId w:val="12"/>
              </w:numPr>
              <w:spacing w:after="240"/>
            </w:pPr>
            <w:r w:rsidRPr="004B0B47">
              <w:t>Business Email Address</w:t>
            </w:r>
          </w:p>
        </w:tc>
      </w:tr>
      <w:tr w:rsidR="00FA6434" w:rsidRPr="004B0B47" w14:paraId="61B70B33" w14:textId="77777777" w:rsidTr="00FA6434">
        <w:trPr>
          <w:trHeight w:val="863"/>
        </w:trPr>
        <w:tc>
          <w:tcPr>
            <w:tcW w:w="9558" w:type="dxa"/>
          </w:tcPr>
          <w:p w14:paraId="13132D21" w14:textId="204AF395" w:rsidR="00FA6434" w:rsidRPr="00FA6434" w:rsidRDefault="00FA6434" w:rsidP="00D436A5">
            <w:pPr>
              <w:widowControl w:val="0"/>
              <w:spacing w:after="240"/>
              <w:contextualSpacing/>
              <w:rPr>
                <w:rFonts w:asciiTheme="minorHAnsi" w:hAnsiTheme="minorHAnsi"/>
              </w:rPr>
            </w:pPr>
            <w:r w:rsidRPr="00FA6434">
              <w:rPr>
                <w:rFonts w:asciiTheme="minorHAnsi" w:hAnsiTheme="minorHAnsi"/>
              </w:rPr>
              <w:t>A10. In which current LME-MCO region(s) is your organization located? Please list all sites/locations within those regions that would be involved in Tailored Care Management.</w:t>
            </w:r>
          </w:p>
        </w:tc>
      </w:tr>
      <w:tr w:rsidR="00F96B6D" w:rsidRPr="004B0B47" w14:paraId="3F5D7104" w14:textId="77777777" w:rsidTr="00FA6434">
        <w:trPr>
          <w:trHeight w:val="863"/>
        </w:trPr>
        <w:tc>
          <w:tcPr>
            <w:tcW w:w="9558" w:type="dxa"/>
          </w:tcPr>
          <w:p w14:paraId="3F3DC28D" w14:textId="39CFC2C8" w:rsidR="00F96B6D" w:rsidRPr="00FA6434" w:rsidRDefault="00F96B6D" w:rsidP="00D436A5">
            <w:pPr>
              <w:widowControl w:val="0"/>
              <w:spacing w:after="240"/>
              <w:contextualSpacing/>
              <w:rPr>
                <w:rFonts w:asciiTheme="minorHAnsi" w:hAnsiTheme="minorHAnsi"/>
              </w:rPr>
            </w:pPr>
            <w:r>
              <w:rPr>
                <w:rFonts w:asciiTheme="minorHAnsi" w:hAnsiTheme="minorHAnsi"/>
              </w:rPr>
              <w:t>A</w:t>
            </w:r>
            <w:r w:rsidRPr="004B0B47">
              <w:rPr>
                <w:rFonts w:asciiTheme="minorHAnsi" w:hAnsiTheme="minorHAnsi"/>
              </w:rPr>
              <w:t>1</w:t>
            </w:r>
            <w:r>
              <w:rPr>
                <w:rFonts w:asciiTheme="minorHAnsi" w:hAnsiTheme="minorHAnsi"/>
              </w:rPr>
              <w:t>1</w:t>
            </w:r>
            <w:r w:rsidRPr="004B0B47">
              <w:rPr>
                <w:rFonts w:asciiTheme="minorHAnsi" w:hAnsiTheme="minorHAnsi"/>
              </w:rPr>
              <w:t>. If known, provide the names of management level executive(s) who will supervise the care management team and provide close oversight of the Tailored Care Management program during startup and on an ongoing basis.</w:t>
            </w:r>
          </w:p>
        </w:tc>
      </w:tr>
      <w:tr w:rsidR="00F96B6D" w:rsidRPr="004B0B47" w14:paraId="0632756D" w14:textId="77777777" w:rsidTr="00F96B6D">
        <w:trPr>
          <w:trHeight w:val="629"/>
        </w:trPr>
        <w:tc>
          <w:tcPr>
            <w:tcW w:w="9558" w:type="dxa"/>
          </w:tcPr>
          <w:p w14:paraId="4A223D5A" w14:textId="09E4FDCA" w:rsidR="00F96B6D" w:rsidRPr="00770A84" w:rsidRDefault="00F96B6D" w:rsidP="00C80AD9">
            <w:pPr>
              <w:pStyle w:val="ListParagraph"/>
              <w:widowControl w:val="0"/>
              <w:numPr>
                <w:ilvl w:val="0"/>
                <w:numId w:val="55"/>
              </w:numPr>
              <w:spacing w:after="240"/>
            </w:pPr>
            <w:r w:rsidRPr="00770A84">
              <w:t xml:space="preserve">A12. </w:t>
            </w:r>
            <w:r w:rsidRPr="00770A84">
              <w:rPr>
                <w:b/>
              </w:rPr>
              <w:t xml:space="preserve">Attestation: </w:t>
            </w:r>
            <w:r w:rsidRPr="00770A84">
              <w:t xml:space="preserve"> </w:t>
            </w:r>
            <w:r w:rsidR="00770A84">
              <w:t>O</w:t>
            </w:r>
            <w:r w:rsidRPr="00770A84">
              <w:t>ur governance Board (or equivalent) has approved this application.</w:t>
            </w:r>
          </w:p>
          <w:p w14:paraId="215648C5" w14:textId="28FED11A" w:rsidR="00F96B6D" w:rsidRDefault="00F96B6D" w:rsidP="00D436A5">
            <w:pPr>
              <w:widowControl w:val="0"/>
              <w:spacing w:after="240"/>
              <w:contextualSpacing/>
              <w:rPr>
                <w:rFonts w:asciiTheme="minorHAnsi" w:hAnsiTheme="minorHAnsi"/>
              </w:rPr>
            </w:pPr>
          </w:p>
        </w:tc>
      </w:tr>
    </w:tbl>
    <w:p w14:paraId="33DB6AC0" w14:textId="77777777" w:rsidR="00BB1C76" w:rsidRDefault="00BB1C76" w:rsidP="000571F3">
      <w:pPr>
        <w:pStyle w:val="BodyTextIndentDS"/>
      </w:pPr>
      <w:bookmarkStart w:id="2" w:name="_Toc17182890"/>
    </w:p>
    <w:p w14:paraId="1213DE38" w14:textId="65518C72" w:rsidR="00307A7D" w:rsidRPr="000571F3" w:rsidRDefault="00307A7D" w:rsidP="000571F3">
      <w:pPr>
        <w:pStyle w:val="BodyTextIndentDS"/>
        <w:ind w:left="0"/>
        <w:rPr>
          <w:rFonts w:asciiTheme="minorHAnsi" w:hAnsiTheme="minorHAnsi"/>
          <w:b/>
          <w:i/>
        </w:rPr>
      </w:pPr>
      <w:r w:rsidRPr="000571F3">
        <w:rPr>
          <w:rFonts w:asciiTheme="minorHAnsi" w:hAnsiTheme="minorHAnsi"/>
          <w:b/>
          <w:i/>
        </w:rPr>
        <w:t>B. Service Lines and Capacity</w:t>
      </w:r>
      <w:r w:rsidR="00A736ED" w:rsidRPr="000571F3">
        <w:rPr>
          <w:rFonts w:asciiTheme="minorHAnsi" w:hAnsiTheme="minorHAnsi"/>
          <w:b/>
          <w:i/>
        </w:rPr>
        <w:t xml:space="preserve"> [</w:t>
      </w:r>
      <w:r w:rsidR="00F32D10" w:rsidRPr="000571F3">
        <w:rPr>
          <w:rFonts w:asciiTheme="minorHAnsi" w:hAnsiTheme="minorHAnsi"/>
          <w:b/>
          <w:i/>
        </w:rPr>
        <w:t xml:space="preserve">total </w:t>
      </w:r>
      <w:r w:rsidR="00A736ED" w:rsidRPr="000571F3">
        <w:rPr>
          <w:rFonts w:asciiTheme="minorHAnsi" w:hAnsiTheme="minorHAnsi"/>
          <w:b/>
          <w:i/>
        </w:rPr>
        <w:t xml:space="preserve">page limit: </w:t>
      </w:r>
      <w:r w:rsidR="009E34A9" w:rsidRPr="000571F3">
        <w:rPr>
          <w:rFonts w:asciiTheme="minorHAnsi" w:hAnsiTheme="minorHAnsi"/>
          <w:b/>
          <w:i/>
        </w:rPr>
        <w:t>6, excluding attachments]</w:t>
      </w:r>
    </w:p>
    <w:tbl>
      <w:tblPr>
        <w:tblStyle w:val="TableGrid3"/>
        <w:tblW w:w="0" w:type="auto"/>
        <w:tblLook w:val="04A0" w:firstRow="1" w:lastRow="0" w:firstColumn="1" w:lastColumn="0" w:noHBand="0" w:noVBand="1"/>
      </w:tblPr>
      <w:tblGrid>
        <w:gridCol w:w="9558"/>
      </w:tblGrid>
      <w:tr w:rsidR="00307A7D" w:rsidRPr="004B0B47" w14:paraId="1664F92F" w14:textId="77777777" w:rsidTr="00E34FA8">
        <w:trPr>
          <w:trHeight w:val="144"/>
        </w:trPr>
        <w:tc>
          <w:tcPr>
            <w:tcW w:w="9558" w:type="dxa"/>
          </w:tcPr>
          <w:p w14:paraId="2E856C27" w14:textId="2DAA7B81" w:rsidR="00307A7D" w:rsidRPr="004B0B47" w:rsidRDefault="00307A7D" w:rsidP="00E34FA8">
            <w:pPr>
              <w:rPr>
                <w:rFonts w:asciiTheme="minorHAnsi" w:hAnsiTheme="minorHAnsi"/>
              </w:rPr>
            </w:pPr>
            <w:r w:rsidRPr="004B0B47">
              <w:rPr>
                <w:rFonts w:asciiTheme="minorHAnsi" w:hAnsiTheme="minorHAnsi"/>
              </w:rPr>
              <w:t>B1. What is the scope of services that your organization offers</w:t>
            </w:r>
            <w:r w:rsidR="00260D8B" w:rsidRPr="004B0B47">
              <w:rPr>
                <w:rFonts w:asciiTheme="minorHAnsi" w:hAnsiTheme="minorHAnsi"/>
              </w:rPr>
              <w:t>? (check all that apply)</w:t>
            </w:r>
          </w:p>
          <w:p w14:paraId="6003991B" w14:textId="77777777" w:rsidR="00307A7D" w:rsidRPr="004B0B47" w:rsidRDefault="00307A7D" w:rsidP="00E34FA8">
            <w:pPr>
              <w:numPr>
                <w:ilvl w:val="0"/>
                <w:numId w:val="14"/>
              </w:numPr>
              <w:spacing w:after="200"/>
              <w:contextualSpacing/>
              <w:rPr>
                <w:rFonts w:asciiTheme="minorHAnsi" w:hAnsiTheme="minorHAnsi"/>
              </w:rPr>
            </w:pPr>
            <w:r w:rsidRPr="004B0B47">
              <w:rPr>
                <w:rFonts w:asciiTheme="minorHAnsi" w:hAnsiTheme="minorHAnsi"/>
              </w:rPr>
              <w:t>Mental Health</w:t>
            </w:r>
          </w:p>
          <w:p w14:paraId="4F92D3C8" w14:textId="051583F1" w:rsidR="00307A7D" w:rsidRPr="004B0B47" w:rsidRDefault="00307A7D" w:rsidP="00E34FA8">
            <w:pPr>
              <w:numPr>
                <w:ilvl w:val="0"/>
                <w:numId w:val="14"/>
              </w:numPr>
              <w:spacing w:after="200"/>
              <w:contextualSpacing/>
              <w:rPr>
                <w:rFonts w:asciiTheme="minorHAnsi" w:hAnsiTheme="minorHAnsi"/>
              </w:rPr>
            </w:pPr>
            <w:r w:rsidRPr="004B0B47">
              <w:rPr>
                <w:rFonts w:asciiTheme="minorHAnsi" w:hAnsiTheme="minorHAnsi"/>
              </w:rPr>
              <w:t>Substance Use Disorder (SUD)</w:t>
            </w:r>
          </w:p>
          <w:p w14:paraId="4ED381A9" w14:textId="77777777" w:rsidR="00307A7D" w:rsidRPr="004B0B47" w:rsidRDefault="00307A7D" w:rsidP="00E34FA8">
            <w:pPr>
              <w:numPr>
                <w:ilvl w:val="0"/>
                <w:numId w:val="14"/>
              </w:numPr>
              <w:spacing w:after="200"/>
              <w:contextualSpacing/>
              <w:rPr>
                <w:rFonts w:asciiTheme="minorHAnsi" w:hAnsiTheme="minorHAnsi"/>
              </w:rPr>
            </w:pPr>
            <w:r w:rsidRPr="004B0B47">
              <w:rPr>
                <w:rFonts w:asciiTheme="minorHAnsi" w:hAnsiTheme="minorHAnsi"/>
              </w:rPr>
              <w:t>I/DD, TBI, Innovations Waiver, and/or TBI Waiver</w:t>
            </w:r>
          </w:p>
          <w:p w14:paraId="20A94718" w14:textId="77777777" w:rsidR="00B368BA" w:rsidRPr="004B0B47" w:rsidRDefault="00307A7D" w:rsidP="00E34FA8">
            <w:pPr>
              <w:numPr>
                <w:ilvl w:val="0"/>
                <w:numId w:val="14"/>
              </w:numPr>
              <w:spacing w:after="200"/>
              <w:contextualSpacing/>
              <w:rPr>
                <w:rFonts w:asciiTheme="minorHAnsi" w:hAnsiTheme="minorHAnsi"/>
              </w:rPr>
            </w:pPr>
            <w:r w:rsidRPr="004B0B47">
              <w:rPr>
                <w:rFonts w:asciiTheme="minorHAnsi" w:hAnsiTheme="minorHAnsi"/>
              </w:rPr>
              <w:t xml:space="preserve">Co-occurring I/DD and behavioral health </w:t>
            </w:r>
          </w:p>
          <w:p w14:paraId="76FF9844" w14:textId="77777777" w:rsidR="00B368BA" w:rsidRPr="004B0B47" w:rsidRDefault="00B368BA" w:rsidP="00E34FA8">
            <w:pPr>
              <w:numPr>
                <w:ilvl w:val="0"/>
                <w:numId w:val="14"/>
              </w:numPr>
              <w:spacing w:after="200"/>
              <w:contextualSpacing/>
              <w:rPr>
                <w:rFonts w:asciiTheme="minorHAnsi" w:hAnsiTheme="minorHAnsi"/>
              </w:rPr>
            </w:pPr>
            <w:r w:rsidRPr="004B0B47">
              <w:rPr>
                <w:rFonts w:asciiTheme="minorHAnsi" w:hAnsiTheme="minorHAnsi"/>
              </w:rPr>
              <w:t>Internal medicine/family medicine/pediatrics/other primary care</w:t>
            </w:r>
          </w:p>
          <w:p w14:paraId="232220B7" w14:textId="6D8E3EDB" w:rsidR="00307A7D" w:rsidRPr="004B0B47" w:rsidRDefault="00B368BA" w:rsidP="00E34FA8">
            <w:pPr>
              <w:numPr>
                <w:ilvl w:val="0"/>
                <w:numId w:val="14"/>
              </w:numPr>
              <w:spacing w:after="200"/>
              <w:contextualSpacing/>
              <w:rPr>
                <w:rFonts w:asciiTheme="minorHAnsi" w:hAnsiTheme="minorHAnsi"/>
              </w:rPr>
            </w:pPr>
            <w:r w:rsidRPr="004B0B47">
              <w:rPr>
                <w:rFonts w:asciiTheme="minorHAnsi" w:hAnsiTheme="minorHAnsi"/>
              </w:rPr>
              <w:t>Other</w:t>
            </w:r>
            <w:r w:rsidR="00307A7D" w:rsidRPr="004B0B47">
              <w:rPr>
                <w:rFonts w:asciiTheme="minorHAnsi" w:hAnsiTheme="minorHAnsi"/>
              </w:rPr>
              <w:t xml:space="preserve"> </w:t>
            </w:r>
          </w:p>
          <w:p w14:paraId="7E0FAFEA" w14:textId="77777777" w:rsidR="00B368BA" w:rsidRPr="004B0B47" w:rsidRDefault="00B368BA" w:rsidP="00B368BA">
            <w:pPr>
              <w:spacing w:after="200"/>
              <w:ind w:left="720"/>
              <w:contextualSpacing/>
              <w:rPr>
                <w:rFonts w:asciiTheme="minorHAnsi" w:hAnsiTheme="minorHAnsi"/>
              </w:rPr>
            </w:pPr>
          </w:p>
          <w:p w14:paraId="6F4DCAAB" w14:textId="7746F65F" w:rsidR="00307A7D" w:rsidRPr="004B0B47" w:rsidRDefault="00B368BA" w:rsidP="00E34FA8">
            <w:pPr>
              <w:rPr>
                <w:rFonts w:asciiTheme="minorHAnsi" w:hAnsiTheme="minorHAnsi"/>
              </w:rPr>
            </w:pPr>
            <w:r w:rsidRPr="004B0B47">
              <w:rPr>
                <w:rFonts w:asciiTheme="minorHAnsi" w:hAnsiTheme="minorHAnsi"/>
              </w:rPr>
              <w:t>Please provide the n</w:t>
            </w:r>
            <w:r w:rsidR="00307A7D" w:rsidRPr="004B0B47">
              <w:rPr>
                <w:rFonts w:asciiTheme="minorHAnsi" w:hAnsiTheme="minorHAnsi"/>
              </w:rPr>
              <w:t>umber of years you have provided each service</w:t>
            </w:r>
            <w:r w:rsidRPr="004B0B47">
              <w:rPr>
                <w:rFonts w:asciiTheme="minorHAnsi" w:hAnsiTheme="minorHAnsi"/>
              </w:rPr>
              <w:t>.</w:t>
            </w:r>
            <w:r w:rsidR="00D60D21">
              <w:rPr>
                <w:rFonts w:asciiTheme="minorHAnsi" w:hAnsiTheme="minorHAnsi"/>
              </w:rPr>
              <w:t xml:space="preserve"> </w:t>
            </w:r>
            <w:r w:rsidR="00D60D21" w:rsidRPr="004B0B47">
              <w:rPr>
                <w:rFonts w:asciiTheme="minorHAnsi" w:hAnsiTheme="minorHAnsi"/>
              </w:rPr>
              <w:t>Do you have any planned changes in service scope over the next 12 months?</w:t>
            </w:r>
          </w:p>
        </w:tc>
      </w:tr>
      <w:tr w:rsidR="00307A7D" w:rsidRPr="004B0B47" w14:paraId="4B3C1040" w14:textId="77777777" w:rsidTr="00E34FA8">
        <w:trPr>
          <w:trHeight w:val="144"/>
        </w:trPr>
        <w:tc>
          <w:tcPr>
            <w:tcW w:w="9558" w:type="dxa"/>
          </w:tcPr>
          <w:p w14:paraId="3AB84BAD" w14:textId="08AF1147" w:rsidR="00B368BA" w:rsidRPr="004B0B47" w:rsidRDefault="00B368BA" w:rsidP="00D60D21">
            <w:pPr>
              <w:rPr>
                <w:rFonts w:asciiTheme="minorHAnsi" w:hAnsiTheme="minorHAnsi"/>
              </w:rPr>
            </w:pPr>
            <w:r w:rsidRPr="004B0B47">
              <w:rPr>
                <w:rFonts w:asciiTheme="minorHAnsi" w:hAnsiTheme="minorHAnsi"/>
              </w:rPr>
              <w:t xml:space="preserve">B2. </w:t>
            </w:r>
            <w:r w:rsidR="00D60D21">
              <w:rPr>
                <w:rFonts w:asciiTheme="minorHAnsi" w:hAnsiTheme="minorHAnsi"/>
              </w:rPr>
              <w:t xml:space="preserve">(Behavioral Health organizations): Does your organization currently serve populations with both SUD and mental health needs? If not, please indicate the timeframe on which you will build capacity to do so. </w:t>
            </w:r>
          </w:p>
        </w:tc>
      </w:tr>
      <w:tr w:rsidR="00307A7D" w:rsidRPr="004B0B47" w14:paraId="234046A6" w14:textId="77777777" w:rsidTr="00E34FA8">
        <w:trPr>
          <w:trHeight w:val="144"/>
        </w:trPr>
        <w:tc>
          <w:tcPr>
            <w:tcW w:w="9558" w:type="dxa"/>
          </w:tcPr>
          <w:p w14:paraId="5A485060" w14:textId="73FBC48D" w:rsidR="00307A7D" w:rsidRPr="004B0B47" w:rsidRDefault="00B368BA" w:rsidP="00E34FA8">
            <w:pPr>
              <w:rPr>
                <w:rFonts w:asciiTheme="minorHAnsi" w:hAnsiTheme="minorHAnsi"/>
              </w:rPr>
            </w:pPr>
            <w:r w:rsidRPr="004B0B47">
              <w:rPr>
                <w:rFonts w:asciiTheme="minorHAnsi" w:hAnsiTheme="minorHAnsi"/>
              </w:rPr>
              <w:t xml:space="preserve">B3. </w:t>
            </w:r>
            <w:r w:rsidR="00307A7D" w:rsidRPr="004B0B47">
              <w:rPr>
                <w:rFonts w:asciiTheme="minorHAnsi" w:hAnsiTheme="minorHAnsi"/>
              </w:rPr>
              <w:t xml:space="preserve">What volume of clients with a behavioral health condition, </w:t>
            </w:r>
            <w:proofErr w:type="spellStart"/>
            <w:r w:rsidR="00307A7D" w:rsidRPr="004B0B47">
              <w:rPr>
                <w:rFonts w:asciiTheme="minorHAnsi" w:hAnsiTheme="minorHAnsi"/>
              </w:rPr>
              <w:t>an</w:t>
            </w:r>
            <w:proofErr w:type="spellEnd"/>
            <w:r w:rsidR="00307A7D" w:rsidRPr="004B0B47">
              <w:rPr>
                <w:rFonts w:asciiTheme="minorHAnsi" w:hAnsiTheme="minorHAnsi"/>
              </w:rPr>
              <w:t xml:space="preserve"> I/DD, or a TBI does your organization serve in a given year? </w:t>
            </w:r>
          </w:p>
        </w:tc>
      </w:tr>
      <w:tr w:rsidR="00030CD9" w:rsidRPr="004B0B47" w14:paraId="60339553" w14:textId="77777777" w:rsidTr="00030CD9">
        <w:trPr>
          <w:trHeight w:val="1592"/>
        </w:trPr>
        <w:tc>
          <w:tcPr>
            <w:tcW w:w="9558" w:type="dxa"/>
          </w:tcPr>
          <w:p w14:paraId="165E4C4A" w14:textId="28889D5F" w:rsidR="007C16A6" w:rsidRPr="004B0B47" w:rsidRDefault="00030CD9" w:rsidP="00030CD9">
            <w:pPr>
              <w:spacing w:after="200"/>
              <w:contextualSpacing/>
              <w:rPr>
                <w:rFonts w:asciiTheme="minorHAnsi" w:hAnsiTheme="minorHAnsi"/>
              </w:rPr>
            </w:pPr>
            <w:r w:rsidRPr="004B0B47">
              <w:rPr>
                <w:rFonts w:asciiTheme="minorHAnsi" w:hAnsiTheme="minorHAnsi"/>
              </w:rPr>
              <w:lastRenderedPageBreak/>
              <w:t xml:space="preserve">B4. What percentage of your revenue </w:t>
            </w:r>
            <w:r w:rsidR="007C16A6" w:rsidRPr="004B0B47">
              <w:rPr>
                <w:rFonts w:asciiTheme="minorHAnsi" w:hAnsiTheme="minorHAnsi"/>
              </w:rPr>
              <w:t xml:space="preserve">comes from the following services? </w:t>
            </w:r>
          </w:p>
          <w:p w14:paraId="758BD33E" w14:textId="77777777" w:rsidR="007C16A6" w:rsidRPr="004B0B47" w:rsidRDefault="007C16A6" w:rsidP="007C16A6">
            <w:pPr>
              <w:pStyle w:val="ListParagraph"/>
              <w:numPr>
                <w:ilvl w:val="0"/>
                <w:numId w:val="42"/>
              </w:numPr>
              <w:spacing w:after="200"/>
            </w:pPr>
            <w:r w:rsidRPr="004B0B47">
              <w:t>Behavioral health</w:t>
            </w:r>
          </w:p>
          <w:p w14:paraId="152AEE2C" w14:textId="77777777" w:rsidR="007C16A6" w:rsidRPr="004B0B47" w:rsidRDefault="007C16A6" w:rsidP="007C16A6">
            <w:pPr>
              <w:pStyle w:val="ListParagraph"/>
              <w:numPr>
                <w:ilvl w:val="0"/>
                <w:numId w:val="42"/>
              </w:numPr>
              <w:spacing w:after="200"/>
            </w:pPr>
            <w:r w:rsidRPr="004B0B47">
              <w:t>I/DD</w:t>
            </w:r>
          </w:p>
          <w:p w14:paraId="35ED005C" w14:textId="23E9B464" w:rsidR="00030CD9" w:rsidRPr="004B0B47" w:rsidRDefault="00FD4C4E" w:rsidP="00030CD9">
            <w:pPr>
              <w:pStyle w:val="ListParagraph"/>
              <w:numPr>
                <w:ilvl w:val="0"/>
                <w:numId w:val="42"/>
              </w:numPr>
              <w:spacing w:after="200"/>
            </w:pPr>
            <w:r w:rsidRPr="004B0B47">
              <w:t>Internal medicine/family medicine/pediatrics/other p</w:t>
            </w:r>
            <w:r w:rsidR="00030CD9" w:rsidRPr="004B0B47">
              <w:t>rimary care</w:t>
            </w:r>
          </w:p>
        </w:tc>
      </w:tr>
      <w:tr w:rsidR="00307A7D" w:rsidRPr="004B0B47" w14:paraId="796FB5E3" w14:textId="77777777" w:rsidTr="00D60D21">
        <w:trPr>
          <w:trHeight w:val="800"/>
        </w:trPr>
        <w:tc>
          <w:tcPr>
            <w:tcW w:w="9558" w:type="dxa"/>
          </w:tcPr>
          <w:p w14:paraId="73E304A0" w14:textId="2AC830BC" w:rsidR="00307A7D" w:rsidRPr="004B0B47" w:rsidRDefault="00B368BA" w:rsidP="00E34FA8">
            <w:pPr>
              <w:spacing w:after="200"/>
              <w:contextualSpacing/>
              <w:rPr>
                <w:rFonts w:asciiTheme="minorHAnsi" w:hAnsiTheme="minorHAnsi"/>
              </w:rPr>
            </w:pPr>
            <w:r w:rsidRPr="004B0B47">
              <w:rPr>
                <w:rFonts w:asciiTheme="minorHAnsi" w:hAnsiTheme="minorHAnsi"/>
              </w:rPr>
              <w:t>B</w:t>
            </w:r>
            <w:r w:rsidR="00FD4C4E" w:rsidRPr="004B0B47">
              <w:rPr>
                <w:rFonts w:asciiTheme="minorHAnsi" w:hAnsiTheme="minorHAnsi"/>
              </w:rPr>
              <w:t>5</w:t>
            </w:r>
            <w:r w:rsidRPr="004B0B47">
              <w:rPr>
                <w:rFonts w:asciiTheme="minorHAnsi" w:hAnsiTheme="minorHAnsi"/>
              </w:rPr>
              <w:t xml:space="preserve">. </w:t>
            </w:r>
            <w:r w:rsidR="00307A7D" w:rsidRPr="004B0B47">
              <w:rPr>
                <w:rFonts w:asciiTheme="minorHAnsi" w:hAnsiTheme="minorHAnsi"/>
              </w:rPr>
              <w:t xml:space="preserve">What </w:t>
            </w:r>
            <w:proofErr w:type="gramStart"/>
            <w:r w:rsidR="00307A7D" w:rsidRPr="004B0B47">
              <w:rPr>
                <w:rFonts w:asciiTheme="minorHAnsi" w:hAnsiTheme="minorHAnsi"/>
              </w:rPr>
              <w:t>is</w:t>
            </w:r>
            <w:proofErr w:type="gramEnd"/>
            <w:r w:rsidR="00307A7D" w:rsidRPr="004B0B47">
              <w:rPr>
                <w:rFonts w:asciiTheme="minorHAnsi" w:hAnsiTheme="minorHAnsi"/>
              </w:rPr>
              <w:t xml:space="preserve"> your payer mix </w:t>
            </w:r>
            <w:r w:rsidRPr="004B0B47">
              <w:rPr>
                <w:rFonts w:asciiTheme="minorHAnsi" w:hAnsiTheme="minorHAnsi"/>
              </w:rPr>
              <w:t>across all</w:t>
            </w:r>
            <w:r w:rsidR="00307A7D" w:rsidRPr="004B0B47">
              <w:rPr>
                <w:rFonts w:asciiTheme="minorHAnsi" w:hAnsiTheme="minorHAnsi"/>
                <w:b/>
              </w:rPr>
              <w:t xml:space="preserve"> behavioral health services</w:t>
            </w:r>
            <w:r w:rsidR="00052AC0" w:rsidRPr="004B0B47">
              <w:rPr>
                <w:rFonts w:asciiTheme="minorHAnsi" w:hAnsiTheme="minorHAnsi"/>
              </w:rPr>
              <w:t xml:space="preserve"> at the sites that you anticipate serving as an AMH+ or </w:t>
            </w:r>
            <w:r w:rsidR="007C16A6" w:rsidRPr="004B0B47">
              <w:rPr>
                <w:rFonts w:asciiTheme="minorHAnsi" w:hAnsiTheme="minorHAnsi"/>
              </w:rPr>
              <w:t xml:space="preserve">a </w:t>
            </w:r>
            <w:r w:rsidR="00052AC0" w:rsidRPr="004B0B47">
              <w:rPr>
                <w:rFonts w:asciiTheme="minorHAnsi" w:hAnsiTheme="minorHAnsi"/>
              </w:rPr>
              <w:t xml:space="preserve">CMA, by </w:t>
            </w:r>
            <w:r w:rsidR="007C16A6" w:rsidRPr="004B0B47">
              <w:rPr>
                <w:rFonts w:asciiTheme="minorHAnsi" w:hAnsiTheme="minorHAnsi"/>
              </w:rPr>
              <w:t>client volume</w:t>
            </w:r>
            <w:r w:rsidR="00052AC0" w:rsidRPr="004B0B47">
              <w:rPr>
                <w:rFonts w:asciiTheme="minorHAnsi" w:hAnsiTheme="minorHAnsi"/>
              </w:rPr>
              <w:t xml:space="preserve"> and by revenue</w:t>
            </w:r>
            <w:r w:rsidR="005039E2" w:rsidRPr="004B0B47">
              <w:rPr>
                <w:rFonts w:asciiTheme="minorHAnsi" w:hAnsiTheme="minorHAnsi"/>
              </w:rPr>
              <w:t>?</w:t>
            </w:r>
            <w:r w:rsidR="00307A7D" w:rsidRPr="004B0B47">
              <w:rPr>
                <w:rFonts w:asciiTheme="minorHAnsi" w:hAnsiTheme="minorHAnsi"/>
              </w:rPr>
              <w:t xml:space="preserve"> (please p</w:t>
            </w:r>
            <w:r w:rsidR="005039E2" w:rsidRPr="004B0B47">
              <w:rPr>
                <w:rFonts w:asciiTheme="minorHAnsi" w:hAnsiTheme="minorHAnsi"/>
              </w:rPr>
              <w:t>rovide approximate percentages)</w:t>
            </w:r>
          </w:p>
          <w:p w14:paraId="67356269" w14:textId="77777777" w:rsidR="00307A7D" w:rsidRPr="004B0B47" w:rsidRDefault="00307A7D" w:rsidP="00E34FA8">
            <w:pPr>
              <w:numPr>
                <w:ilvl w:val="0"/>
                <w:numId w:val="15"/>
              </w:numPr>
              <w:spacing w:after="200"/>
              <w:contextualSpacing/>
              <w:rPr>
                <w:rFonts w:asciiTheme="minorHAnsi" w:hAnsiTheme="minorHAnsi"/>
              </w:rPr>
            </w:pPr>
            <w:r w:rsidRPr="004B0B47">
              <w:rPr>
                <w:rFonts w:asciiTheme="minorHAnsi" w:hAnsiTheme="minorHAnsi"/>
              </w:rPr>
              <w:t>Medicaid</w:t>
            </w:r>
          </w:p>
          <w:p w14:paraId="060D52C1" w14:textId="77777777" w:rsidR="00307A7D" w:rsidRPr="004B0B47" w:rsidRDefault="00307A7D" w:rsidP="00E34FA8">
            <w:pPr>
              <w:numPr>
                <w:ilvl w:val="0"/>
                <w:numId w:val="15"/>
              </w:numPr>
              <w:spacing w:after="200"/>
              <w:contextualSpacing/>
              <w:rPr>
                <w:rFonts w:asciiTheme="minorHAnsi" w:hAnsiTheme="minorHAnsi"/>
              </w:rPr>
            </w:pPr>
            <w:r w:rsidRPr="004B0B47">
              <w:rPr>
                <w:rFonts w:asciiTheme="minorHAnsi" w:hAnsiTheme="minorHAnsi"/>
              </w:rPr>
              <w:t>Medicare</w:t>
            </w:r>
          </w:p>
          <w:p w14:paraId="482C6C36" w14:textId="77777777" w:rsidR="00307A7D" w:rsidRPr="004B0B47" w:rsidRDefault="00307A7D" w:rsidP="00E34FA8">
            <w:pPr>
              <w:numPr>
                <w:ilvl w:val="0"/>
                <w:numId w:val="15"/>
              </w:numPr>
              <w:spacing w:after="200"/>
              <w:contextualSpacing/>
              <w:rPr>
                <w:rFonts w:asciiTheme="minorHAnsi" w:hAnsiTheme="minorHAnsi"/>
              </w:rPr>
            </w:pPr>
            <w:r w:rsidRPr="004B0B47">
              <w:rPr>
                <w:rFonts w:asciiTheme="minorHAnsi" w:hAnsiTheme="minorHAnsi"/>
              </w:rPr>
              <w:t>Uninsured</w:t>
            </w:r>
          </w:p>
          <w:p w14:paraId="6B403300" w14:textId="77777777" w:rsidR="00307A7D" w:rsidRPr="004B0B47" w:rsidRDefault="00307A7D" w:rsidP="00E34FA8">
            <w:pPr>
              <w:numPr>
                <w:ilvl w:val="0"/>
                <w:numId w:val="15"/>
              </w:numPr>
              <w:spacing w:after="200"/>
              <w:contextualSpacing/>
              <w:rPr>
                <w:rFonts w:asciiTheme="minorHAnsi" w:hAnsiTheme="minorHAnsi"/>
              </w:rPr>
            </w:pPr>
            <w:r w:rsidRPr="004B0B47">
              <w:rPr>
                <w:rFonts w:asciiTheme="minorHAnsi" w:hAnsiTheme="minorHAnsi"/>
              </w:rPr>
              <w:t>Commercial/private</w:t>
            </w:r>
          </w:p>
          <w:p w14:paraId="18F1699C" w14:textId="30E8D187" w:rsidR="00307A7D" w:rsidRPr="004B0B47" w:rsidRDefault="00770A84" w:rsidP="00E34FA8">
            <w:pPr>
              <w:numPr>
                <w:ilvl w:val="0"/>
                <w:numId w:val="15"/>
              </w:numPr>
              <w:spacing w:after="200"/>
              <w:contextualSpacing/>
              <w:rPr>
                <w:rFonts w:asciiTheme="minorHAnsi" w:hAnsiTheme="minorHAnsi"/>
              </w:rPr>
            </w:pPr>
            <w:r w:rsidRPr="004B0B47">
              <w:rPr>
                <w:rFonts w:asciiTheme="minorHAnsi" w:hAnsiTheme="minorHAnsi"/>
              </w:rPr>
              <w:t>Self-pay</w:t>
            </w:r>
            <w:r w:rsidR="00307A7D" w:rsidRPr="004B0B47">
              <w:rPr>
                <w:rFonts w:asciiTheme="minorHAnsi" w:hAnsiTheme="minorHAnsi"/>
              </w:rPr>
              <w:t>/out of pocket</w:t>
            </w:r>
          </w:p>
          <w:p w14:paraId="006D3AA6" w14:textId="77777777" w:rsidR="00307A7D" w:rsidRPr="004B0B47" w:rsidRDefault="00307A7D" w:rsidP="00E34FA8">
            <w:pPr>
              <w:numPr>
                <w:ilvl w:val="0"/>
                <w:numId w:val="15"/>
              </w:numPr>
              <w:spacing w:after="200"/>
              <w:contextualSpacing/>
              <w:rPr>
                <w:rFonts w:asciiTheme="minorHAnsi" w:hAnsiTheme="minorHAnsi"/>
              </w:rPr>
            </w:pPr>
            <w:r w:rsidRPr="004B0B47">
              <w:rPr>
                <w:rFonts w:asciiTheme="minorHAnsi" w:hAnsiTheme="minorHAnsi"/>
              </w:rPr>
              <w:t xml:space="preserve">Other </w:t>
            </w:r>
          </w:p>
        </w:tc>
      </w:tr>
      <w:tr w:rsidR="00052AC0" w:rsidRPr="004B0B47" w14:paraId="496B7518" w14:textId="77777777" w:rsidTr="00E34FA8">
        <w:trPr>
          <w:trHeight w:val="144"/>
        </w:trPr>
        <w:tc>
          <w:tcPr>
            <w:tcW w:w="9558" w:type="dxa"/>
          </w:tcPr>
          <w:p w14:paraId="2E60961B" w14:textId="037B7DDA" w:rsidR="00052AC0" w:rsidRPr="004B0B47" w:rsidRDefault="00FD4C4E" w:rsidP="00052AC0">
            <w:pPr>
              <w:spacing w:after="200"/>
              <w:contextualSpacing/>
              <w:rPr>
                <w:rFonts w:asciiTheme="minorHAnsi" w:hAnsiTheme="minorHAnsi"/>
              </w:rPr>
            </w:pPr>
            <w:r w:rsidRPr="004B0B47">
              <w:rPr>
                <w:rFonts w:asciiTheme="minorHAnsi" w:hAnsiTheme="minorHAnsi"/>
              </w:rPr>
              <w:t>B6</w:t>
            </w:r>
            <w:r w:rsidR="00052AC0" w:rsidRPr="004B0B47">
              <w:rPr>
                <w:rFonts w:asciiTheme="minorHAnsi" w:hAnsiTheme="minorHAnsi"/>
              </w:rPr>
              <w:t xml:space="preserve">. What </w:t>
            </w:r>
            <w:proofErr w:type="gramStart"/>
            <w:r w:rsidR="00052AC0" w:rsidRPr="004B0B47">
              <w:rPr>
                <w:rFonts w:asciiTheme="minorHAnsi" w:hAnsiTheme="minorHAnsi"/>
              </w:rPr>
              <w:t>is</w:t>
            </w:r>
            <w:proofErr w:type="gramEnd"/>
            <w:r w:rsidR="00052AC0" w:rsidRPr="004B0B47">
              <w:rPr>
                <w:rFonts w:asciiTheme="minorHAnsi" w:hAnsiTheme="minorHAnsi"/>
              </w:rPr>
              <w:t xml:space="preserve"> your payer mix across all </w:t>
            </w:r>
            <w:r w:rsidR="00052AC0" w:rsidRPr="004B0B47">
              <w:rPr>
                <w:rFonts w:asciiTheme="minorHAnsi" w:hAnsiTheme="minorHAnsi"/>
                <w:b/>
              </w:rPr>
              <w:t>primary care services</w:t>
            </w:r>
            <w:r w:rsidR="007C16A6" w:rsidRPr="004B0B47">
              <w:rPr>
                <w:rFonts w:asciiTheme="minorHAnsi" w:hAnsiTheme="minorHAnsi"/>
              </w:rPr>
              <w:t xml:space="preserve"> at the sites that you anticipate serving as an AMH+ or CMA, by client volume and by revenue</w:t>
            </w:r>
            <w:r w:rsidR="005039E2" w:rsidRPr="004B0B47">
              <w:rPr>
                <w:rFonts w:asciiTheme="minorHAnsi" w:hAnsiTheme="minorHAnsi"/>
              </w:rPr>
              <w:t>?</w:t>
            </w:r>
            <w:r w:rsidR="00052AC0" w:rsidRPr="004B0B47">
              <w:rPr>
                <w:rFonts w:asciiTheme="minorHAnsi" w:hAnsiTheme="minorHAnsi"/>
              </w:rPr>
              <w:t xml:space="preserve"> (please p</w:t>
            </w:r>
            <w:r w:rsidR="005039E2" w:rsidRPr="004B0B47">
              <w:rPr>
                <w:rFonts w:asciiTheme="minorHAnsi" w:hAnsiTheme="minorHAnsi"/>
              </w:rPr>
              <w:t>rovide approximate percentages)</w:t>
            </w:r>
          </w:p>
          <w:p w14:paraId="4A6B5736" w14:textId="77777777" w:rsidR="00052AC0" w:rsidRPr="004B0B47" w:rsidRDefault="00052AC0" w:rsidP="00052AC0">
            <w:pPr>
              <w:numPr>
                <w:ilvl w:val="0"/>
                <w:numId w:val="15"/>
              </w:numPr>
              <w:spacing w:after="200"/>
              <w:contextualSpacing/>
              <w:rPr>
                <w:rFonts w:asciiTheme="minorHAnsi" w:hAnsiTheme="minorHAnsi"/>
              </w:rPr>
            </w:pPr>
            <w:r w:rsidRPr="004B0B47">
              <w:rPr>
                <w:rFonts w:asciiTheme="minorHAnsi" w:hAnsiTheme="minorHAnsi"/>
              </w:rPr>
              <w:t>Medicaid</w:t>
            </w:r>
          </w:p>
          <w:p w14:paraId="12FD7E73" w14:textId="77777777" w:rsidR="00052AC0" w:rsidRPr="004B0B47" w:rsidRDefault="00052AC0" w:rsidP="00052AC0">
            <w:pPr>
              <w:numPr>
                <w:ilvl w:val="0"/>
                <w:numId w:val="15"/>
              </w:numPr>
              <w:spacing w:after="200"/>
              <w:contextualSpacing/>
              <w:rPr>
                <w:rFonts w:asciiTheme="minorHAnsi" w:hAnsiTheme="minorHAnsi"/>
              </w:rPr>
            </w:pPr>
            <w:r w:rsidRPr="004B0B47">
              <w:rPr>
                <w:rFonts w:asciiTheme="minorHAnsi" w:hAnsiTheme="minorHAnsi"/>
              </w:rPr>
              <w:t>Medicare</w:t>
            </w:r>
          </w:p>
          <w:p w14:paraId="21E8AE5D" w14:textId="77777777" w:rsidR="00052AC0" w:rsidRPr="004B0B47" w:rsidRDefault="00052AC0" w:rsidP="00052AC0">
            <w:pPr>
              <w:numPr>
                <w:ilvl w:val="0"/>
                <w:numId w:val="15"/>
              </w:numPr>
              <w:spacing w:after="200"/>
              <w:contextualSpacing/>
              <w:rPr>
                <w:rFonts w:asciiTheme="minorHAnsi" w:hAnsiTheme="minorHAnsi"/>
              </w:rPr>
            </w:pPr>
            <w:r w:rsidRPr="004B0B47">
              <w:rPr>
                <w:rFonts w:asciiTheme="minorHAnsi" w:hAnsiTheme="minorHAnsi"/>
              </w:rPr>
              <w:t>Uninsured</w:t>
            </w:r>
          </w:p>
          <w:p w14:paraId="7675DC2E" w14:textId="77777777" w:rsidR="00052AC0" w:rsidRPr="004B0B47" w:rsidRDefault="00052AC0" w:rsidP="00052AC0">
            <w:pPr>
              <w:numPr>
                <w:ilvl w:val="0"/>
                <w:numId w:val="15"/>
              </w:numPr>
              <w:spacing w:after="200"/>
              <w:contextualSpacing/>
              <w:rPr>
                <w:rFonts w:asciiTheme="minorHAnsi" w:hAnsiTheme="minorHAnsi"/>
              </w:rPr>
            </w:pPr>
            <w:r w:rsidRPr="004B0B47">
              <w:rPr>
                <w:rFonts w:asciiTheme="minorHAnsi" w:hAnsiTheme="minorHAnsi"/>
              </w:rPr>
              <w:t>Commercial/private</w:t>
            </w:r>
          </w:p>
          <w:p w14:paraId="57FD74B7" w14:textId="6EBAE2C9" w:rsidR="00052AC0" w:rsidRPr="004B0B47" w:rsidRDefault="00770A84" w:rsidP="00052AC0">
            <w:pPr>
              <w:numPr>
                <w:ilvl w:val="0"/>
                <w:numId w:val="15"/>
              </w:numPr>
              <w:spacing w:after="200"/>
              <w:contextualSpacing/>
              <w:rPr>
                <w:rFonts w:asciiTheme="minorHAnsi" w:hAnsiTheme="minorHAnsi"/>
              </w:rPr>
            </w:pPr>
            <w:r w:rsidRPr="004B0B47">
              <w:rPr>
                <w:rFonts w:asciiTheme="minorHAnsi" w:hAnsiTheme="minorHAnsi"/>
              </w:rPr>
              <w:t>Self-pay</w:t>
            </w:r>
            <w:r w:rsidR="00052AC0" w:rsidRPr="004B0B47">
              <w:rPr>
                <w:rFonts w:asciiTheme="minorHAnsi" w:hAnsiTheme="minorHAnsi"/>
              </w:rPr>
              <w:t>/out of pocket</w:t>
            </w:r>
          </w:p>
          <w:p w14:paraId="055282AA" w14:textId="3173732A" w:rsidR="00052AC0" w:rsidRPr="004B0B47" w:rsidRDefault="00052AC0" w:rsidP="00052AC0">
            <w:pPr>
              <w:numPr>
                <w:ilvl w:val="0"/>
                <w:numId w:val="15"/>
              </w:numPr>
              <w:spacing w:after="200"/>
              <w:contextualSpacing/>
              <w:rPr>
                <w:rFonts w:asciiTheme="minorHAnsi" w:hAnsiTheme="minorHAnsi"/>
              </w:rPr>
            </w:pPr>
            <w:r w:rsidRPr="004B0B47">
              <w:rPr>
                <w:rFonts w:asciiTheme="minorHAnsi" w:hAnsiTheme="minorHAnsi"/>
              </w:rPr>
              <w:t xml:space="preserve">Other </w:t>
            </w:r>
          </w:p>
        </w:tc>
      </w:tr>
      <w:tr w:rsidR="00307A7D" w:rsidRPr="004B0B47" w14:paraId="61169D5E" w14:textId="77777777" w:rsidTr="00E34FA8">
        <w:trPr>
          <w:trHeight w:val="144"/>
        </w:trPr>
        <w:tc>
          <w:tcPr>
            <w:tcW w:w="9558" w:type="dxa"/>
          </w:tcPr>
          <w:p w14:paraId="4DA1BF86" w14:textId="5E02639E" w:rsidR="00307A7D" w:rsidRPr="004B0B47" w:rsidRDefault="00B368BA" w:rsidP="00E34FA8">
            <w:pPr>
              <w:spacing w:after="200"/>
              <w:contextualSpacing/>
              <w:rPr>
                <w:rFonts w:asciiTheme="minorHAnsi" w:hAnsiTheme="minorHAnsi"/>
              </w:rPr>
            </w:pPr>
            <w:r w:rsidRPr="004B0B47">
              <w:rPr>
                <w:rFonts w:asciiTheme="minorHAnsi" w:hAnsiTheme="minorHAnsi"/>
              </w:rPr>
              <w:t>B</w:t>
            </w:r>
            <w:r w:rsidR="00FD4C4E" w:rsidRPr="004B0B47">
              <w:rPr>
                <w:rFonts w:asciiTheme="minorHAnsi" w:hAnsiTheme="minorHAnsi"/>
              </w:rPr>
              <w:t>7</w:t>
            </w:r>
            <w:r w:rsidRPr="004B0B47">
              <w:rPr>
                <w:rFonts w:asciiTheme="minorHAnsi" w:hAnsiTheme="minorHAnsi"/>
              </w:rPr>
              <w:t xml:space="preserve">. </w:t>
            </w:r>
            <w:r w:rsidR="00307A7D" w:rsidRPr="004B0B47">
              <w:rPr>
                <w:rFonts w:asciiTheme="minorHAnsi" w:hAnsiTheme="minorHAnsi"/>
              </w:rPr>
              <w:t xml:space="preserve">What </w:t>
            </w:r>
            <w:proofErr w:type="gramStart"/>
            <w:r w:rsidR="00307A7D" w:rsidRPr="004B0B47">
              <w:rPr>
                <w:rFonts w:asciiTheme="minorHAnsi" w:hAnsiTheme="minorHAnsi"/>
              </w:rPr>
              <w:t>is</w:t>
            </w:r>
            <w:proofErr w:type="gramEnd"/>
            <w:r w:rsidR="00307A7D" w:rsidRPr="004B0B47">
              <w:rPr>
                <w:rFonts w:asciiTheme="minorHAnsi" w:hAnsiTheme="minorHAnsi"/>
              </w:rPr>
              <w:t xml:space="preserve"> your payer mix </w:t>
            </w:r>
            <w:r w:rsidRPr="004B0B47">
              <w:rPr>
                <w:rFonts w:asciiTheme="minorHAnsi" w:hAnsiTheme="minorHAnsi"/>
              </w:rPr>
              <w:t>across all</w:t>
            </w:r>
            <w:r w:rsidR="00307A7D" w:rsidRPr="004B0B47">
              <w:rPr>
                <w:rFonts w:asciiTheme="minorHAnsi" w:hAnsiTheme="minorHAnsi"/>
              </w:rPr>
              <w:t xml:space="preserve"> </w:t>
            </w:r>
            <w:r w:rsidR="00307A7D" w:rsidRPr="004B0B47">
              <w:rPr>
                <w:rFonts w:asciiTheme="minorHAnsi" w:hAnsiTheme="minorHAnsi"/>
                <w:b/>
              </w:rPr>
              <w:t>I/DD services</w:t>
            </w:r>
            <w:r w:rsidR="007C16A6" w:rsidRPr="004B0B47">
              <w:rPr>
                <w:rFonts w:asciiTheme="minorHAnsi" w:hAnsiTheme="minorHAnsi"/>
              </w:rPr>
              <w:t xml:space="preserve"> at the sites that you anticipate serving as an AMH+ or a CMA, by client volume and by revenue</w:t>
            </w:r>
            <w:r w:rsidR="005039E2" w:rsidRPr="004B0B47">
              <w:rPr>
                <w:rFonts w:asciiTheme="minorHAnsi" w:hAnsiTheme="minorHAnsi"/>
              </w:rPr>
              <w:t>?</w:t>
            </w:r>
            <w:r w:rsidR="007C16A6" w:rsidRPr="004B0B47">
              <w:rPr>
                <w:rFonts w:asciiTheme="minorHAnsi" w:hAnsiTheme="minorHAnsi"/>
              </w:rPr>
              <w:t xml:space="preserve"> (please provide approximate percentages)</w:t>
            </w:r>
          </w:p>
          <w:p w14:paraId="513D58DC" w14:textId="77777777" w:rsidR="00307A7D" w:rsidRPr="004B0B47" w:rsidRDefault="00307A7D" w:rsidP="00E34FA8">
            <w:pPr>
              <w:numPr>
                <w:ilvl w:val="0"/>
                <w:numId w:val="15"/>
              </w:numPr>
              <w:spacing w:after="200"/>
              <w:contextualSpacing/>
              <w:rPr>
                <w:rFonts w:asciiTheme="minorHAnsi" w:hAnsiTheme="minorHAnsi"/>
              </w:rPr>
            </w:pPr>
            <w:r w:rsidRPr="004B0B47">
              <w:rPr>
                <w:rFonts w:asciiTheme="minorHAnsi" w:hAnsiTheme="minorHAnsi"/>
              </w:rPr>
              <w:t>Medicaid</w:t>
            </w:r>
          </w:p>
          <w:p w14:paraId="3986E051" w14:textId="77777777" w:rsidR="00307A7D" w:rsidRPr="004B0B47" w:rsidRDefault="00307A7D" w:rsidP="00E34FA8">
            <w:pPr>
              <w:numPr>
                <w:ilvl w:val="0"/>
                <w:numId w:val="15"/>
              </w:numPr>
              <w:spacing w:after="200"/>
              <w:contextualSpacing/>
              <w:rPr>
                <w:rFonts w:asciiTheme="minorHAnsi" w:hAnsiTheme="minorHAnsi"/>
              </w:rPr>
            </w:pPr>
            <w:r w:rsidRPr="004B0B47">
              <w:rPr>
                <w:rFonts w:asciiTheme="minorHAnsi" w:hAnsiTheme="minorHAnsi"/>
              </w:rPr>
              <w:t>Medicare</w:t>
            </w:r>
          </w:p>
          <w:p w14:paraId="06584897" w14:textId="77777777" w:rsidR="00307A7D" w:rsidRPr="004B0B47" w:rsidRDefault="00307A7D" w:rsidP="00E34FA8">
            <w:pPr>
              <w:numPr>
                <w:ilvl w:val="0"/>
                <w:numId w:val="15"/>
              </w:numPr>
              <w:spacing w:after="200"/>
              <w:contextualSpacing/>
              <w:rPr>
                <w:rFonts w:asciiTheme="minorHAnsi" w:hAnsiTheme="minorHAnsi"/>
              </w:rPr>
            </w:pPr>
            <w:r w:rsidRPr="004B0B47">
              <w:rPr>
                <w:rFonts w:asciiTheme="minorHAnsi" w:hAnsiTheme="minorHAnsi"/>
              </w:rPr>
              <w:t>Uninsured (State Funded)</w:t>
            </w:r>
          </w:p>
          <w:p w14:paraId="03E56F13" w14:textId="77777777" w:rsidR="00307A7D" w:rsidRPr="004B0B47" w:rsidRDefault="00307A7D" w:rsidP="00E34FA8">
            <w:pPr>
              <w:numPr>
                <w:ilvl w:val="0"/>
                <w:numId w:val="15"/>
              </w:numPr>
              <w:spacing w:after="200"/>
              <w:contextualSpacing/>
              <w:rPr>
                <w:rFonts w:asciiTheme="minorHAnsi" w:hAnsiTheme="minorHAnsi"/>
              </w:rPr>
            </w:pPr>
            <w:r w:rsidRPr="004B0B47">
              <w:rPr>
                <w:rFonts w:asciiTheme="minorHAnsi" w:hAnsiTheme="minorHAnsi"/>
              </w:rPr>
              <w:t>Commercial/private</w:t>
            </w:r>
          </w:p>
          <w:p w14:paraId="13E2D172" w14:textId="129B2272" w:rsidR="00307A7D" w:rsidRPr="004B0B47" w:rsidRDefault="00770A84" w:rsidP="00E34FA8">
            <w:pPr>
              <w:numPr>
                <w:ilvl w:val="0"/>
                <w:numId w:val="15"/>
              </w:numPr>
              <w:spacing w:after="200"/>
              <w:contextualSpacing/>
              <w:rPr>
                <w:rFonts w:asciiTheme="minorHAnsi" w:hAnsiTheme="minorHAnsi"/>
              </w:rPr>
            </w:pPr>
            <w:r w:rsidRPr="004B0B47">
              <w:rPr>
                <w:rFonts w:asciiTheme="minorHAnsi" w:hAnsiTheme="minorHAnsi"/>
              </w:rPr>
              <w:t>Self-pay</w:t>
            </w:r>
            <w:r w:rsidR="00307A7D" w:rsidRPr="004B0B47">
              <w:rPr>
                <w:rFonts w:asciiTheme="minorHAnsi" w:hAnsiTheme="minorHAnsi"/>
              </w:rPr>
              <w:t>/out of pocket</w:t>
            </w:r>
          </w:p>
          <w:p w14:paraId="7F89B5F6" w14:textId="77777777" w:rsidR="00307A7D" w:rsidRPr="004B0B47" w:rsidRDefault="00307A7D" w:rsidP="00E34FA8">
            <w:pPr>
              <w:numPr>
                <w:ilvl w:val="0"/>
                <w:numId w:val="15"/>
              </w:numPr>
              <w:spacing w:after="200"/>
              <w:contextualSpacing/>
              <w:rPr>
                <w:rFonts w:asciiTheme="minorHAnsi" w:hAnsiTheme="minorHAnsi"/>
              </w:rPr>
            </w:pPr>
            <w:r w:rsidRPr="004B0B47">
              <w:rPr>
                <w:rFonts w:asciiTheme="minorHAnsi" w:hAnsiTheme="minorHAnsi"/>
              </w:rPr>
              <w:t xml:space="preserve">Other </w:t>
            </w:r>
          </w:p>
        </w:tc>
      </w:tr>
      <w:tr w:rsidR="00307A7D" w:rsidRPr="004B0B47" w14:paraId="08331921" w14:textId="77777777" w:rsidTr="00E34FA8">
        <w:trPr>
          <w:trHeight w:val="144"/>
        </w:trPr>
        <w:tc>
          <w:tcPr>
            <w:tcW w:w="9558" w:type="dxa"/>
          </w:tcPr>
          <w:p w14:paraId="3BA01ADB" w14:textId="32946246" w:rsidR="00DC09E0" w:rsidRPr="004B0B47" w:rsidRDefault="00DC09E0" w:rsidP="00DC09E0">
            <w:pPr>
              <w:spacing w:after="200"/>
              <w:contextualSpacing/>
              <w:rPr>
                <w:rFonts w:asciiTheme="minorHAnsi" w:hAnsiTheme="minorHAnsi"/>
              </w:rPr>
            </w:pPr>
            <w:r w:rsidRPr="004B0B47">
              <w:rPr>
                <w:rFonts w:asciiTheme="minorHAnsi" w:hAnsiTheme="minorHAnsi"/>
              </w:rPr>
              <w:t>B</w:t>
            </w:r>
            <w:r w:rsidR="00FD4C4E" w:rsidRPr="004B0B47">
              <w:rPr>
                <w:rFonts w:asciiTheme="minorHAnsi" w:hAnsiTheme="minorHAnsi"/>
              </w:rPr>
              <w:t>8</w:t>
            </w:r>
            <w:r w:rsidRPr="004B0B47">
              <w:rPr>
                <w:rFonts w:asciiTheme="minorHAnsi" w:hAnsiTheme="minorHAnsi"/>
              </w:rPr>
              <w:t>. What percentage of the</w:t>
            </w:r>
            <w:r w:rsidR="00307A7D" w:rsidRPr="004B0B47">
              <w:rPr>
                <w:rFonts w:asciiTheme="minorHAnsi" w:hAnsiTheme="minorHAnsi"/>
              </w:rPr>
              <w:t xml:space="preserve"> population you serve </w:t>
            </w:r>
            <w:r w:rsidRPr="004B0B47">
              <w:rPr>
                <w:rFonts w:asciiTheme="minorHAnsi" w:hAnsiTheme="minorHAnsi"/>
              </w:rPr>
              <w:t>do you expect to</w:t>
            </w:r>
            <w:r w:rsidR="00307A7D" w:rsidRPr="004B0B47">
              <w:rPr>
                <w:rFonts w:asciiTheme="minorHAnsi" w:hAnsiTheme="minorHAnsi"/>
              </w:rPr>
              <w:t xml:space="preserve"> be covered by the Medicaid BH I/DD Tailored Plans? </w:t>
            </w:r>
            <w:r w:rsidR="00D125D3" w:rsidRPr="004B0B47">
              <w:rPr>
                <w:rFonts w:asciiTheme="minorHAnsi" w:hAnsiTheme="minorHAnsi"/>
              </w:rPr>
              <w:t>Please indicate if this</w:t>
            </w:r>
            <w:r w:rsidRPr="004B0B47">
              <w:rPr>
                <w:rFonts w:asciiTheme="minorHAnsi" w:hAnsiTheme="minorHAnsi"/>
              </w:rPr>
              <w:t xml:space="preserve"> information </w:t>
            </w:r>
            <w:r w:rsidR="00D125D3" w:rsidRPr="004B0B47">
              <w:rPr>
                <w:rFonts w:asciiTheme="minorHAnsi" w:hAnsiTheme="minorHAnsi"/>
              </w:rPr>
              <w:t xml:space="preserve">is </w:t>
            </w:r>
            <w:r w:rsidRPr="004B0B47">
              <w:rPr>
                <w:rFonts w:asciiTheme="minorHAnsi" w:hAnsiTheme="minorHAnsi"/>
              </w:rPr>
              <w:t>based on collected data or best estimate</w:t>
            </w:r>
            <w:r w:rsidR="00D125D3" w:rsidRPr="004B0B47">
              <w:rPr>
                <w:rFonts w:asciiTheme="minorHAnsi" w:hAnsiTheme="minorHAnsi"/>
              </w:rPr>
              <w:t>.</w:t>
            </w:r>
          </w:p>
        </w:tc>
      </w:tr>
      <w:tr w:rsidR="00307A7D" w:rsidRPr="004B0B47" w14:paraId="2712FE67" w14:textId="77777777" w:rsidTr="00E34FA8">
        <w:trPr>
          <w:trHeight w:val="144"/>
        </w:trPr>
        <w:tc>
          <w:tcPr>
            <w:tcW w:w="9558" w:type="dxa"/>
          </w:tcPr>
          <w:p w14:paraId="3538A309" w14:textId="5F39B51E" w:rsidR="00307A7D" w:rsidRPr="00C66D7A" w:rsidRDefault="00DC09E0" w:rsidP="00E34FA8">
            <w:pPr>
              <w:widowControl w:val="0"/>
              <w:spacing w:after="240"/>
              <w:contextualSpacing/>
              <w:rPr>
                <w:rFonts w:asciiTheme="minorHAnsi" w:hAnsiTheme="minorHAnsi"/>
              </w:rPr>
            </w:pPr>
            <w:r w:rsidRPr="004B0B47">
              <w:rPr>
                <w:rFonts w:asciiTheme="minorHAnsi" w:hAnsiTheme="minorHAnsi"/>
              </w:rPr>
              <w:t>B</w:t>
            </w:r>
            <w:r w:rsidR="00FD4C4E" w:rsidRPr="004B0B47">
              <w:rPr>
                <w:rFonts w:asciiTheme="minorHAnsi" w:hAnsiTheme="minorHAnsi"/>
              </w:rPr>
              <w:t>9</w:t>
            </w:r>
            <w:r w:rsidRPr="004B0B47">
              <w:rPr>
                <w:rFonts w:asciiTheme="minorHAnsi" w:hAnsiTheme="minorHAnsi"/>
              </w:rPr>
              <w:t xml:space="preserve">.  </w:t>
            </w:r>
            <w:r w:rsidR="00307A7D" w:rsidRPr="004B0B47">
              <w:rPr>
                <w:rFonts w:asciiTheme="minorHAnsi" w:hAnsiTheme="minorHAnsi"/>
              </w:rPr>
              <w:t>Describe your financial capacity to provide Tailored Care Management</w:t>
            </w:r>
            <w:r w:rsidR="00C66D7A">
              <w:rPr>
                <w:rFonts w:asciiTheme="minorHAnsi" w:hAnsiTheme="minorHAnsi"/>
              </w:rPr>
              <w:t xml:space="preserve"> and </w:t>
            </w:r>
            <w:r w:rsidR="00C66D7A" w:rsidRPr="00B007FA">
              <w:rPr>
                <w:rFonts w:asciiTheme="minorHAnsi" w:hAnsiTheme="minorHAnsi"/>
                <w:b/>
              </w:rPr>
              <w:t>attach your organization’s most recent annual audit.</w:t>
            </w:r>
          </w:p>
          <w:p w14:paraId="58D364F0" w14:textId="05717C57" w:rsidR="00307A7D" w:rsidRPr="004B0B47" w:rsidRDefault="00C66D7A" w:rsidP="00E34FA8">
            <w:pPr>
              <w:widowControl w:val="0"/>
              <w:numPr>
                <w:ilvl w:val="0"/>
                <w:numId w:val="19"/>
              </w:numPr>
              <w:spacing w:after="240"/>
              <w:contextualSpacing/>
              <w:rPr>
                <w:rFonts w:asciiTheme="minorHAnsi" w:hAnsiTheme="minorHAnsi"/>
              </w:rPr>
            </w:pPr>
            <w:r>
              <w:rPr>
                <w:rFonts w:asciiTheme="minorHAnsi" w:hAnsiTheme="minorHAnsi"/>
              </w:rPr>
              <w:t xml:space="preserve">Does your most recent audit </w:t>
            </w:r>
            <w:r w:rsidR="00307A7D" w:rsidRPr="004B0B47">
              <w:rPr>
                <w:rFonts w:asciiTheme="minorHAnsi" w:hAnsiTheme="minorHAnsi"/>
              </w:rPr>
              <w:t xml:space="preserve">have any conditions that would impact your operation over the next two years? </w:t>
            </w:r>
          </w:p>
          <w:p w14:paraId="40D42EC4" w14:textId="08133A47" w:rsidR="00307A7D" w:rsidRPr="004B0B47" w:rsidRDefault="00307A7D" w:rsidP="000C11D2">
            <w:pPr>
              <w:widowControl w:val="0"/>
              <w:numPr>
                <w:ilvl w:val="0"/>
                <w:numId w:val="19"/>
              </w:numPr>
              <w:spacing w:after="240"/>
              <w:contextualSpacing/>
              <w:rPr>
                <w:rFonts w:asciiTheme="minorHAnsi" w:hAnsiTheme="minorHAnsi"/>
              </w:rPr>
            </w:pPr>
            <w:r w:rsidRPr="004B0B47">
              <w:rPr>
                <w:rFonts w:asciiTheme="minorHAnsi" w:hAnsiTheme="minorHAnsi"/>
              </w:rPr>
              <w:t xml:space="preserve">Please </w:t>
            </w:r>
            <w:r w:rsidR="00B007FA">
              <w:rPr>
                <w:rFonts w:asciiTheme="minorHAnsi" w:hAnsiTheme="minorHAnsi"/>
              </w:rPr>
              <w:t>confirm that your</w:t>
            </w:r>
            <w:r w:rsidRPr="004B0B47">
              <w:rPr>
                <w:rFonts w:asciiTheme="minorHAnsi" w:hAnsiTheme="minorHAnsi"/>
              </w:rPr>
              <w:t xml:space="preserve"> most recently audited financial report demonstrating capacity for ongoing operation at or above current levels of services volume (e.g., days in accounts receivable/payable, </w:t>
            </w:r>
            <w:r w:rsidR="000C11D2">
              <w:rPr>
                <w:rFonts w:asciiTheme="minorHAnsi" w:hAnsiTheme="minorHAnsi"/>
              </w:rPr>
              <w:t xml:space="preserve">at least 60 </w:t>
            </w:r>
            <w:r w:rsidRPr="004B0B47">
              <w:rPr>
                <w:rFonts w:asciiTheme="minorHAnsi" w:hAnsiTheme="minorHAnsi"/>
              </w:rPr>
              <w:t>days of cash on hand</w:t>
            </w:r>
            <w:r w:rsidR="000C11D2">
              <w:rPr>
                <w:rFonts w:asciiTheme="minorHAnsi" w:hAnsiTheme="minorHAnsi"/>
              </w:rPr>
              <w:t>).</w:t>
            </w:r>
          </w:p>
        </w:tc>
      </w:tr>
      <w:tr w:rsidR="00307A7D" w:rsidRPr="004B0B47" w14:paraId="5CC52718" w14:textId="77777777" w:rsidTr="00E34FA8">
        <w:trPr>
          <w:trHeight w:val="144"/>
        </w:trPr>
        <w:tc>
          <w:tcPr>
            <w:tcW w:w="9558" w:type="dxa"/>
          </w:tcPr>
          <w:p w14:paraId="1EB69029" w14:textId="4A773723" w:rsidR="00307A7D" w:rsidRPr="004B0B47" w:rsidRDefault="00020193" w:rsidP="00E34FA8">
            <w:pPr>
              <w:widowControl w:val="0"/>
              <w:spacing w:after="240"/>
              <w:contextualSpacing/>
              <w:rPr>
                <w:rFonts w:asciiTheme="minorHAnsi" w:hAnsiTheme="minorHAnsi"/>
              </w:rPr>
            </w:pPr>
            <w:r w:rsidRPr="004B0B47">
              <w:rPr>
                <w:rFonts w:asciiTheme="minorHAnsi" w:hAnsiTheme="minorHAnsi"/>
              </w:rPr>
              <w:t>B</w:t>
            </w:r>
            <w:r w:rsidR="00FD4C4E" w:rsidRPr="004B0B47">
              <w:rPr>
                <w:rFonts w:asciiTheme="minorHAnsi" w:hAnsiTheme="minorHAnsi"/>
              </w:rPr>
              <w:t>10</w:t>
            </w:r>
            <w:r w:rsidRPr="004B0B47">
              <w:rPr>
                <w:rFonts w:asciiTheme="minorHAnsi" w:hAnsiTheme="minorHAnsi"/>
              </w:rPr>
              <w:t xml:space="preserve">. </w:t>
            </w:r>
            <w:r w:rsidR="00307A7D" w:rsidRPr="004B0B47">
              <w:rPr>
                <w:rFonts w:asciiTheme="minorHAnsi" w:hAnsiTheme="minorHAnsi"/>
              </w:rPr>
              <w:t xml:space="preserve">Describe your   billing, accounting, and reporting system in place that aligns with the </w:t>
            </w:r>
            <w:r w:rsidR="00307A7D" w:rsidRPr="004B0B47">
              <w:rPr>
                <w:rFonts w:asciiTheme="minorHAnsi" w:hAnsiTheme="minorHAnsi"/>
              </w:rPr>
              <w:lastRenderedPageBreak/>
              <w:t xml:space="preserve">Department’s and BH I/DD </w:t>
            </w:r>
            <w:r w:rsidR="003134A5" w:rsidRPr="004B0B47">
              <w:rPr>
                <w:rFonts w:asciiTheme="minorHAnsi" w:hAnsiTheme="minorHAnsi"/>
              </w:rPr>
              <w:t>Tailored Plan</w:t>
            </w:r>
            <w:r w:rsidR="00307A7D" w:rsidRPr="004B0B47">
              <w:rPr>
                <w:rFonts w:asciiTheme="minorHAnsi" w:hAnsiTheme="minorHAnsi"/>
              </w:rPr>
              <w:t xml:space="preserve"> requirement</w:t>
            </w:r>
            <w:r w:rsidRPr="004B0B47">
              <w:rPr>
                <w:rFonts w:asciiTheme="minorHAnsi" w:hAnsiTheme="minorHAnsi"/>
              </w:rPr>
              <w:t>s.</w:t>
            </w:r>
          </w:p>
        </w:tc>
      </w:tr>
      <w:tr w:rsidR="00307A7D" w:rsidRPr="004B0B47" w14:paraId="62A35A52" w14:textId="77777777" w:rsidTr="00E34FA8">
        <w:trPr>
          <w:trHeight w:val="144"/>
        </w:trPr>
        <w:tc>
          <w:tcPr>
            <w:tcW w:w="9558" w:type="dxa"/>
          </w:tcPr>
          <w:p w14:paraId="1279B863" w14:textId="2D2786B1" w:rsidR="00307A7D" w:rsidRPr="004B0B47" w:rsidRDefault="00020193" w:rsidP="00E34FA8">
            <w:pPr>
              <w:widowControl w:val="0"/>
              <w:spacing w:after="240"/>
              <w:contextualSpacing/>
              <w:rPr>
                <w:rFonts w:asciiTheme="minorHAnsi" w:hAnsiTheme="minorHAnsi"/>
              </w:rPr>
            </w:pPr>
            <w:r w:rsidRPr="004B0B47">
              <w:rPr>
                <w:rFonts w:asciiTheme="minorHAnsi" w:hAnsiTheme="minorHAnsi"/>
              </w:rPr>
              <w:lastRenderedPageBreak/>
              <w:t>B</w:t>
            </w:r>
            <w:r w:rsidR="00FD4C4E" w:rsidRPr="004B0B47">
              <w:rPr>
                <w:rFonts w:asciiTheme="minorHAnsi" w:hAnsiTheme="minorHAnsi"/>
              </w:rPr>
              <w:t>11</w:t>
            </w:r>
            <w:r w:rsidRPr="004B0B47">
              <w:rPr>
                <w:rFonts w:asciiTheme="minorHAnsi" w:hAnsiTheme="minorHAnsi"/>
              </w:rPr>
              <w:t>.</w:t>
            </w:r>
            <w:r w:rsidRPr="00D60D21">
              <w:rPr>
                <w:rFonts w:asciiTheme="minorHAnsi" w:hAnsiTheme="minorHAnsi"/>
                <w:b/>
              </w:rPr>
              <w:t xml:space="preserve"> </w:t>
            </w:r>
            <w:r w:rsidR="000C11D2" w:rsidRPr="00D60D21">
              <w:rPr>
                <w:rFonts w:asciiTheme="minorHAnsi" w:hAnsiTheme="minorHAnsi"/>
                <w:b/>
              </w:rPr>
              <w:t>Please attach</w:t>
            </w:r>
            <w:r w:rsidR="00307A7D" w:rsidRPr="00D60D21">
              <w:rPr>
                <w:rFonts w:asciiTheme="minorHAnsi" w:hAnsiTheme="minorHAnsi"/>
                <w:b/>
              </w:rPr>
              <w:t xml:space="preserve"> your organization’s organizational chart</w:t>
            </w:r>
            <w:r w:rsidR="00D125D3" w:rsidRPr="00D60D21">
              <w:rPr>
                <w:rFonts w:asciiTheme="minorHAnsi" w:hAnsiTheme="minorHAnsi"/>
                <w:b/>
              </w:rPr>
              <w:t>.</w:t>
            </w:r>
          </w:p>
        </w:tc>
      </w:tr>
    </w:tbl>
    <w:p w14:paraId="26D5A51A" w14:textId="77777777" w:rsidR="00D125D3" w:rsidRPr="00BB1C76" w:rsidRDefault="00D125D3" w:rsidP="000571F3">
      <w:pPr>
        <w:pStyle w:val="BodyTextIndentDS"/>
        <w:ind w:left="0"/>
      </w:pPr>
    </w:p>
    <w:p w14:paraId="671525C4" w14:textId="04478CC0" w:rsidR="00806321" w:rsidRPr="00BB1C76" w:rsidRDefault="00020193" w:rsidP="000571F3">
      <w:pPr>
        <w:pStyle w:val="BodyTextIndentDS"/>
        <w:ind w:left="0"/>
        <w:rPr>
          <w:rFonts w:asciiTheme="minorHAnsi" w:hAnsiTheme="minorHAnsi"/>
          <w:b/>
          <w:i/>
        </w:rPr>
      </w:pPr>
      <w:r w:rsidRPr="00BB1C76">
        <w:rPr>
          <w:rFonts w:asciiTheme="minorHAnsi" w:hAnsiTheme="minorHAnsi"/>
          <w:b/>
          <w:i/>
        </w:rPr>
        <w:t>C</w:t>
      </w:r>
      <w:r w:rsidR="00806321" w:rsidRPr="00BB1C76">
        <w:rPr>
          <w:rFonts w:asciiTheme="minorHAnsi" w:hAnsiTheme="minorHAnsi"/>
          <w:b/>
          <w:i/>
        </w:rPr>
        <w:t xml:space="preserve">. </w:t>
      </w:r>
      <w:r w:rsidR="00806321" w:rsidRPr="000C11D2">
        <w:rPr>
          <w:rFonts w:asciiTheme="minorHAnsi" w:hAnsiTheme="minorHAnsi"/>
          <w:b/>
          <w:i/>
        </w:rPr>
        <w:t>Summary of Intent</w:t>
      </w:r>
      <w:bookmarkEnd w:id="2"/>
      <w:r w:rsidR="000E493B">
        <w:rPr>
          <w:rFonts w:asciiTheme="minorHAnsi" w:hAnsiTheme="minorHAnsi"/>
          <w:b/>
          <w:i/>
        </w:rPr>
        <w:t xml:space="preserve"> </w:t>
      </w:r>
      <w:r w:rsidR="000C11D2" w:rsidRPr="000C11D2">
        <w:rPr>
          <w:rFonts w:asciiTheme="minorHAnsi" w:hAnsiTheme="minorHAnsi"/>
          <w:b/>
          <w:i/>
        </w:rPr>
        <w:t>[</w:t>
      </w:r>
      <w:r w:rsidR="000C11D2" w:rsidRPr="000571F3">
        <w:rPr>
          <w:rFonts w:asciiTheme="minorHAnsi" w:hAnsiTheme="minorHAnsi"/>
          <w:b/>
          <w:i/>
        </w:rPr>
        <w:t xml:space="preserve">total page limit: </w:t>
      </w:r>
      <w:r w:rsidR="00725BF5" w:rsidRPr="000571F3">
        <w:rPr>
          <w:rFonts w:asciiTheme="minorHAnsi" w:hAnsiTheme="minorHAnsi"/>
          <w:b/>
          <w:i/>
        </w:rPr>
        <w:t>6</w:t>
      </w:r>
      <w:r w:rsidR="000C11D2" w:rsidRPr="000571F3">
        <w:rPr>
          <w:rFonts w:asciiTheme="minorHAnsi" w:hAnsiTheme="minorHAnsi"/>
          <w:b/>
          <w:i/>
        </w:rPr>
        <w:t>, excluding attachments</w:t>
      </w:r>
      <w:r w:rsidR="000C11D2" w:rsidRPr="000C11D2">
        <w:rPr>
          <w:rFonts w:asciiTheme="minorHAnsi" w:hAnsiTheme="minorHAnsi"/>
          <w:b/>
          <w:i/>
        </w:rPr>
        <w:t>]</w:t>
      </w:r>
    </w:p>
    <w:tbl>
      <w:tblPr>
        <w:tblStyle w:val="TableGrid"/>
        <w:tblW w:w="0" w:type="auto"/>
        <w:tblLook w:val="04A0" w:firstRow="1" w:lastRow="0" w:firstColumn="1" w:lastColumn="0" w:noHBand="0" w:noVBand="1"/>
      </w:tblPr>
      <w:tblGrid>
        <w:gridCol w:w="9558"/>
      </w:tblGrid>
      <w:tr w:rsidR="00806321" w:rsidRPr="004B0B47" w14:paraId="675B5BEC" w14:textId="77777777" w:rsidTr="00D436A5">
        <w:trPr>
          <w:trHeight w:val="144"/>
        </w:trPr>
        <w:tc>
          <w:tcPr>
            <w:tcW w:w="9558" w:type="dxa"/>
          </w:tcPr>
          <w:p w14:paraId="3156BB47" w14:textId="648538C4" w:rsidR="00806321" w:rsidRPr="004B0B47" w:rsidRDefault="00020193" w:rsidP="000E493B">
            <w:pPr>
              <w:pStyle w:val="ListParagraph"/>
              <w:numPr>
                <w:ilvl w:val="0"/>
                <w:numId w:val="13"/>
              </w:numPr>
            </w:pPr>
            <w:r w:rsidRPr="004B0B47">
              <w:t>C</w:t>
            </w:r>
            <w:r w:rsidR="0038531D" w:rsidRPr="004B0B47">
              <w:t xml:space="preserve">1. </w:t>
            </w:r>
            <w:r w:rsidR="000E493B">
              <w:rPr>
                <w:b/>
              </w:rPr>
              <w:t xml:space="preserve">Attestation: </w:t>
            </w:r>
            <w:r w:rsidR="00770A84">
              <w:t>W</w:t>
            </w:r>
            <w:r w:rsidR="000E493B">
              <w:t>e acknowledge that we</w:t>
            </w:r>
            <w:r w:rsidR="00806321" w:rsidRPr="004B0B47">
              <w:t xml:space="preserve"> have read the certification crit</w:t>
            </w:r>
            <w:r w:rsidR="00990473" w:rsidRPr="004B0B47">
              <w:t>eria outlined above in Section V.</w:t>
            </w:r>
            <w:r w:rsidR="00806321" w:rsidRPr="004B0B47">
              <w:t xml:space="preserve"> and intend to complete the requirements if certified as a</w:t>
            </w:r>
            <w:r w:rsidR="00F64BAC" w:rsidRPr="004B0B47">
              <w:t>n</w:t>
            </w:r>
            <w:r w:rsidR="00806321" w:rsidRPr="004B0B47">
              <w:t xml:space="preserve"> </w:t>
            </w:r>
            <w:r w:rsidR="00A36F21" w:rsidRPr="004B0B47">
              <w:rPr>
                <w:rFonts w:cs="Calibri"/>
              </w:rPr>
              <w:t>AMH+</w:t>
            </w:r>
            <w:r w:rsidR="00F64BAC" w:rsidRPr="004B0B47">
              <w:rPr>
                <w:rFonts w:cs="Calibri"/>
              </w:rPr>
              <w:t xml:space="preserve"> or a </w:t>
            </w:r>
            <w:r w:rsidR="00A36F21" w:rsidRPr="004B0B47">
              <w:rPr>
                <w:rFonts w:cs="Calibri"/>
              </w:rPr>
              <w:t>CMA</w:t>
            </w:r>
            <w:r w:rsidR="00806321" w:rsidRPr="004B0B47">
              <w:t xml:space="preserve">. </w:t>
            </w:r>
          </w:p>
        </w:tc>
      </w:tr>
      <w:tr w:rsidR="00806321" w:rsidRPr="004B0B47" w14:paraId="19D191AC" w14:textId="77777777" w:rsidTr="00D436A5">
        <w:trPr>
          <w:trHeight w:val="144"/>
        </w:trPr>
        <w:tc>
          <w:tcPr>
            <w:tcW w:w="9558" w:type="dxa"/>
          </w:tcPr>
          <w:p w14:paraId="36E2515D" w14:textId="5F1C3ED1" w:rsidR="00806321" w:rsidRPr="004B0B47" w:rsidRDefault="00020193" w:rsidP="00D436A5">
            <w:pPr>
              <w:spacing w:after="200"/>
              <w:contextualSpacing/>
              <w:rPr>
                <w:rFonts w:asciiTheme="minorHAnsi" w:hAnsiTheme="minorHAnsi"/>
              </w:rPr>
            </w:pPr>
            <w:r w:rsidRPr="004B0B47">
              <w:rPr>
                <w:rFonts w:asciiTheme="minorHAnsi" w:hAnsiTheme="minorHAnsi"/>
              </w:rPr>
              <w:t>C</w:t>
            </w:r>
            <w:r w:rsidR="0038531D" w:rsidRPr="004B0B47">
              <w:rPr>
                <w:rFonts w:asciiTheme="minorHAnsi" w:hAnsiTheme="minorHAnsi"/>
              </w:rPr>
              <w:t xml:space="preserve">2. </w:t>
            </w:r>
            <w:r w:rsidR="00806321" w:rsidRPr="004B0B47">
              <w:rPr>
                <w:rFonts w:asciiTheme="minorHAnsi" w:hAnsiTheme="minorHAnsi"/>
              </w:rPr>
              <w:t>The organization is applying to become:</w:t>
            </w:r>
          </w:p>
          <w:p w14:paraId="23583474" w14:textId="77777777" w:rsidR="00A36F21" w:rsidRPr="004B0B47" w:rsidRDefault="00F64BAC" w:rsidP="00E16605">
            <w:pPr>
              <w:numPr>
                <w:ilvl w:val="0"/>
                <w:numId w:val="6"/>
              </w:numPr>
              <w:spacing w:after="200"/>
              <w:contextualSpacing/>
              <w:rPr>
                <w:rFonts w:asciiTheme="minorHAnsi" w:hAnsiTheme="minorHAnsi"/>
              </w:rPr>
            </w:pPr>
            <w:r w:rsidRPr="004B0B47">
              <w:rPr>
                <w:rFonts w:asciiTheme="minorHAnsi" w:hAnsiTheme="minorHAnsi"/>
              </w:rPr>
              <w:t xml:space="preserve">An </w:t>
            </w:r>
            <w:r w:rsidR="00A36F21" w:rsidRPr="004B0B47">
              <w:rPr>
                <w:rFonts w:asciiTheme="minorHAnsi" w:hAnsiTheme="minorHAnsi"/>
              </w:rPr>
              <w:t>AMH+</w:t>
            </w:r>
          </w:p>
          <w:p w14:paraId="09E10D8D" w14:textId="77777777" w:rsidR="00806321" w:rsidRPr="004B0B47" w:rsidRDefault="00F64BAC" w:rsidP="00E16605">
            <w:pPr>
              <w:numPr>
                <w:ilvl w:val="0"/>
                <w:numId w:val="6"/>
              </w:numPr>
              <w:spacing w:after="200"/>
              <w:contextualSpacing/>
              <w:rPr>
                <w:rFonts w:asciiTheme="minorHAnsi" w:hAnsiTheme="minorHAnsi"/>
              </w:rPr>
            </w:pPr>
            <w:r w:rsidRPr="004B0B47">
              <w:rPr>
                <w:rFonts w:asciiTheme="minorHAnsi" w:hAnsiTheme="minorHAnsi"/>
              </w:rPr>
              <w:t xml:space="preserve">A </w:t>
            </w:r>
            <w:r w:rsidR="00806321" w:rsidRPr="004B0B47">
              <w:rPr>
                <w:rFonts w:asciiTheme="minorHAnsi" w:hAnsiTheme="minorHAnsi"/>
              </w:rPr>
              <w:t xml:space="preserve">CMA </w:t>
            </w:r>
          </w:p>
        </w:tc>
      </w:tr>
      <w:tr w:rsidR="00E67687" w:rsidRPr="004B0B47" w14:paraId="2EE89FFD" w14:textId="77777777" w:rsidTr="00D436A5">
        <w:trPr>
          <w:trHeight w:val="144"/>
        </w:trPr>
        <w:tc>
          <w:tcPr>
            <w:tcW w:w="9558" w:type="dxa"/>
          </w:tcPr>
          <w:p w14:paraId="2AF160F0" w14:textId="2EA55366" w:rsidR="00E67687" w:rsidRPr="004B0B47" w:rsidRDefault="00020193" w:rsidP="00E67687">
            <w:pPr>
              <w:pStyle w:val="BodyTextContinued"/>
            </w:pPr>
            <w:r w:rsidRPr="004B0B47">
              <w:t>C</w:t>
            </w:r>
            <w:r w:rsidR="00E67687" w:rsidRPr="004B0B47">
              <w:t xml:space="preserve">3. For which population(s) within the BH I/DD </w:t>
            </w:r>
            <w:r w:rsidR="003134A5" w:rsidRPr="004B0B47">
              <w:t>Tailored Plan</w:t>
            </w:r>
            <w:r w:rsidR="00E67687" w:rsidRPr="004B0B47">
              <w:t xml:space="preserve"> eligible population is your organization applying for certification to provide Tailored Care Mana</w:t>
            </w:r>
            <w:r w:rsidR="00266607" w:rsidRPr="004B0B47">
              <w:t>gement? (c</w:t>
            </w:r>
            <w:r w:rsidR="001A60A9" w:rsidRPr="004B0B47">
              <w:t>heck all that apply)</w:t>
            </w:r>
            <w:r w:rsidR="00E67687" w:rsidRPr="004B0B47">
              <w:t xml:space="preserve"> </w:t>
            </w:r>
          </w:p>
          <w:p w14:paraId="7E01ED4A" w14:textId="4F0901C3" w:rsidR="00F236BB" w:rsidRPr="004B0B47" w:rsidRDefault="00E67687" w:rsidP="00F236BB">
            <w:pPr>
              <w:pStyle w:val="BodyTextContinued"/>
              <w:numPr>
                <w:ilvl w:val="0"/>
                <w:numId w:val="6"/>
              </w:numPr>
            </w:pPr>
            <w:r w:rsidRPr="004B0B47">
              <w:t>Mental Health and Substance Use Disorder (SUD)</w:t>
            </w:r>
          </w:p>
          <w:p w14:paraId="63EF7989" w14:textId="4147A5A3" w:rsidR="00F236BB" w:rsidRPr="004B0B47" w:rsidRDefault="00F236BB" w:rsidP="001A60A9">
            <w:pPr>
              <w:pStyle w:val="BodyText"/>
              <w:numPr>
                <w:ilvl w:val="0"/>
                <w:numId w:val="41"/>
              </w:numPr>
            </w:pPr>
            <w:r w:rsidRPr="004B0B47">
              <w:t xml:space="preserve">Adult </w:t>
            </w:r>
          </w:p>
          <w:p w14:paraId="74AA4756" w14:textId="437FA860" w:rsidR="00F236BB" w:rsidRPr="004B0B47" w:rsidRDefault="00F236BB" w:rsidP="001A60A9">
            <w:pPr>
              <w:pStyle w:val="BodyText"/>
              <w:numPr>
                <w:ilvl w:val="0"/>
                <w:numId w:val="41"/>
              </w:numPr>
            </w:pPr>
            <w:r w:rsidRPr="004B0B47">
              <w:t>Child/adolescent</w:t>
            </w:r>
          </w:p>
          <w:p w14:paraId="43B3280E" w14:textId="643915E6" w:rsidR="00E67687" w:rsidRPr="004B0B47" w:rsidRDefault="00E67687" w:rsidP="00E67687">
            <w:pPr>
              <w:pStyle w:val="BodyTextContinued"/>
              <w:numPr>
                <w:ilvl w:val="0"/>
                <w:numId w:val="6"/>
              </w:numPr>
            </w:pPr>
            <w:r w:rsidRPr="004B0B47">
              <w:t>I/DD and TBI (populations that are not enrolled in the Innovations or TBI Waiver)</w:t>
            </w:r>
          </w:p>
          <w:p w14:paraId="39CD011F" w14:textId="77777777" w:rsidR="00F236BB" w:rsidRPr="004B0B47" w:rsidRDefault="00F236BB" w:rsidP="001A60A9">
            <w:pPr>
              <w:pStyle w:val="BodyText"/>
              <w:numPr>
                <w:ilvl w:val="0"/>
                <w:numId w:val="41"/>
              </w:numPr>
            </w:pPr>
            <w:r w:rsidRPr="004B0B47">
              <w:t xml:space="preserve">Adult </w:t>
            </w:r>
          </w:p>
          <w:p w14:paraId="391D72E1" w14:textId="0548F3FD" w:rsidR="00F236BB" w:rsidRPr="004B0B47" w:rsidRDefault="00F236BB" w:rsidP="001A60A9">
            <w:pPr>
              <w:pStyle w:val="BodyText"/>
              <w:numPr>
                <w:ilvl w:val="0"/>
                <w:numId w:val="41"/>
              </w:numPr>
            </w:pPr>
            <w:r w:rsidRPr="004B0B47">
              <w:t>Child/adolescent</w:t>
            </w:r>
          </w:p>
          <w:p w14:paraId="502C8909" w14:textId="77777777" w:rsidR="00E67687" w:rsidRPr="004B0B47" w:rsidRDefault="00E67687" w:rsidP="00E67687">
            <w:pPr>
              <w:pStyle w:val="BodyTextContinued"/>
              <w:numPr>
                <w:ilvl w:val="0"/>
                <w:numId w:val="6"/>
              </w:numPr>
            </w:pPr>
            <w:r w:rsidRPr="004B0B47">
              <w:t>Innovations Waiver and/or TBI Waiver</w:t>
            </w:r>
          </w:p>
          <w:p w14:paraId="50E47FD5" w14:textId="77777777" w:rsidR="00F236BB" w:rsidRPr="004B0B47" w:rsidRDefault="00F236BB" w:rsidP="001A60A9">
            <w:pPr>
              <w:pStyle w:val="BodyText"/>
              <w:numPr>
                <w:ilvl w:val="0"/>
                <w:numId w:val="41"/>
              </w:numPr>
            </w:pPr>
            <w:r w:rsidRPr="004B0B47">
              <w:t xml:space="preserve">Adult </w:t>
            </w:r>
          </w:p>
          <w:p w14:paraId="5AC4F47F" w14:textId="15236522" w:rsidR="00F236BB" w:rsidRPr="004B0B47" w:rsidRDefault="00F236BB" w:rsidP="001A60A9">
            <w:pPr>
              <w:pStyle w:val="BodyText"/>
              <w:numPr>
                <w:ilvl w:val="0"/>
                <w:numId w:val="41"/>
              </w:numPr>
            </w:pPr>
            <w:r w:rsidRPr="004B0B47">
              <w:t>Child/adolescent</w:t>
            </w:r>
          </w:p>
          <w:p w14:paraId="09EB78DC" w14:textId="77777777" w:rsidR="00E67687" w:rsidRPr="004B0B47" w:rsidRDefault="00E67687" w:rsidP="00E67687">
            <w:pPr>
              <w:pStyle w:val="BodyTextContinued"/>
              <w:numPr>
                <w:ilvl w:val="0"/>
                <w:numId w:val="6"/>
              </w:numPr>
            </w:pPr>
            <w:r w:rsidRPr="004B0B47">
              <w:t xml:space="preserve">Co-occurring I/DD and behavioral health </w:t>
            </w:r>
          </w:p>
          <w:p w14:paraId="2988498B" w14:textId="77777777" w:rsidR="00F236BB" w:rsidRPr="004B0B47" w:rsidRDefault="00F236BB" w:rsidP="001A60A9">
            <w:pPr>
              <w:pStyle w:val="BodyText"/>
              <w:numPr>
                <w:ilvl w:val="0"/>
                <w:numId w:val="41"/>
              </w:numPr>
            </w:pPr>
            <w:r w:rsidRPr="004B0B47">
              <w:t xml:space="preserve">Adult </w:t>
            </w:r>
          </w:p>
          <w:p w14:paraId="4E019CC9" w14:textId="253BB0FF" w:rsidR="00F236BB" w:rsidRPr="004B0B47" w:rsidRDefault="00F236BB" w:rsidP="001A60A9">
            <w:pPr>
              <w:pStyle w:val="BodyText"/>
              <w:numPr>
                <w:ilvl w:val="0"/>
                <w:numId w:val="41"/>
              </w:numPr>
            </w:pPr>
            <w:r w:rsidRPr="004B0B47">
              <w:t>Child/adolescent</w:t>
            </w:r>
          </w:p>
        </w:tc>
      </w:tr>
      <w:tr w:rsidR="00806321" w:rsidRPr="004B0B47" w14:paraId="684171C2" w14:textId="77777777" w:rsidTr="00D436A5">
        <w:trPr>
          <w:trHeight w:val="144"/>
        </w:trPr>
        <w:tc>
          <w:tcPr>
            <w:tcW w:w="9558" w:type="dxa"/>
          </w:tcPr>
          <w:p w14:paraId="17CE36D9" w14:textId="1CAFE8A3" w:rsidR="00140A61" w:rsidRPr="004B0B47" w:rsidRDefault="00020193" w:rsidP="00D436A5">
            <w:pPr>
              <w:widowControl w:val="0"/>
              <w:spacing w:after="240"/>
              <w:contextualSpacing/>
              <w:rPr>
                <w:rFonts w:asciiTheme="minorHAnsi" w:hAnsiTheme="minorHAnsi"/>
              </w:rPr>
            </w:pPr>
            <w:r w:rsidRPr="004B0B47">
              <w:rPr>
                <w:rFonts w:asciiTheme="minorHAnsi" w:hAnsiTheme="minorHAnsi"/>
              </w:rPr>
              <w:t>C</w:t>
            </w:r>
            <w:r w:rsidR="00E67687" w:rsidRPr="004B0B47">
              <w:rPr>
                <w:rFonts w:asciiTheme="minorHAnsi" w:hAnsiTheme="minorHAnsi"/>
              </w:rPr>
              <w:t>4</w:t>
            </w:r>
            <w:r w:rsidR="005B147C" w:rsidRPr="004B0B47">
              <w:rPr>
                <w:rFonts w:asciiTheme="minorHAnsi" w:hAnsiTheme="minorHAnsi"/>
              </w:rPr>
              <w:t xml:space="preserve">. </w:t>
            </w:r>
            <w:r w:rsidR="00806321" w:rsidRPr="004B0B47">
              <w:rPr>
                <w:rFonts w:asciiTheme="minorHAnsi" w:hAnsiTheme="minorHAnsi"/>
              </w:rPr>
              <w:t>Please provide a summary of your intent to become a</w:t>
            </w:r>
            <w:r w:rsidR="00001077" w:rsidRPr="004B0B47">
              <w:rPr>
                <w:rFonts w:asciiTheme="minorHAnsi" w:hAnsiTheme="minorHAnsi"/>
              </w:rPr>
              <w:t>n</w:t>
            </w:r>
            <w:r w:rsidR="00806321" w:rsidRPr="004B0B47">
              <w:rPr>
                <w:rFonts w:asciiTheme="minorHAnsi" w:hAnsiTheme="minorHAnsi"/>
              </w:rPr>
              <w:t xml:space="preserve"> </w:t>
            </w:r>
            <w:r w:rsidR="00A36F21" w:rsidRPr="004B0B47">
              <w:rPr>
                <w:rFonts w:asciiTheme="minorHAnsi" w:hAnsiTheme="minorHAnsi" w:cs="Calibri"/>
              </w:rPr>
              <w:t xml:space="preserve">AMH+ or </w:t>
            </w:r>
            <w:r w:rsidR="00001077" w:rsidRPr="004B0B47">
              <w:rPr>
                <w:rFonts w:asciiTheme="minorHAnsi" w:hAnsiTheme="minorHAnsi" w:cs="Calibri"/>
              </w:rPr>
              <w:t xml:space="preserve">a </w:t>
            </w:r>
            <w:r w:rsidR="00A36F21" w:rsidRPr="004B0B47">
              <w:rPr>
                <w:rFonts w:asciiTheme="minorHAnsi" w:hAnsiTheme="minorHAnsi" w:cs="Calibri"/>
              </w:rPr>
              <w:t>CMA</w:t>
            </w:r>
            <w:r w:rsidR="00806321" w:rsidRPr="004B0B47">
              <w:rPr>
                <w:rFonts w:asciiTheme="minorHAnsi" w:hAnsiTheme="minorHAnsi"/>
              </w:rPr>
              <w:t>. Your summary should address</w:t>
            </w:r>
            <w:r w:rsidR="00140A61" w:rsidRPr="004B0B47">
              <w:rPr>
                <w:rFonts w:asciiTheme="minorHAnsi" w:hAnsiTheme="minorHAnsi"/>
              </w:rPr>
              <w:t xml:space="preserve"> the following components:</w:t>
            </w:r>
          </w:p>
          <w:p w14:paraId="3666A673" w14:textId="252C6299" w:rsidR="00000988" w:rsidRPr="004B0B47" w:rsidRDefault="00001077" w:rsidP="00172C87">
            <w:pPr>
              <w:pStyle w:val="ListParagraph"/>
              <w:widowControl w:val="0"/>
              <w:numPr>
                <w:ilvl w:val="0"/>
                <w:numId w:val="12"/>
              </w:numPr>
              <w:spacing w:after="240"/>
            </w:pPr>
            <w:r w:rsidRPr="004B0B47">
              <w:t>W</w:t>
            </w:r>
            <w:r w:rsidR="00806321" w:rsidRPr="004B0B47">
              <w:t>hy you would like to become a</w:t>
            </w:r>
            <w:r w:rsidRPr="004B0B47">
              <w:t>n</w:t>
            </w:r>
            <w:r w:rsidR="00806321" w:rsidRPr="004B0B47">
              <w:t xml:space="preserve"> </w:t>
            </w:r>
            <w:r w:rsidR="00A36F21" w:rsidRPr="004B0B47">
              <w:t xml:space="preserve">AMH+ or </w:t>
            </w:r>
            <w:r w:rsidR="000528C4" w:rsidRPr="004B0B47">
              <w:t xml:space="preserve">a </w:t>
            </w:r>
            <w:r w:rsidR="00A36F21" w:rsidRPr="004B0B47">
              <w:t>CMA</w:t>
            </w:r>
            <w:r w:rsidR="00266607" w:rsidRPr="004B0B47">
              <w:t>;</w:t>
            </w:r>
            <w:r w:rsidRPr="004B0B47">
              <w:t xml:space="preserve"> </w:t>
            </w:r>
          </w:p>
          <w:p w14:paraId="3B9E3D56" w14:textId="26F1B6C1" w:rsidR="005B147C" w:rsidRPr="004B0B47" w:rsidRDefault="005B147C" w:rsidP="00172C87">
            <w:pPr>
              <w:pStyle w:val="ListParagraph"/>
              <w:widowControl w:val="0"/>
              <w:numPr>
                <w:ilvl w:val="0"/>
                <w:numId w:val="12"/>
              </w:numPr>
              <w:spacing w:after="240"/>
            </w:pPr>
            <w:r w:rsidRPr="004B0B47">
              <w:t xml:space="preserve">Your organization’s history and </w:t>
            </w:r>
            <w:r w:rsidR="00B007FA">
              <w:t xml:space="preserve">length of </w:t>
            </w:r>
            <w:r w:rsidRPr="004B0B47">
              <w:t xml:space="preserve">experience serving the population to be covered by BH I/DD </w:t>
            </w:r>
            <w:r w:rsidR="003134A5" w:rsidRPr="004B0B47">
              <w:t>Tailored Plan</w:t>
            </w:r>
            <w:r w:rsidRPr="004B0B47">
              <w:t>s</w:t>
            </w:r>
            <w:r w:rsidR="00266607" w:rsidRPr="004B0B47">
              <w:t>;</w:t>
            </w:r>
          </w:p>
          <w:p w14:paraId="11561117" w14:textId="307CB5FB" w:rsidR="00000988" w:rsidRPr="004B0B47" w:rsidRDefault="0021604D" w:rsidP="00172C87">
            <w:pPr>
              <w:pStyle w:val="ListParagraph"/>
              <w:widowControl w:val="0"/>
              <w:numPr>
                <w:ilvl w:val="0"/>
                <w:numId w:val="12"/>
              </w:numPr>
              <w:spacing w:after="240"/>
            </w:pPr>
            <w:r w:rsidRPr="004B0B47">
              <w:lastRenderedPageBreak/>
              <w:t xml:space="preserve">How you plan to approach integration of physical </w:t>
            </w:r>
            <w:r w:rsidR="00990473" w:rsidRPr="004B0B47">
              <w:t xml:space="preserve">health </w:t>
            </w:r>
            <w:r w:rsidR="00266607" w:rsidRPr="004B0B47">
              <w:t>and behavioral health,</w:t>
            </w:r>
            <w:r w:rsidRPr="004B0B47">
              <w:t xml:space="preserve"> I/DD</w:t>
            </w:r>
            <w:r w:rsidR="00266607" w:rsidRPr="004B0B47">
              <w:t xml:space="preserve">, TBI, and/or </w:t>
            </w:r>
            <w:r w:rsidRPr="004B0B47">
              <w:t>waiver services t</w:t>
            </w:r>
            <w:r w:rsidR="00000988" w:rsidRPr="004B0B47">
              <w:t>hrough Tailored Care Management:</w:t>
            </w:r>
          </w:p>
          <w:p w14:paraId="39E358D5" w14:textId="496D3B87" w:rsidR="00000988" w:rsidRPr="004B0B47" w:rsidRDefault="00000988" w:rsidP="008F6907">
            <w:pPr>
              <w:pStyle w:val="ListParagraph"/>
              <w:widowControl w:val="0"/>
              <w:numPr>
                <w:ilvl w:val="1"/>
                <w:numId w:val="21"/>
              </w:numPr>
              <w:spacing w:after="240"/>
            </w:pPr>
            <w:r w:rsidRPr="004B0B47">
              <w:t xml:space="preserve">If you are applying to become an AMH+, please </w:t>
            </w:r>
            <w:r w:rsidR="009C08A6" w:rsidRPr="004B0B47">
              <w:t>describe</w:t>
            </w:r>
            <w:r w:rsidRPr="004B0B47">
              <w:t xml:space="preserve"> your approach to integration with BH and</w:t>
            </w:r>
            <w:r w:rsidR="005B147C" w:rsidRPr="004B0B47">
              <w:t>/or</w:t>
            </w:r>
            <w:r w:rsidR="00266607" w:rsidRPr="004B0B47">
              <w:t xml:space="preserve"> I/DD;</w:t>
            </w:r>
          </w:p>
          <w:p w14:paraId="3BBC8D1C" w14:textId="35B5D482" w:rsidR="0021604D" w:rsidRPr="004B0B47" w:rsidRDefault="00000988" w:rsidP="008F6907">
            <w:pPr>
              <w:pStyle w:val="ListParagraph"/>
              <w:widowControl w:val="0"/>
              <w:numPr>
                <w:ilvl w:val="1"/>
                <w:numId w:val="21"/>
              </w:numPr>
              <w:spacing w:after="240"/>
            </w:pPr>
            <w:r w:rsidRPr="004B0B47">
              <w:t xml:space="preserve">If you are applying become a CMA, please describe your </w:t>
            </w:r>
            <w:r w:rsidR="009C08A6" w:rsidRPr="004B0B47">
              <w:t>approach</w:t>
            </w:r>
            <w:r w:rsidRPr="004B0B47">
              <w:t xml:space="preserve"> to in</w:t>
            </w:r>
            <w:r w:rsidR="00266607" w:rsidRPr="004B0B47">
              <w:t>tegration with physical health;</w:t>
            </w:r>
          </w:p>
          <w:p w14:paraId="6B4E72D7" w14:textId="3B5E2178" w:rsidR="00140A61" w:rsidRPr="004B0B47" w:rsidRDefault="00001077" w:rsidP="00172C87">
            <w:pPr>
              <w:pStyle w:val="ListParagraph"/>
              <w:widowControl w:val="0"/>
              <w:numPr>
                <w:ilvl w:val="0"/>
                <w:numId w:val="12"/>
              </w:numPr>
              <w:spacing w:after="240"/>
            </w:pPr>
            <w:r w:rsidRPr="004B0B47">
              <w:t>A</w:t>
            </w:r>
            <w:r w:rsidR="00806321" w:rsidRPr="004B0B47">
              <w:t xml:space="preserve"> high-level analysis of your organization’s ability to</w:t>
            </w:r>
            <w:r w:rsidR="005B147C" w:rsidRPr="004B0B47">
              <w:t xml:space="preserve"> meet the certification criteria</w:t>
            </w:r>
            <w:r w:rsidR="00266607" w:rsidRPr="004B0B47">
              <w:t>;</w:t>
            </w:r>
          </w:p>
          <w:p w14:paraId="298CD3D5" w14:textId="436B1E10" w:rsidR="00806321" w:rsidRPr="004B0B47" w:rsidRDefault="005B147C" w:rsidP="00172C87">
            <w:pPr>
              <w:pStyle w:val="ListParagraph"/>
              <w:widowControl w:val="0"/>
              <w:numPr>
                <w:ilvl w:val="0"/>
                <w:numId w:val="12"/>
              </w:numPr>
              <w:spacing w:after="240"/>
            </w:pPr>
            <w:r w:rsidRPr="004B0B47">
              <w:t>What areas of the certification criteria</w:t>
            </w:r>
            <w:r w:rsidR="00655A6B" w:rsidRPr="004B0B47">
              <w:t xml:space="preserve"> you</w:t>
            </w:r>
            <w:r w:rsidR="00FE250E" w:rsidRPr="004B0B47">
              <w:t xml:space="preserve"> see as your biggest challenges</w:t>
            </w:r>
            <w:r w:rsidR="00266607" w:rsidRPr="004B0B47">
              <w:t>;</w:t>
            </w:r>
            <w:r w:rsidR="00A65668" w:rsidRPr="004B0B47">
              <w:t xml:space="preserve"> and</w:t>
            </w:r>
          </w:p>
          <w:p w14:paraId="3B989964" w14:textId="2BDBAFEE" w:rsidR="00956D8F" w:rsidRPr="004B0B47" w:rsidRDefault="00FE250E" w:rsidP="00266607">
            <w:pPr>
              <w:pStyle w:val="ListParagraph"/>
              <w:widowControl w:val="0"/>
              <w:numPr>
                <w:ilvl w:val="0"/>
                <w:numId w:val="12"/>
              </w:numPr>
              <w:spacing w:after="240"/>
            </w:pPr>
            <w:r w:rsidRPr="004B0B47">
              <w:t>How your organization will approach standing up Tailored Care Management as a new service line.</w:t>
            </w:r>
          </w:p>
        </w:tc>
      </w:tr>
      <w:tr w:rsidR="00181F29" w:rsidRPr="004B0B47" w14:paraId="0D89C41C" w14:textId="77777777" w:rsidTr="00D436A5">
        <w:trPr>
          <w:trHeight w:val="144"/>
        </w:trPr>
        <w:tc>
          <w:tcPr>
            <w:tcW w:w="9558" w:type="dxa"/>
          </w:tcPr>
          <w:p w14:paraId="4CE52358" w14:textId="4DFF49CE" w:rsidR="00181F29" w:rsidRPr="004B0B47" w:rsidRDefault="00181F29" w:rsidP="00D436A5">
            <w:pPr>
              <w:contextualSpacing/>
              <w:rPr>
                <w:rFonts w:asciiTheme="minorHAnsi" w:hAnsiTheme="minorHAnsi"/>
              </w:rPr>
            </w:pPr>
            <w:r w:rsidRPr="004B0B47">
              <w:rPr>
                <w:rFonts w:asciiTheme="minorHAnsi" w:hAnsiTheme="minorHAnsi"/>
              </w:rPr>
              <w:lastRenderedPageBreak/>
              <w:t>C5. For AMH Tier 3 practices intending to be certified as AMH+ practices, please describe your experience to date serving as an AMH Tier 3 practice, including your leadership of risk stratification, comprehensive assessment, care planning</w:t>
            </w:r>
            <w:r w:rsidR="00254073" w:rsidRPr="004B0B47">
              <w:rPr>
                <w:rFonts w:asciiTheme="minorHAnsi" w:hAnsiTheme="minorHAnsi"/>
              </w:rPr>
              <w:t>,</w:t>
            </w:r>
            <w:r w:rsidRPr="004B0B47">
              <w:rPr>
                <w:rFonts w:asciiTheme="minorHAnsi" w:hAnsiTheme="minorHAnsi"/>
              </w:rPr>
              <w:t xml:space="preserve"> and other aspects of the AMH model.</w:t>
            </w:r>
          </w:p>
        </w:tc>
      </w:tr>
      <w:tr w:rsidR="00806321" w:rsidRPr="004B0B47" w14:paraId="55F951E0" w14:textId="77777777" w:rsidTr="00D436A5">
        <w:trPr>
          <w:trHeight w:val="144"/>
        </w:trPr>
        <w:tc>
          <w:tcPr>
            <w:tcW w:w="9558" w:type="dxa"/>
          </w:tcPr>
          <w:p w14:paraId="31B616EA" w14:textId="683A80A3" w:rsidR="00C063B1" w:rsidRPr="004B0B47" w:rsidRDefault="00020193" w:rsidP="00D436A5">
            <w:pPr>
              <w:contextualSpacing/>
              <w:rPr>
                <w:rFonts w:asciiTheme="minorHAnsi" w:hAnsiTheme="minorHAnsi"/>
              </w:rPr>
            </w:pPr>
            <w:r w:rsidRPr="004B0B47">
              <w:rPr>
                <w:rFonts w:asciiTheme="minorHAnsi" w:hAnsiTheme="minorHAnsi"/>
              </w:rPr>
              <w:t>C</w:t>
            </w:r>
            <w:r w:rsidR="00181F29" w:rsidRPr="004B0B47">
              <w:rPr>
                <w:rFonts w:asciiTheme="minorHAnsi" w:hAnsiTheme="minorHAnsi"/>
              </w:rPr>
              <w:t>6</w:t>
            </w:r>
            <w:r w:rsidR="000E2A56" w:rsidRPr="004B0B47">
              <w:rPr>
                <w:rFonts w:asciiTheme="minorHAnsi" w:hAnsiTheme="minorHAnsi"/>
              </w:rPr>
              <w:t xml:space="preserve">. </w:t>
            </w:r>
            <w:proofErr w:type="gramStart"/>
            <w:r w:rsidR="00806321" w:rsidRPr="004B0B47">
              <w:rPr>
                <w:rFonts w:asciiTheme="minorHAnsi" w:hAnsiTheme="minorHAnsi"/>
              </w:rPr>
              <w:t>At this time</w:t>
            </w:r>
            <w:proofErr w:type="gramEnd"/>
            <w:r w:rsidR="00806321" w:rsidRPr="004B0B47">
              <w:rPr>
                <w:rFonts w:asciiTheme="minorHAnsi" w:hAnsiTheme="minorHAnsi"/>
              </w:rPr>
              <w:t xml:space="preserve">, </w:t>
            </w:r>
            <w:r w:rsidR="00C063B1" w:rsidRPr="004B0B47">
              <w:rPr>
                <w:rFonts w:asciiTheme="minorHAnsi" w:hAnsiTheme="minorHAnsi"/>
              </w:rPr>
              <w:t>what contracting approach do you expect to take in delivering Tailored Care Management?</w:t>
            </w:r>
          </w:p>
          <w:p w14:paraId="3199D704" w14:textId="58851E21" w:rsidR="00C063B1" w:rsidRPr="004B0B47" w:rsidRDefault="0070263D" w:rsidP="00E16605">
            <w:pPr>
              <w:numPr>
                <w:ilvl w:val="0"/>
                <w:numId w:val="6"/>
              </w:numPr>
              <w:spacing w:after="200"/>
              <w:contextualSpacing/>
              <w:rPr>
                <w:rFonts w:asciiTheme="minorHAnsi" w:hAnsiTheme="minorHAnsi"/>
              </w:rPr>
            </w:pPr>
            <w:r w:rsidRPr="004B0B47">
              <w:rPr>
                <w:rFonts w:asciiTheme="minorHAnsi" w:hAnsiTheme="minorHAnsi"/>
              </w:rPr>
              <w:t>Only c</w:t>
            </w:r>
            <w:r w:rsidR="00C063B1" w:rsidRPr="004B0B47">
              <w:rPr>
                <w:rFonts w:asciiTheme="minorHAnsi" w:hAnsiTheme="minorHAnsi"/>
              </w:rPr>
              <w:t xml:space="preserve">ontract directly with BH I/DD </w:t>
            </w:r>
            <w:r w:rsidR="003134A5" w:rsidRPr="004B0B47">
              <w:rPr>
                <w:rFonts w:asciiTheme="minorHAnsi" w:hAnsiTheme="minorHAnsi"/>
              </w:rPr>
              <w:t>Tailored Plan</w:t>
            </w:r>
            <w:r w:rsidRPr="004B0B47">
              <w:rPr>
                <w:rFonts w:asciiTheme="minorHAnsi" w:hAnsiTheme="minorHAnsi"/>
              </w:rPr>
              <w:t xml:space="preserve"> (i.e., </w:t>
            </w:r>
            <w:r w:rsidR="00397D93" w:rsidRPr="004B0B47">
              <w:rPr>
                <w:rFonts w:asciiTheme="minorHAnsi" w:hAnsiTheme="minorHAnsi"/>
              </w:rPr>
              <w:t>AMH+/CMA</w:t>
            </w:r>
            <w:r w:rsidRPr="004B0B47">
              <w:rPr>
                <w:rFonts w:asciiTheme="minorHAnsi" w:hAnsiTheme="minorHAnsi"/>
              </w:rPr>
              <w:t xml:space="preserve"> would provide all elements of T</w:t>
            </w:r>
            <w:r w:rsidR="00513717" w:rsidRPr="004B0B47">
              <w:rPr>
                <w:rFonts w:asciiTheme="minorHAnsi" w:hAnsiTheme="minorHAnsi"/>
              </w:rPr>
              <w:t>ailored Care Management in-house)</w:t>
            </w:r>
          </w:p>
          <w:p w14:paraId="75DA7D48" w14:textId="402A8FC6" w:rsidR="00C063B1" w:rsidRPr="004B0B47" w:rsidRDefault="0070263D" w:rsidP="00E16605">
            <w:pPr>
              <w:numPr>
                <w:ilvl w:val="0"/>
                <w:numId w:val="6"/>
              </w:numPr>
              <w:spacing w:after="200"/>
              <w:contextualSpacing/>
              <w:rPr>
                <w:rFonts w:asciiTheme="minorHAnsi" w:hAnsiTheme="minorHAnsi"/>
              </w:rPr>
            </w:pPr>
            <w:r w:rsidRPr="004B0B47">
              <w:rPr>
                <w:rFonts w:asciiTheme="minorHAnsi" w:hAnsiTheme="minorHAnsi"/>
              </w:rPr>
              <w:t>Only c</w:t>
            </w:r>
            <w:r w:rsidR="0003181B" w:rsidRPr="004B0B47">
              <w:rPr>
                <w:rFonts w:asciiTheme="minorHAnsi" w:hAnsiTheme="minorHAnsi"/>
              </w:rPr>
              <w:t xml:space="preserve">ontract with CIN or </w:t>
            </w:r>
            <w:r w:rsidR="00C063B1" w:rsidRPr="004B0B47">
              <w:rPr>
                <w:rFonts w:asciiTheme="minorHAnsi" w:hAnsiTheme="minorHAnsi"/>
              </w:rPr>
              <w:t>Other Partner</w:t>
            </w:r>
            <w:r w:rsidR="00A4211C" w:rsidRPr="004B0B47">
              <w:rPr>
                <w:rFonts w:asciiTheme="minorHAnsi" w:hAnsiTheme="minorHAnsi"/>
              </w:rPr>
              <w:t xml:space="preserve">, which would </w:t>
            </w:r>
            <w:r w:rsidR="00C063B1" w:rsidRPr="004B0B47">
              <w:rPr>
                <w:rFonts w:asciiTheme="minorHAnsi" w:hAnsiTheme="minorHAnsi"/>
              </w:rPr>
              <w:t xml:space="preserve">contract with the BH I/DD </w:t>
            </w:r>
            <w:r w:rsidR="003134A5" w:rsidRPr="004B0B47">
              <w:rPr>
                <w:rFonts w:asciiTheme="minorHAnsi" w:hAnsiTheme="minorHAnsi"/>
              </w:rPr>
              <w:t>Tailored Plan</w:t>
            </w:r>
            <w:r w:rsidR="00C063B1" w:rsidRPr="004B0B47">
              <w:rPr>
                <w:rFonts w:asciiTheme="minorHAnsi" w:hAnsiTheme="minorHAnsi"/>
              </w:rPr>
              <w:t xml:space="preserve"> on your behalf to provide Tailored Care Management</w:t>
            </w:r>
          </w:p>
          <w:p w14:paraId="0BC9C0E2" w14:textId="2BD23652" w:rsidR="00806321" w:rsidRPr="004B0B47" w:rsidRDefault="00C063B1" w:rsidP="00143FA7">
            <w:pPr>
              <w:numPr>
                <w:ilvl w:val="0"/>
                <w:numId w:val="6"/>
              </w:numPr>
              <w:spacing w:after="200"/>
              <w:contextualSpacing/>
              <w:rPr>
                <w:rFonts w:asciiTheme="minorHAnsi" w:hAnsiTheme="minorHAnsi"/>
              </w:rPr>
            </w:pPr>
            <w:r w:rsidRPr="004B0B47">
              <w:rPr>
                <w:rFonts w:asciiTheme="minorHAnsi" w:hAnsiTheme="minorHAnsi"/>
              </w:rPr>
              <w:t>Both</w:t>
            </w:r>
            <w:r w:rsidR="000E2A56" w:rsidRPr="004B0B47">
              <w:rPr>
                <w:rFonts w:asciiTheme="minorHAnsi" w:hAnsiTheme="minorHAnsi"/>
              </w:rPr>
              <w:t>/a combination</w:t>
            </w:r>
          </w:p>
        </w:tc>
      </w:tr>
      <w:tr w:rsidR="000E2A56" w:rsidRPr="004B0B47" w14:paraId="77EA134B" w14:textId="77777777" w:rsidTr="00D436A5">
        <w:trPr>
          <w:trHeight w:val="144"/>
        </w:trPr>
        <w:tc>
          <w:tcPr>
            <w:tcW w:w="9558" w:type="dxa"/>
          </w:tcPr>
          <w:p w14:paraId="3C7F3A3D" w14:textId="0B07626B" w:rsidR="000E2A56" w:rsidRPr="004B0B47" w:rsidRDefault="00020193" w:rsidP="00D436A5">
            <w:pPr>
              <w:contextualSpacing/>
              <w:rPr>
                <w:rFonts w:asciiTheme="minorHAnsi" w:hAnsiTheme="minorHAnsi"/>
              </w:rPr>
            </w:pPr>
            <w:r w:rsidRPr="004B0B47">
              <w:rPr>
                <w:rFonts w:asciiTheme="minorHAnsi" w:hAnsiTheme="minorHAnsi"/>
              </w:rPr>
              <w:t>C</w:t>
            </w:r>
            <w:r w:rsidR="00181F29" w:rsidRPr="004B0B47">
              <w:rPr>
                <w:rFonts w:asciiTheme="minorHAnsi" w:hAnsiTheme="minorHAnsi"/>
              </w:rPr>
              <w:t>7</w:t>
            </w:r>
            <w:r w:rsidR="000E2A56" w:rsidRPr="004B0B47">
              <w:rPr>
                <w:rFonts w:asciiTheme="minorHAnsi" w:hAnsiTheme="minorHAnsi"/>
              </w:rPr>
              <w:t>. If you plan to work with a CIN or Other Partner, please give any known details</w:t>
            </w:r>
            <w:r w:rsidR="002E6C7D" w:rsidRPr="004B0B47">
              <w:rPr>
                <w:rFonts w:asciiTheme="minorHAnsi" w:hAnsiTheme="minorHAnsi"/>
              </w:rPr>
              <w:t>, including details of how care manager staffing would be organized at the CIN level v</w:t>
            </w:r>
            <w:r w:rsidR="00A65668" w:rsidRPr="004B0B47">
              <w:rPr>
                <w:rFonts w:asciiTheme="minorHAnsi" w:hAnsiTheme="minorHAnsi"/>
              </w:rPr>
              <w:t>ersu</w:t>
            </w:r>
            <w:r w:rsidR="002E6C7D" w:rsidRPr="004B0B47">
              <w:rPr>
                <w:rFonts w:asciiTheme="minorHAnsi" w:hAnsiTheme="minorHAnsi"/>
              </w:rPr>
              <w:t>s AMH+ or CMA level.</w:t>
            </w:r>
            <w:r w:rsidR="00F40803" w:rsidRPr="004B0B47">
              <w:rPr>
                <w:rFonts w:asciiTheme="minorHAnsi" w:hAnsiTheme="minorHAnsi"/>
              </w:rPr>
              <w:t xml:space="preserve"> How will your organization ensure that care management is integrated with the care being provided at the practice level, and that the practice has managerial control of care management staff?</w:t>
            </w:r>
          </w:p>
        </w:tc>
      </w:tr>
    </w:tbl>
    <w:p w14:paraId="42724F4A" w14:textId="77777777" w:rsidR="00CB30FE" w:rsidRPr="004B0B47" w:rsidRDefault="00CB30FE" w:rsidP="00CB30FE">
      <w:bookmarkStart w:id="3" w:name="_Toc16264101"/>
      <w:bookmarkStart w:id="4" w:name="_Toc17182896"/>
    </w:p>
    <w:p w14:paraId="3658970F" w14:textId="1ACD8856" w:rsidR="00CB30FE" w:rsidRPr="000571F3" w:rsidRDefault="00CB30FE" w:rsidP="000571F3">
      <w:pPr>
        <w:pStyle w:val="BodyTextIndentDS"/>
        <w:ind w:left="0"/>
        <w:rPr>
          <w:rFonts w:asciiTheme="minorHAnsi" w:hAnsiTheme="minorHAnsi"/>
          <w:b/>
          <w:i/>
        </w:rPr>
      </w:pPr>
      <w:r w:rsidRPr="000571F3">
        <w:rPr>
          <w:rFonts w:asciiTheme="minorHAnsi" w:hAnsiTheme="minorHAnsi"/>
          <w:b/>
          <w:i/>
        </w:rPr>
        <w:t xml:space="preserve">D. Staffing </w:t>
      </w:r>
      <w:r w:rsidR="00F96B6D" w:rsidRPr="000571F3">
        <w:rPr>
          <w:rFonts w:asciiTheme="minorHAnsi" w:hAnsiTheme="minorHAnsi"/>
          <w:b/>
          <w:i/>
        </w:rPr>
        <w:t xml:space="preserve">[total page limit: </w:t>
      </w:r>
      <w:r w:rsidR="00E66FED" w:rsidRPr="000571F3">
        <w:rPr>
          <w:rFonts w:asciiTheme="minorHAnsi" w:hAnsiTheme="minorHAnsi"/>
          <w:b/>
          <w:i/>
        </w:rPr>
        <w:t>6</w:t>
      </w:r>
      <w:r w:rsidR="00F96B6D" w:rsidRPr="000571F3">
        <w:rPr>
          <w:rFonts w:asciiTheme="minorHAnsi" w:hAnsiTheme="minorHAnsi"/>
          <w:b/>
          <w:i/>
        </w:rPr>
        <w:t>, excluding attachments]</w:t>
      </w:r>
    </w:p>
    <w:tbl>
      <w:tblPr>
        <w:tblStyle w:val="TableGrid3"/>
        <w:tblpPr w:leftFromText="180" w:rightFromText="180" w:vertAnchor="text" w:horzAnchor="margin" w:tblpY="8"/>
        <w:tblW w:w="0" w:type="auto"/>
        <w:tblLook w:val="04A0" w:firstRow="1" w:lastRow="0" w:firstColumn="1" w:lastColumn="0" w:noHBand="0" w:noVBand="1"/>
      </w:tblPr>
      <w:tblGrid>
        <w:gridCol w:w="9558"/>
      </w:tblGrid>
      <w:tr w:rsidR="00CB30FE" w:rsidRPr="004B0B47" w14:paraId="6AF8FC60" w14:textId="77777777" w:rsidTr="00151F8F">
        <w:trPr>
          <w:trHeight w:val="1682"/>
        </w:trPr>
        <w:tc>
          <w:tcPr>
            <w:tcW w:w="9558" w:type="dxa"/>
          </w:tcPr>
          <w:p w14:paraId="3AE33816" w14:textId="61B799C9" w:rsidR="00CB30FE" w:rsidRPr="004B0B47" w:rsidRDefault="00F96B6D" w:rsidP="00CB30FE">
            <w:pPr>
              <w:widowControl w:val="0"/>
              <w:spacing w:after="240"/>
              <w:contextualSpacing/>
              <w:rPr>
                <w:rFonts w:asciiTheme="minorHAnsi" w:hAnsiTheme="minorHAnsi"/>
              </w:rPr>
            </w:pPr>
            <w:r>
              <w:rPr>
                <w:rFonts w:asciiTheme="minorHAnsi" w:hAnsiTheme="minorHAnsi"/>
              </w:rPr>
              <w:t>D1</w:t>
            </w:r>
            <w:r w:rsidR="00020193" w:rsidRPr="004B0B47">
              <w:rPr>
                <w:rFonts w:asciiTheme="minorHAnsi" w:hAnsiTheme="minorHAnsi"/>
              </w:rPr>
              <w:t>. Having considered the minimum qualification requirements and contact requirements, please p</w:t>
            </w:r>
            <w:r w:rsidR="00CB30FE" w:rsidRPr="004B0B47">
              <w:rPr>
                <w:rFonts w:asciiTheme="minorHAnsi" w:hAnsiTheme="minorHAnsi"/>
              </w:rPr>
              <w:t xml:space="preserve">rovide an estimate of how many dedicated </w:t>
            </w:r>
            <w:r w:rsidR="00020193" w:rsidRPr="004B0B47">
              <w:rPr>
                <w:rFonts w:asciiTheme="minorHAnsi" w:hAnsiTheme="minorHAnsi"/>
              </w:rPr>
              <w:t>FTEs</w:t>
            </w:r>
            <w:r w:rsidR="00CB30FE" w:rsidRPr="004B0B47">
              <w:rPr>
                <w:rFonts w:asciiTheme="minorHAnsi" w:hAnsiTheme="minorHAnsi"/>
              </w:rPr>
              <w:t xml:space="preserve"> you would expect to employ to perform each of the Tailored Care Management roles below, during the first 1-2 years of the model:</w:t>
            </w:r>
          </w:p>
          <w:p w14:paraId="39EB7B49" w14:textId="762D472A" w:rsidR="00CB30FE" w:rsidRPr="004B0B47" w:rsidRDefault="00CB30FE" w:rsidP="00CB30FE">
            <w:pPr>
              <w:widowControl w:val="0"/>
              <w:numPr>
                <w:ilvl w:val="0"/>
                <w:numId w:val="16"/>
              </w:numPr>
              <w:spacing w:after="240"/>
              <w:contextualSpacing/>
              <w:rPr>
                <w:rFonts w:asciiTheme="minorHAnsi" w:hAnsiTheme="minorHAnsi"/>
              </w:rPr>
            </w:pPr>
            <w:r w:rsidRPr="004B0B47">
              <w:rPr>
                <w:rFonts w:asciiTheme="minorHAnsi" w:hAnsiTheme="minorHAnsi"/>
              </w:rPr>
              <w:t>Care manager</w:t>
            </w:r>
            <w:r w:rsidR="00020193" w:rsidRPr="004B0B47">
              <w:rPr>
                <w:rFonts w:asciiTheme="minorHAnsi" w:hAnsiTheme="minorHAnsi"/>
              </w:rPr>
              <w:t>s</w:t>
            </w:r>
            <w:r w:rsidRPr="004B0B47">
              <w:rPr>
                <w:rFonts w:asciiTheme="minorHAnsi" w:hAnsiTheme="minorHAnsi"/>
              </w:rPr>
              <w:t xml:space="preserve"> serving </w:t>
            </w:r>
            <w:r w:rsidR="00311F34" w:rsidRPr="004B0B47">
              <w:rPr>
                <w:rFonts w:asciiTheme="minorHAnsi" w:hAnsiTheme="minorHAnsi"/>
              </w:rPr>
              <w:t>member</w:t>
            </w:r>
            <w:r w:rsidR="00020193" w:rsidRPr="004B0B47">
              <w:rPr>
                <w:rFonts w:asciiTheme="minorHAnsi" w:hAnsiTheme="minorHAnsi"/>
              </w:rPr>
              <w:t>s with behavioral health disorders</w:t>
            </w:r>
          </w:p>
          <w:p w14:paraId="19E56A73" w14:textId="3A020145" w:rsidR="00CB30FE" w:rsidRPr="004B0B47" w:rsidRDefault="00CB30FE" w:rsidP="00CB30FE">
            <w:pPr>
              <w:widowControl w:val="0"/>
              <w:numPr>
                <w:ilvl w:val="0"/>
                <w:numId w:val="16"/>
              </w:numPr>
              <w:spacing w:after="240"/>
              <w:contextualSpacing/>
              <w:rPr>
                <w:rFonts w:asciiTheme="minorHAnsi" w:hAnsiTheme="minorHAnsi"/>
              </w:rPr>
            </w:pPr>
            <w:r w:rsidRPr="004B0B47">
              <w:rPr>
                <w:rFonts w:asciiTheme="minorHAnsi" w:hAnsiTheme="minorHAnsi"/>
              </w:rPr>
              <w:t>Supervising care managers serving</w:t>
            </w:r>
            <w:r w:rsidR="00311F34" w:rsidRPr="004B0B47">
              <w:rPr>
                <w:rFonts w:asciiTheme="minorHAnsi" w:hAnsiTheme="minorHAnsi"/>
              </w:rPr>
              <w:t xml:space="preserve"> members</w:t>
            </w:r>
            <w:r w:rsidRPr="004B0B47">
              <w:rPr>
                <w:rFonts w:asciiTheme="minorHAnsi" w:hAnsiTheme="minorHAnsi"/>
              </w:rPr>
              <w:t xml:space="preserve"> with behavioral health disorders</w:t>
            </w:r>
          </w:p>
          <w:p w14:paraId="492C1987" w14:textId="205A4D32" w:rsidR="00020193" w:rsidRPr="004B0B47" w:rsidRDefault="00020193" w:rsidP="00CB30FE">
            <w:pPr>
              <w:widowControl w:val="0"/>
              <w:numPr>
                <w:ilvl w:val="0"/>
                <w:numId w:val="16"/>
              </w:numPr>
              <w:spacing w:after="240"/>
              <w:contextualSpacing/>
              <w:rPr>
                <w:rFonts w:asciiTheme="minorHAnsi" w:hAnsiTheme="minorHAnsi"/>
              </w:rPr>
            </w:pPr>
            <w:r w:rsidRPr="004B0B47">
              <w:rPr>
                <w:rFonts w:asciiTheme="minorHAnsi" w:hAnsiTheme="minorHAnsi"/>
              </w:rPr>
              <w:t>Car</w:t>
            </w:r>
            <w:r w:rsidR="00311F34" w:rsidRPr="004B0B47">
              <w:rPr>
                <w:rFonts w:asciiTheme="minorHAnsi" w:hAnsiTheme="minorHAnsi"/>
              </w:rPr>
              <w:t>e managers serving members</w:t>
            </w:r>
            <w:r w:rsidRPr="004B0B47">
              <w:rPr>
                <w:rFonts w:asciiTheme="minorHAnsi" w:hAnsiTheme="minorHAnsi"/>
              </w:rPr>
              <w:t xml:space="preserve"> with I/DD or TBI</w:t>
            </w:r>
          </w:p>
          <w:p w14:paraId="113189D5" w14:textId="0F089A9C" w:rsidR="00CB30FE" w:rsidRPr="004B0B47" w:rsidRDefault="00CB30FE" w:rsidP="00CB30FE">
            <w:pPr>
              <w:widowControl w:val="0"/>
              <w:numPr>
                <w:ilvl w:val="0"/>
                <w:numId w:val="16"/>
              </w:numPr>
              <w:spacing w:after="240"/>
              <w:contextualSpacing/>
              <w:rPr>
                <w:rFonts w:asciiTheme="minorHAnsi" w:hAnsiTheme="minorHAnsi"/>
              </w:rPr>
            </w:pPr>
            <w:r w:rsidRPr="004B0B47">
              <w:rPr>
                <w:rFonts w:asciiTheme="minorHAnsi" w:hAnsiTheme="minorHAnsi"/>
              </w:rPr>
              <w:t xml:space="preserve">Supervising care managers serving </w:t>
            </w:r>
            <w:r w:rsidR="00311F34" w:rsidRPr="004B0B47">
              <w:rPr>
                <w:rFonts w:asciiTheme="minorHAnsi" w:hAnsiTheme="minorHAnsi"/>
              </w:rPr>
              <w:t>members</w:t>
            </w:r>
            <w:r w:rsidRPr="004B0B47">
              <w:rPr>
                <w:rFonts w:asciiTheme="minorHAnsi" w:hAnsiTheme="minorHAnsi"/>
              </w:rPr>
              <w:t xml:space="preserve"> with I/DD or TBI </w:t>
            </w:r>
          </w:p>
          <w:p w14:paraId="348171DE" w14:textId="77777777" w:rsidR="00CB30FE" w:rsidRPr="004B0B47" w:rsidRDefault="00CB30FE" w:rsidP="00CB30FE">
            <w:pPr>
              <w:widowControl w:val="0"/>
              <w:spacing w:after="240"/>
              <w:ind w:left="720"/>
              <w:contextualSpacing/>
              <w:rPr>
                <w:rFonts w:asciiTheme="minorHAnsi" w:hAnsiTheme="minorHAnsi"/>
              </w:rPr>
            </w:pPr>
          </w:p>
          <w:p w14:paraId="64FA220B" w14:textId="5B938BE9" w:rsidR="00CB30FE" w:rsidRPr="004B0B47" w:rsidRDefault="002E6C7D" w:rsidP="00F96B6D">
            <w:pPr>
              <w:widowControl w:val="0"/>
              <w:spacing w:after="240"/>
              <w:contextualSpacing/>
              <w:rPr>
                <w:rFonts w:asciiTheme="minorHAnsi" w:hAnsiTheme="minorHAnsi"/>
              </w:rPr>
            </w:pPr>
            <w:r w:rsidRPr="004B0B47">
              <w:rPr>
                <w:rFonts w:asciiTheme="minorHAnsi" w:hAnsiTheme="minorHAnsi"/>
              </w:rPr>
              <w:t>Please i</w:t>
            </w:r>
            <w:r w:rsidR="00CB30FE" w:rsidRPr="004B0B47">
              <w:rPr>
                <w:rFonts w:asciiTheme="minorHAnsi" w:hAnsiTheme="minorHAnsi"/>
              </w:rPr>
              <w:t xml:space="preserve">ndicate as part of your answer how many staff your organization </w:t>
            </w:r>
            <w:r w:rsidR="00CB30FE" w:rsidRPr="004B0B47">
              <w:rPr>
                <w:rFonts w:asciiTheme="minorHAnsi" w:hAnsiTheme="minorHAnsi"/>
                <w:b/>
              </w:rPr>
              <w:t xml:space="preserve">currently </w:t>
            </w:r>
            <w:r w:rsidR="00CB30FE" w:rsidRPr="004B0B47">
              <w:rPr>
                <w:rFonts w:asciiTheme="minorHAnsi" w:hAnsiTheme="minorHAnsi"/>
              </w:rPr>
              <w:t>employs who meet the minimum criteria outlined above. What are their qualifications?</w:t>
            </w:r>
          </w:p>
        </w:tc>
      </w:tr>
      <w:tr w:rsidR="00CB30FE" w:rsidRPr="004B0B47" w14:paraId="55814391" w14:textId="77777777" w:rsidTr="00151F8F">
        <w:trPr>
          <w:trHeight w:val="144"/>
        </w:trPr>
        <w:tc>
          <w:tcPr>
            <w:tcW w:w="9558" w:type="dxa"/>
          </w:tcPr>
          <w:p w14:paraId="6CF6DCCB" w14:textId="544ADADE" w:rsidR="00CB30FE" w:rsidRPr="004B0B47" w:rsidRDefault="00F96B6D" w:rsidP="00CB30FE">
            <w:pPr>
              <w:widowControl w:val="0"/>
              <w:spacing w:after="240"/>
              <w:contextualSpacing/>
              <w:rPr>
                <w:rFonts w:asciiTheme="minorHAnsi" w:hAnsiTheme="minorHAnsi"/>
              </w:rPr>
            </w:pPr>
            <w:r>
              <w:rPr>
                <w:rFonts w:asciiTheme="minorHAnsi" w:hAnsiTheme="minorHAnsi"/>
              </w:rPr>
              <w:t>D2</w:t>
            </w:r>
            <w:r w:rsidR="002E6C7D" w:rsidRPr="004B0B47">
              <w:rPr>
                <w:rFonts w:asciiTheme="minorHAnsi" w:hAnsiTheme="minorHAnsi"/>
              </w:rPr>
              <w:t xml:space="preserve">. </w:t>
            </w:r>
            <w:r w:rsidR="00CB30FE" w:rsidRPr="004B0B47">
              <w:rPr>
                <w:rFonts w:asciiTheme="minorHAnsi" w:hAnsiTheme="minorHAnsi"/>
              </w:rPr>
              <w:t>Describe your recruitment strategy to attract and retain well-qualified care management staff that meet the educational and experience requirements established by the Department</w:t>
            </w:r>
            <w:r w:rsidR="002E6C7D" w:rsidRPr="004B0B47">
              <w:rPr>
                <w:rFonts w:asciiTheme="minorHAnsi" w:hAnsiTheme="minorHAnsi"/>
              </w:rPr>
              <w:t>.</w:t>
            </w:r>
          </w:p>
        </w:tc>
      </w:tr>
      <w:tr w:rsidR="00CB30FE" w:rsidRPr="004B0B47" w14:paraId="669D6668" w14:textId="77777777" w:rsidTr="00151F8F">
        <w:trPr>
          <w:trHeight w:val="144"/>
        </w:trPr>
        <w:tc>
          <w:tcPr>
            <w:tcW w:w="9558" w:type="dxa"/>
          </w:tcPr>
          <w:p w14:paraId="748327DE" w14:textId="03AF1EB8" w:rsidR="002E6C7D" w:rsidRPr="004B0B47" w:rsidRDefault="00F96B6D" w:rsidP="002E6C7D">
            <w:pPr>
              <w:widowControl w:val="0"/>
              <w:spacing w:after="240"/>
              <w:contextualSpacing/>
              <w:rPr>
                <w:rFonts w:asciiTheme="minorHAnsi" w:hAnsiTheme="minorHAnsi"/>
              </w:rPr>
            </w:pPr>
            <w:r>
              <w:rPr>
                <w:rFonts w:asciiTheme="minorHAnsi" w:hAnsiTheme="minorHAnsi"/>
              </w:rPr>
              <w:t>D3</w:t>
            </w:r>
            <w:r w:rsidR="002E6C7D" w:rsidRPr="004B0B47">
              <w:rPr>
                <w:rFonts w:asciiTheme="minorHAnsi" w:hAnsiTheme="minorHAnsi"/>
              </w:rPr>
              <w:t xml:space="preserve">. </w:t>
            </w:r>
            <w:r w:rsidR="00CB30FE" w:rsidRPr="004B0B47">
              <w:rPr>
                <w:rFonts w:asciiTheme="minorHAnsi" w:hAnsiTheme="minorHAnsi"/>
              </w:rPr>
              <w:t>If your organization achieves certification from the Department, describe</w:t>
            </w:r>
            <w:r w:rsidR="002E6C7D" w:rsidRPr="004B0B47">
              <w:rPr>
                <w:rFonts w:asciiTheme="minorHAnsi" w:hAnsiTheme="minorHAnsi"/>
              </w:rPr>
              <w:t xml:space="preserve"> any</w:t>
            </w:r>
            <w:r w:rsidR="00CB30FE" w:rsidRPr="004B0B47">
              <w:rPr>
                <w:rFonts w:asciiTheme="minorHAnsi" w:hAnsiTheme="minorHAnsi"/>
              </w:rPr>
              <w:t xml:space="preserve"> staffing </w:t>
            </w:r>
            <w:r w:rsidR="00CB30FE" w:rsidRPr="004B0B47">
              <w:rPr>
                <w:rFonts w:asciiTheme="minorHAnsi" w:hAnsiTheme="minorHAnsi"/>
              </w:rPr>
              <w:lastRenderedPageBreak/>
              <w:t>expansion you would plan</w:t>
            </w:r>
            <w:r w:rsidR="002E6C7D" w:rsidRPr="004B0B47">
              <w:rPr>
                <w:rFonts w:asciiTheme="minorHAnsi" w:hAnsiTheme="minorHAnsi"/>
              </w:rPr>
              <w:t>, with reference to each of the care manager staffing categories above.</w:t>
            </w:r>
          </w:p>
        </w:tc>
      </w:tr>
      <w:tr w:rsidR="00CB30FE" w:rsidRPr="004B0B47" w14:paraId="120612B0" w14:textId="77777777" w:rsidTr="00151F8F">
        <w:trPr>
          <w:trHeight w:val="144"/>
        </w:trPr>
        <w:tc>
          <w:tcPr>
            <w:tcW w:w="9558" w:type="dxa"/>
          </w:tcPr>
          <w:p w14:paraId="3F6EA03D" w14:textId="19D3114B" w:rsidR="00CB30FE" w:rsidRPr="004B0B47" w:rsidRDefault="000C3F70" w:rsidP="00FE250E">
            <w:pPr>
              <w:spacing w:after="200"/>
              <w:contextualSpacing/>
              <w:rPr>
                <w:rFonts w:asciiTheme="minorHAnsi" w:hAnsiTheme="minorHAnsi"/>
                <w:b/>
                <w:i/>
              </w:rPr>
            </w:pPr>
            <w:r>
              <w:rPr>
                <w:rFonts w:asciiTheme="minorHAnsi" w:hAnsiTheme="minorHAnsi"/>
              </w:rPr>
              <w:lastRenderedPageBreak/>
              <w:t>D4</w:t>
            </w:r>
            <w:r w:rsidR="002E6C7D" w:rsidRPr="004B0B47">
              <w:rPr>
                <w:rFonts w:asciiTheme="minorHAnsi" w:hAnsiTheme="minorHAnsi"/>
              </w:rPr>
              <w:t xml:space="preserve">. </w:t>
            </w:r>
            <w:r w:rsidR="00CB30FE" w:rsidRPr="004B0B47">
              <w:rPr>
                <w:rFonts w:asciiTheme="minorHAnsi" w:hAnsiTheme="minorHAnsi"/>
              </w:rPr>
              <w:t>Describe current contracts or other formal arrangements with behavioral health, I/DD, primary care, social service, pharmacy, or other providers that you think will be valuable assets in supporting the care management role</w:t>
            </w:r>
            <w:r w:rsidR="00FE250E" w:rsidRPr="004B0B47">
              <w:rPr>
                <w:rFonts w:asciiTheme="minorHAnsi" w:hAnsiTheme="minorHAnsi"/>
              </w:rPr>
              <w:t xml:space="preserve"> </w:t>
            </w:r>
            <w:r w:rsidR="00CB30FE" w:rsidRPr="004B0B47">
              <w:rPr>
                <w:rFonts w:asciiTheme="minorHAnsi" w:hAnsiTheme="minorHAnsi"/>
              </w:rPr>
              <w:t xml:space="preserve">(e.g., referral protocols in place, exchange of PHI, overlapping care teams for individuals, care conferences for shared patients, administrative level relationships). </w:t>
            </w:r>
          </w:p>
        </w:tc>
      </w:tr>
      <w:tr w:rsidR="00CB30FE" w:rsidRPr="004B0B47" w14:paraId="638E9EEC" w14:textId="77777777" w:rsidTr="00151F8F">
        <w:trPr>
          <w:trHeight w:val="144"/>
        </w:trPr>
        <w:tc>
          <w:tcPr>
            <w:tcW w:w="9558" w:type="dxa"/>
          </w:tcPr>
          <w:p w14:paraId="3ABC4422" w14:textId="7CC5F2B6" w:rsidR="00CB30FE" w:rsidRPr="004B0B47" w:rsidRDefault="000C3F70" w:rsidP="00CB30FE">
            <w:pPr>
              <w:widowControl w:val="0"/>
              <w:spacing w:after="240"/>
              <w:contextualSpacing/>
              <w:rPr>
                <w:rFonts w:asciiTheme="minorHAnsi" w:hAnsiTheme="minorHAnsi"/>
              </w:rPr>
            </w:pPr>
            <w:r>
              <w:rPr>
                <w:rFonts w:asciiTheme="minorHAnsi" w:hAnsiTheme="minorHAnsi"/>
              </w:rPr>
              <w:t>D5</w:t>
            </w:r>
            <w:r w:rsidR="00FE250E" w:rsidRPr="004B0B47">
              <w:rPr>
                <w:rFonts w:asciiTheme="minorHAnsi" w:hAnsiTheme="minorHAnsi"/>
              </w:rPr>
              <w:t xml:space="preserve">. </w:t>
            </w:r>
            <w:r w:rsidR="00CB30FE" w:rsidRPr="004B0B47">
              <w:rPr>
                <w:rFonts w:asciiTheme="minorHAnsi" w:hAnsiTheme="minorHAnsi"/>
              </w:rPr>
              <w:t>Describe internal or external relationships you currently have with clinicians that could serve in the role of clinical consultant as described in Section V. above.</w:t>
            </w:r>
          </w:p>
        </w:tc>
      </w:tr>
    </w:tbl>
    <w:p w14:paraId="7173A404" w14:textId="77777777" w:rsidR="00CB30FE" w:rsidRPr="004B0B47" w:rsidRDefault="00CB30FE" w:rsidP="00CB30FE"/>
    <w:p w14:paraId="42095250" w14:textId="2B1D975E" w:rsidR="00CB30FE" w:rsidRPr="000571F3" w:rsidRDefault="00CB30FE" w:rsidP="000571F3">
      <w:pPr>
        <w:pStyle w:val="BodyTextIndent"/>
        <w:ind w:left="0"/>
        <w:rPr>
          <w:rFonts w:asciiTheme="minorHAnsi" w:hAnsiTheme="minorHAnsi"/>
          <w:b/>
          <w:i/>
        </w:rPr>
      </w:pPr>
      <w:r w:rsidRPr="000571F3">
        <w:rPr>
          <w:rFonts w:asciiTheme="minorHAnsi" w:hAnsiTheme="minorHAnsi"/>
          <w:b/>
          <w:i/>
        </w:rPr>
        <w:t>E. Delivery of Tailored Care Management</w:t>
      </w:r>
      <w:r w:rsidR="003333E6" w:rsidRPr="000571F3">
        <w:rPr>
          <w:rFonts w:asciiTheme="minorHAnsi" w:hAnsiTheme="minorHAnsi"/>
          <w:b/>
          <w:i/>
        </w:rPr>
        <w:t xml:space="preserve"> [</w:t>
      </w:r>
      <w:r w:rsidR="003333E6" w:rsidRPr="00C80AD9">
        <w:rPr>
          <w:rFonts w:asciiTheme="minorHAnsi" w:hAnsiTheme="minorHAnsi"/>
          <w:b/>
          <w:i/>
        </w:rPr>
        <w:t xml:space="preserve">total page limit: </w:t>
      </w:r>
      <w:r w:rsidR="00725BF5" w:rsidRPr="00C80AD9">
        <w:rPr>
          <w:rFonts w:asciiTheme="minorHAnsi" w:hAnsiTheme="minorHAnsi"/>
          <w:b/>
          <w:i/>
        </w:rPr>
        <w:t>14</w:t>
      </w:r>
      <w:r w:rsidR="003333E6" w:rsidRPr="00C80AD9">
        <w:rPr>
          <w:rFonts w:asciiTheme="minorHAnsi" w:hAnsiTheme="minorHAnsi"/>
          <w:b/>
          <w:i/>
        </w:rPr>
        <w:t>, excluding attachments</w:t>
      </w:r>
      <w:r w:rsidR="003333E6" w:rsidRPr="000571F3">
        <w:rPr>
          <w:rFonts w:asciiTheme="minorHAnsi" w:hAnsiTheme="minorHAnsi"/>
          <w:b/>
          <w:i/>
        </w:rPr>
        <w:t>]</w:t>
      </w:r>
    </w:p>
    <w:p w14:paraId="7AA7ADF0" w14:textId="0DD105DE" w:rsidR="00CB30FE" w:rsidRPr="004B0B47" w:rsidRDefault="000571F3" w:rsidP="00CB30FE">
      <w:pPr>
        <w:keepNext/>
        <w:spacing w:after="240"/>
        <w:rPr>
          <w:rFonts w:asciiTheme="minorHAnsi" w:hAnsiTheme="minorHAnsi"/>
          <w:b/>
        </w:rPr>
      </w:pPr>
      <w:r>
        <w:rPr>
          <w:rFonts w:asciiTheme="minorHAnsi" w:hAnsiTheme="minorHAnsi"/>
          <w:b/>
        </w:rPr>
        <w:br/>
      </w:r>
      <w:r w:rsidR="00CB30FE" w:rsidRPr="004B0B47">
        <w:rPr>
          <w:rFonts w:asciiTheme="minorHAnsi" w:hAnsiTheme="minorHAnsi"/>
          <w:b/>
        </w:rPr>
        <w:t>Engagement and Contact Requirements</w:t>
      </w:r>
    </w:p>
    <w:tbl>
      <w:tblPr>
        <w:tblStyle w:val="TableGrid3"/>
        <w:tblpPr w:leftFromText="180" w:rightFromText="180" w:vertAnchor="text" w:horzAnchor="margin" w:tblpY="8"/>
        <w:tblW w:w="0" w:type="auto"/>
        <w:tblLook w:val="04A0" w:firstRow="1" w:lastRow="0" w:firstColumn="1" w:lastColumn="0" w:noHBand="0" w:noVBand="1"/>
      </w:tblPr>
      <w:tblGrid>
        <w:gridCol w:w="9558"/>
      </w:tblGrid>
      <w:tr w:rsidR="003333E6" w:rsidRPr="004B0B47" w14:paraId="5BDCAA89" w14:textId="77777777" w:rsidTr="00151F8F">
        <w:trPr>
          <w:trHeight w:val="144"/>
        </w:trPr>
        <w:tc>
          <w:tcPr>
            <w:tcW w:w="9558" w:type="dxa"/>
          </w:tcPr>
          <w:p w14:paraId="7C9ADB51" w14:textId="65DFB0BC" w:rsidR="003333E6" w:rsidRPr="00770A84" w:rsidRDefault="003333E6" w:rsidP="00C80AD9">
            <w:pPr>
              <w:pStyle w:val="ListParagraph"/>
              <w:widowControl w:val="0"/>
              <w:numPr>
                <w:ilvl w:val="0"/>
                <w:numId w:val="56"/>
              </w:numPr>
              <w:spacing w:after="240"/>
            </w:pPr>
            <w:r w:rsidRPr="00770A84">
              <w:t xml:space="preserve">E1. </w:t>
            </w:r>
            <w:r w:rsidRPr="00770A84">
              <w:rPr>
                <w:b/>
              </w:rPr>
              <w:t xml:space="preserve">Attestation: </w:t>
            </w:r>
            <w:r w:rsidR="00770A84">
              <w:t>W</w:t>
            </w:r>
            <w:r w:rsidRPr="00770A84">
              <w:t xml:space="preserve">e have, or will develop, written policies and procedures for communication and information sharing with individuals, families and other care givers, with consideration for language, literacy and cultural preferences.  </w:t>
            </w:r>
          </w:p>
        </w:tc>
      </w:tr>
      <w:tr w:rsidR="00CB30FE" w:rsidRPr="004B0B47" w14:paraId="68716638" w14:textId="77777777" w:rsidTr="00151F8F">
        <w:trPr>
          <w:trHeight w:val="144"/>
        </w:trPr>
        <w:tc>
          <w:tcPr>
            <w:tcW w:w="9558" w:type="dxa"/>
          </w:tcPr>
          <w:p w14:paraId="0DC8B917" w14:textId="1A51B31A" w:rsidR="00CB30FE" w:rsidRPr="004B0B47" w:rsidRDefault="003333E6" w:rsidP="00951957">
            <w:pPr>
              <w:widowControl w:val="0"/>
              <w:spacing w:after="240"/>
              <w:contextualSpacing/>
              <w:rPr>
                <w:rFonts w:asciiTheme="minorHAnsi" w:hAnsiTheme="minorHAnsi"/>
              </w:rPr>
            </w:pPr>
            <w:r>
              <w:rPr>
                <w:rFonts w:asciiTheme="minorHAnsi" w:hAnsiTheme="minorHAnsi"/>
              </w:rPr>
              <w:t>E2</w:t>
            </w:r>
            <w:r w:rsidR="00FE250E" w:rsidRPr="004B0B47">
              <w:rPr>
                <w:rFonts w:asciiTheme="minorHAnsi" w:hAnsiTheme="minorHAnsi"/>
              </w:rPr>
              <w:t xml:space="preserve">. </w:t>
            </w:r>
            <w:r w:rsidR="00CB30FE" w:rsidRPr="004B0B47">
              <w:rPr>
                <w:rFonts w:asciiTheme="minorHAnsi" w:hAnsiTheme="minorHAnsi"/>
              </w:rPr>
              <w:t xml:space="preserve">Given the description of </w:t>
            </w:r>
            <w:r w:rsidR="00FE250E" w:rsidRPr="004B0B47">
              <w:rPr>
                <w:rFonts w:asciiTheme="minorHAnsi" w:hAnsiTheme="minorHAnsi"/>
              </w:rPr>
              <w:t>member</w:t>
            </w:r>
            <w:r w:rsidR="00CB30FE" w:rsidRPr="004B0B47">
              <w:rPr>
                <w:rFonts w:asciiTheme="minorHAnsi" w:hAnsiTheme="minorHAnsi"/>
              </w:rPr>
              <w:t xml:space="preserve"> engagement in Section V., describe your proposed </w:t>
            </w:r>
            <w:r w:rsidR="00951957">
              <w:rPr>
                <w:rFonts w:asciiTheme="minorHAnsi" w:hAnsiTheme="minorHAnsi"/>
              </w:rPr>
              <w:t>approach to actively engaging</w:t>
            </w:r>
            <w:r w:rsidR="00FE250E" w:rsidRPr="004B0B47">
              <w:rPr>
                <w:rFonts w:asciiTheme="minorHAnsi" w:hAnsiTheme="minorHAnsi"/>
              </w:rPr>
              <w:t xml:space="preserve"> members</w:t>
            </w:r>
            <w:r w:rsidR="00CB30FE" w:rsidRPr="004B0B47">
              <w:rPr>
                <w:rFonts w:asciiTheme="minorHAnsi" w:hAnsiTheme="minorHAnsi"/>
              </w:rPr>
              <w:t xml:space="preserve"> assigned to you. </w:t>
            </w:r>
          </w:p>
        </w:tc>
      </w:tr>
      <w:tr w:rsidR="00CB30FE" w:rsidRPr="004B0B47" w14:paraId="6E9DFE7E" w14:textId="77777777" w:rsidTr="00151F8F">
        <w:trPr>
          <w:trHeight w:val="144"/>
        </w:trPr>
        <w:tc>
          <w:tcPr>
            <w:tcW w:w="9558" w:type="dxa"/>
          </w:tcPr>
          <w:p w14:paraId="616B5B64" w14:textId="43E61A7D" w:rsidR="00CB30FE" w:rsidRPr="004B0B47" w:rsidRDefault="00E66FED" w:rsidP="00CB30FE">
            <w:pPr>
              <w:widowControl w:val="0"/>
              <w:spacing w:after="240"/>
              <w:contextualSpacing/>
              <w:rPr>
                <w:rFonts w:asciiTheme="minorHAnsi" w:hAnsiTheme="minorHAnsi"/>
              </w:rPr>
            </w:pPr>
            <w:r>
              <w:rPr>
                <w:rFonts w:asciiTheme="minorHAnsi" w:hAnsiTheme="minorHAnsi"/>
              </w:rPr>
              <w:t>E3</w:t>
            </w:r>
            <w:r w:rsidR="00FE250E" w:rsidRPr="004B0B47">
              <w:rPr>
                <w:rFonts w:asciiTheme="minorHAnsi" w:hAnsiTheme="minorHAnsi"/>
              </w:rPr>
              <w:t xml:space="preserve">. </w:t>
            </w:r>
            <w:r w:rsidR="00CB30FE" w:rsidRPr="004B0B47">
              <w:rPr>
                <w:rFonts w:asciiTheme="minorHAnsi" w:hAnsiTheme="minorHAnsi"/>
              </w:rPr>
              <w:t>Describe your proposed strategy to ensure that care managers meet the minimum contact requirements</w:t>
            </w:r>
            <w:r w:rsidR="00FE250E" w:rsidRPr="004B0B47">
              <w:rPr>
                <w:rFonts w:asciiTheme="minorHAnsi" w:hAnsiTheme="minorHAnsi"/>
              </w:rPr>
              <w:t>.</w:t>
            </w:r>
            <w:r w:rsidR="00CB30FE" w:rsidRPr="004B0B47">
              <w:rPr>
                <w:rFonts w:asciiTheme="minorHAnsi" w:hAnsiTheme="minorHAnsi"/>
              </w:rPr>
              <w:t xml:space="preserve"> Please describe any challenges you foresee in meeting the minimum contact requirements and what measures you will take to overcome these challenges. </w:t>
            </w:r>
          </w:p>
        </w:tc>
      </w:tr>
    </w:tbl>
    <w:p w14:paraId="3E390895" w14:textId="77777777" w:rsidR="00CB30FE" w:rsidRPr="004B0B47" w:rsidRDefault="00CB30FE" w:rsidP="00CB30FE"/>
    <w:p w14:paraId="2D0B09AE" w14:textId="77777777" w:rsidR="00CB30FE" w:rsidRPr="004B0B47" w:rsidRDefault="00CB30FE" w:rsidP="00CB30FE">
      <w:pPr>
        <w:keepNext/>
        <w:spacing w:after="240"/>
        <w:rPr>
          <w:rFonts w:asciiTheme="minorHAnsi" w:hAnsiTheme="minorHAnsi"/>
          <w:b/>
        </w:rPr>
      </w:pPr>
      <w:r w:rsidRPr="004B0B47">
        <w:rPr>
          <w:rFonts w:asciiTheme="minorHAnsi" w:hAnsiTheme="minorHAnsi"/>
          <w:b/>
        </w:rPr>
        <w:t xml:space="preserve">Care Management Comprehensive Assessment and Reassessment </w:t>
      </w:r>
    </w:p>
    <w:tbl>
      <w:tblPr>
        <w:tblStyle w:val="TableGrid3"/>
        <w:tblpPr w:leftFromText="180" w:rightFromText="180" w:vertAnchor="text" w:horzAnchor="margin" w:tblpY="8"/>
        <w:tblW w:w="0" w:type="auto"/>
        <w:tblLook w:val="04A0" w:firstRow="1" w:lastRow="0" w:firstColumn="1" w:lastColumn="0" w:noHBand="0" w:noVBand="1"/>
      </w:tblPr>
      <w:tblGrid>
        <w:gridCol w:w="9558"/>
      </w:tblGrid>
      <w:tr w:rsidR="00CB30FE" w:rsidRPr="004B0B47" w14:paraId="79AD0E85" w14:textId="77777777" w:rsidTr="00151F8F">
        <w:trPr>
          <w:trHeight w:val="144"/>
        </w:trPr>
        <w:tc>
          <w:tcPr>
            <w:tcW w:w="9558" w:type="dxa"/>
          </w:tcPr>
          <w:p w14:paraId="1B7F31FA" w14:textId="1F2E7A56" w:rsidR="00CB30FE" w:rsidRPr="004B0B47" w:rsidRDefault="00E66FED" w:rsidP="00E66FED">
            <w:pPr>
              <w:widowControl w:val="0"/>
              <w:spacing w:after="240"/>
              <w:contextualSpacing/>
              <w:rPr>
                <w:rFonts w:asciiTheme="minorHAnsi" w:hAnsiTheme="minorHAnsi"/>
              </w:rPr>
            </w:pPr>
            <w:r>
              <w:rPr>
                <w:rFonts w:asciiTheme="minorHAnsi" w:hAnsiTheme="minorHAnsi"/>
              </w:rPr>
              <w:t>E4</w:t>
            </w:r>
            <w:r w:rsidR="00B70726" w:rsidRPr="004B0B47">
              <w:rPr>
                <w:rFonts w:asciiTheme="minorHAnsi" w:hAnsiTheme="minorHAnsi"/>
              </w:rPr>
              <w:t xml:space="preserve">. </w:t>
            </w:r>
            <w:r>
              <w:rPr>
                <w:rFonts w:asciiTheme="minorHAnsi" w:hAnsiTheme="minorHAnsi"/>
              </w:rPr>
              <w:t>Describe how your organization will approach comprehensive assessment of each member, tailoring the requirements above to the population you serve.</w:t>
            </w:r>
            <w:r w:rsidR="00B70726" w:rsidRPr="004B0B47">
              <w:rPr>
                <w:rFonts w:asciiTheme="minorHAnsi" w:hAnsiTheme="minorHAnsi"/>
              </w:rPr>
              <w:t xml:space="preserve"> Describe any challenges you foresee in conducting assessment and reassessment according to the requirements above</w:t>
            </w:r>
            <w:r>
              <w:rPr>
                <w:rFonts w:asciiTheme="minorHAnsi" w:hAnsiTheme="minorHAnsi"/>
              </w:rPr>
              <w:t>. Include in your answer how you will ensure that comprehensive assessments and reassessments are conducted within the required timeframes.</w:t>
            </w:r>
          </w:p>
        </w:tc>
      </w:tr>
    </w:tbl>
    <w:p w14:paraId="7F130830" w14:textId="77777777" w:rsidR="00CB30FE" w:rsidRPr="004B0B47" w:rsidRDefault="00CB30FE" w:rsidP="00CB30FE"/>
    <w:p w14:paraId="2AE8D982" w14:textId="0E056D79" w:rsidR="000C3F70" w:rsidRPr="004B0B47" w:rsidRDefault="00CB30FE" w:rsidP="00CB30FE">
      <w:pPr>
        <w:keepNext/>
        <w:spacing w:after="240"/>
        <w:rPr>
          <w:rFonts w:asciiTheme="minorHAnsi" w:hAnsiTheme="minorHAnsi"/>
          <w:b/>
        </w:rPr>
      </w:pPr>
      <w:r w:rsidRPr="004B0B47">
        <w:rPr>
          <w:rFonts w:asciiTheme="minorHAnsi" w:hAnsiTheme="minorHAnsi"/>
          <w:b/>
        </w:rPr>
        <w:t>Development of Care Plan or Individual Support Plan</w:t>
      </w:r>
    </w:p>
    <w:tbl>
      <w:tblPr>
        <w:tblStyle w:val="TableGrid3"/>
        <w:tblpPr w:leftFromText="180" w:rightFromText="180" w:vertAnchor="text" w:horzAnchor="margin" w:tblpY="8"/>
        <w:tblW w:w="0" w:type="auto"/>
        <w:tblLook w:val="04A0" w:firstRow="1" w:lastRow="0" w:firstColumn="1" w:lastColumn="0" w:noHBand="0" w:noVBand="1"/>
      </w:tblPr>
      <w:tblGrid>
        <w:gridCol w:w="9558"/>
      </w:tblGrid>
      <w:tr w:rsidR="00CB30FE" w:rsidRPr="004B0B47" w14:paraId="44517401" w14:textId="77777777" w:rsidTr="00151F8F">
        <w:trPr>
          <w:trHeight w:val="144"/>
        </w:trPr>
        <w:tc>
          <w:tcPr>
            <w:tcW w:w="9558" w:type="dxa"/>
          </w:tcPr>
          <w:p w14:paraId="39CE8F05" w14:textId="6EBF9F4A" w:rsidR="00CB30FE" w:rsidRPr="004B0B47" w:rsidRDefault="00F7055B" w:rsidP="00951957">
            <w:pPr>
              <w:spacing w:after="200"/>
              <w:contextualSpacing/>
              <w:rPr>
                <w:rFonts w:asciiTheme="minorHAnsi" w:hAnsiTheme="minorHAnsi"/>
              </w:rPr>
            </w:pPr>
            <w:r>
              <w:rPr>
                <w:rFonts w:asciiTheme="minorHAnsi" w:hAnsiTheme="minorHAnsi"/>
              </w:rPr>
              <w:t>E5</w:t>
            </w:r>
            <w:r w:rsidR="00B70726" w:rsidRPr="004B0B47">
              <w:rPr>
                <w:rFonts w:asciiTheme="minorHAnsi" w:hAnsiTheme="minorHAnsi"/>
              </w:rPr>
              <w:t xml:space="preserve">. </w:t>
            </w:r>
            <w:r>
              <w:rPr>
                <w:rFonts w:asciiTheme="minorHAnsi" w:hAnsiTheme="minorHAnsi"/>
              </w:rPr>
              <w:t>Describe how your organization will approach the development of an individualized, person-centered care plan/ISP for each member, tailoring the minimum requirements above to the population you serve</w:t>
            </w:r>
            <w:r w:rsidR="00951957">
              <w:rPr>
                <w:rFonts w:asciiTheme="minorHAnsi" w:hAnsiTheme="minorHAnsi"/>
              </w:rPr>
              <w:t xml:space="preserve">, </w:t>
            </w:r>
            <w:r>
              <w:rPr>
                <w:rFonts w:asciiTheme="minorHAnsi" w:hAnsiTheme="minorHAnsi"/>
              </w:rPr>
              <w:t>incorporating the findings from each comprehensive assessment</w:t>
            </w:r>
            <w:r w:rsidR="00951957">
              <w:rPr>
                <w:rFonts w:asciiTheme="minorHAnsi" w:hAnsiTheme="minorHAnsi"/>
              </w:rPr>
              <w:t xml:space="preserve"> and incorporating whole-person health needs.</w:t>
            </w:r>
            <w:r w:rsidRPr="004B0B47">
              <w:rPr>
                <w:rFonts w:asciiTheme="minorHAnsi" w:hAnsiTheme="minorHAnsi"/>
              </w:rPr>
              <w:t xml:space="preserve"> Describe any challenges you foresee in </w:t>
            </w:r>
            <w:r>
              <w:rPr>
                <w:rFonts w:asciiTheme="minorHAnsi" w:hAnsiTheme="minorHAnsi"/>
              </w:rPr>
              <w:t xml:space="preserve">developing care plans/ISPs </w:t>
            </w:r>
            <w:r w:rsidRPr="004B0B47">
              <w:rPr>
                <w:rFonts w:asciiTheme="minorHAnsi" w:hAnsiTheme="minorHAnsi"/>
              </w:rPr>
              <w:t>according to the requirements above</w:t>
            </w:r>
            <w:r>
              <w:rPr>
                <w:rFonts w:asciiTheme="minorHAnsi" w:hAnsiTheme="minorHAnsi"/>
              </w:rPr>
              <w:t>. Include in your answer how you will ensure that care plan/ISP development is conducted within the required timeframes</w:t>
            </w:r>
            <w:r w:rsidR="00951957">
              <w:rPr>
                <w:rFonts w:asciiTheme="minorHAnsi" w:hAnsiTheme="minorHAnsi"/>
              </w:rPr>
              <w:t>.</w:t>
            </w:r>
          </w:p>
        </w:tc>
      </w:tr>
      <w:tr w:rsidR="00CB30FE" w:rsidRPr="004B0B47" w14:paraId="34E5B44B" w14:textId="77777777" w:rsidTr="00151F8F">
        <w:trPr>
          <w:trHeight w:val="144"/>
        </w:trPr>
        <w:tc>
          <w:tcPr>
            <w:tcW w:w="9558" w:type="dxa"/>
          </w:tcPr>
          <w:p w14:paraId="1AFE9D50" w14:textId="6D92F809" w:rsidR="00CB30FE" w:rsidRPr="004B0B47" w:rsidRDefault="00F7055B" w:rsidP="00CB30FE">
            <w:pPr>
              <w:widowControl w:val="0"/>
              <w:spacing w:after="240"/>
              <w:contextualSpacing/>
              <w:rPr>
                <w:rFonts w:asciiTheme="minorHAnsi" w:hAnsiTheme="minorHAnsi"/>
              </w:rPr>
            </w:pPr>
            <w:r>
              <w:rPr>
                <w:rFonts w:asciiTheme="minorHAnsi" w:hAnsiTheme="minorHAnsi"/>
              </w:rPr>
              <w:t>E6</w:t>
            </w:r>
            <w:r w:rsidR="006C59A0" w:rsidRPr="004B0B47">
              <w:rPr>
                <w:rFonts w:asciiTheme="minorHAnsi" w:hAnsiTheme="minorHAnsi"/>
              </w:rPr>
              <w:t xml:space="preserve">. </w:t>
            </w:r>
            <w:r w:rsidR="00CB30FE" w:rsidRPr="004B0B47">
              <w:rPr>
                <w:rFonts w:asciiTheme="minorHAnsi" w:hAnsiTheme="minorHAnsi"/>
              </w:rPr>
              <w:t xml:space="preserve">Describe your proposed process to update each care plan </w:t>
            </w:r>
            <w:r w:rsidR="006C59A0" w:rsidRPr="004B0B47">
              <w:rPr>
                <w:rFonts w:asciiTheme="minorHAnsi" w:hAnsiTheme="minorHAnsi"/>
              </w:rPr>
              <w:t xml:space="preserve">or ISP </w:t>
            </w:r>
            <w:r w:rsidR="00CB30FE" w:rsidRPr="004B0B47">
              <w:rPr>
                <w:rFonts w:asciiTheme="minorHAnsi" w:hAnsiTheme="minorHAnsi"/>
              </w:rPr>
              <w:t xml:space="preserve">as </w:t>
            </w:r>
            <w:r w:rsidR="006C59A0" w:rsidRPr="004B0B47">
              <w:rPr>
                <w:rFonts w:asciiTheme="minorHAnsi" w:hAnsiTheme="minorHAnsi"/>
              </w:rPr>
              <w:t>individuals’</w:t>
            </w:r>
            <w:r w:rsidR="00CB30FE" w:rsidRPr="004B0B47">
              <w:rPr>
                <w:rFonts w:asciiTheme="minorHAnsi" w:hAnsiTheme="minorHAnsi"/>
              </w:rPr>
              <w:t xml:space="preserve"> needs change and/or to address gaps in care, including, at a minimum, review and revision upon reassessment.</w:t>
            </w:r>
          </w:p>
        </w:tc>
      </w:tr>
      <w:tr w:rsidR="00CB30FE" w:rsidRPr="004B0B47" w14:paraId="70E327E0" w14:textId="77777777" w:rsidTr="00151F8F">
        <w:trPr>
          <w:trHeight w:val="144"/>
        </w:trPr>
        <w:tc>
          <w:tcPr>
            <w:tcW w:w="9558" w:type="dxa"/>
          </w:tcPr>
          <w:p w14:paraId="6B427DDB" w14:textId="3A426E2D" w:rsidR="00CB30FE" w:rsidRPr="004B0B47" w:rsidRDefault="00F7055B" w:rsidP="00951957">
            <w:pPr>
              <w:widowControl w:val="0"/>
              <w:spacing w:after="240"/>
              <w:contextualSpacing/>
              <w:rPr>
                <w:rFonts w:asciiTheme="minorHAnsi" w:hAnsiTheme="minorHAnsi"/>
              </w:rPr>
            </w:pPr>
            <w:r>
              <w:rPr>
                <w:rFonts w:asciiTheme="minorHAnsi" w:hAnsiTheme="minorHAnsi"/>
              </w:rPr>
              <w:t>E7</w:t>
            </w:r>
            <w:r w:rsidR="006C59A0" w:rsidRPr="004B0B47">
              <w:rPr>
                <w:rFonts w:asciiTheme="minorHAnsi" w:hAnsiTheme="minorHAnsi"/>
              </w:rPr>
              <w:t xml:space="preserve">. </w:t>
            </w:r>
            <w:r w:rsidR="00CB30FE" w:rsidRPr="004B0B47">
              <w:rPr>
                <w:rFonts w:asciiTheme="minorHAnsi" w:hAnsiTheme="minorHAnsi"/>
              </w:rPr>
              <w:t>Describe your proposed process to document</w:t>
            </w:r>
            <w:r w:rsidR="00951957">
              <w:rPr>
                <w:rFonts w:asciiTheme="minorHAnsi" w:hAnsiTheme="minorHAnsi"/>
              </w:rPr>
              <w:t xml:space="preserve"> and store each</w:t>
            </w:r>
            <w:r w:rsidR="00CB30FE" w:rsidRPr="004B0B47">
              <w:rPr>
                <w:rFonts w:asciiTheme="minorHAnsi" w:hAnsiTheme="minorHAnsi"/>
              </w:rPr>
              <w:t xml:space="preserve"> care plan</w:t>
            </w:r>
            <w:r w:rsidR="003134A5" w:rsidRPr="004B0B47">
              <w:rPr>
                <w:rFonts w:asciiTheme="minorHAnsi" w:hAnsiTheme="minorHAnsi"/>
              </w:rPr>
              <w:t xml:space="preserve"> or ISP</w:t>
            </w:r>
            <w:r w:rsidR="00CB30FE" w:rsidRPr="004B0B47">
              <w:rPr>
                <w:rFonts w:asciiTheme="minorHAnsi" w:hAnsiTheme="minorHAnsi"/>
              </w:rPr>
              <w:t xml:space="preserve"> in the clinical </w:t>
            </w:r>
            <w:r w:rsidR="00CB30FE" w:rsidRPr="004B0B47">
              <w:rPr>
                <w:rFonts w:asciiTheme="minorHAnsi" w:hAnsiTheme="minorHAnsi"/>
              </w:rPr>
              <w:lastRenderedPageBreak/>
              <w:t>system of record</w:t>
            </w:r>
            <w:r w:rsidR="006C59A0" w:rsidRPr="004B0B47">
              <w:rPr>
                <w:rFonts w:asciiTheme="minorHAnsi" w:hAnsiTheme="minorHAnsi"/>
              </w:rPr>
              <w:t>.</w:t>
            </w:r>
            <w:r w:rsidR="00CB30FE" w:rsidRPr="004B0B47">
              <w:rPr>
                <w:rFonts w:asciiTheme="minorHAnsi" w:hAnsiTheme="minorHAnsi"/>
              </w:rPr>
              <w:t xml:space="preserve"> </w:t>
            </w:r>
          </w:p>
        </w:tc>
      </w:tr>
    </w:tbl>
    <w:p w14:paraId="557DBD2D" w14:textId="77777777" w:rsidR="00CB30FE" w:rsidRPr="004B0B47" w:rsidRDefault="00CB30FE" w:rsidP="00CB30FE"/>
    <w:p w14:paraId="53CF4A7A" w14:textId="77777777" w:rsidR="00CB30FE" w:rsidRPr="004B0B47" w:rsidRDefault="00CB30FE" w:rsidP="00CB30FE">
      <w:pPr>
        <w:keepNext/>
        <w:spacing w:after="240"/>
        <w:rPr>
          <w:rFonts w:asciiTheme="minorHAnsi" w:hAnsiTheme="minorHAnsi"/>
          <w:b/>
        </w:rPr>
      </w:pPr>
      <w:r w:rsidRPr="004B0B47">
        <w:rPr>
          <w:rFonts w:asciiTheme="minorHAnsi" w:hAnsiTheme="minorHAnsi"/>
          <w:b/>
        </w:rPr>
        <w:t>Operation of the Care Team</w:t>
      </w:r>
    </w:p>
    <w:tbl>
      <w:tblPr>
        <w:tblStyle w:val="TableGrid3"/>
        <w:tblpPr w:leftFromText="180" w:rightFromText="180" w:vertAnchor="text" w:horzAnchor="margin" w:tblpY="8"/>
        <w:tblW w:w="0" w:type="auto"/>
        <w:tblLook w:val="04A0" w:firstRow="1" w:lastRow="0" w:firstColumn="1" w:lastColumn="0" w:noHBand="0" w:noVBand="1"/>
      </w:tblPr>
      <w:tblGrid>
        <w:gridCol w:w="9558"/>
      </w:tblGrid>
      <w:tr w:rsidR="00CB30FE" w:rsidRPr="004B0B47" w14:paraId="7746430F" w14:textId="77777777" w:rsidTr="00151F8F">
        <w:trPr>
          <w:trHeight w:val="144"/>
        </w:trPr>
        <w:tc>
          <w:tcPr>
            <w:tcW w:w="9558" w:type="dxa"/>
          </w:tcPr>
          <w:p w14:paraId="7C0758F4" w14:textId="72257097" w:rsidR="00CB30FE" w:rsidRPr="004B0B47" w:rsidRDefault="00951957" w:rsidP="00CB30FE">
            <w:pPr>
              <w:widowControl w:val="0"/>
              <w:spacing w:after="240"/>
              <w:contextualSpacing/>
              <w:rPr>
                <w:rFonts w:asciiTheme="minorHAnsi" w:hAnsiTheme="minorHAnsi"/>
              </w:rPr>
            </w:pPr>
            <w:r>
              <w:rPr>
                <w:rFonts w:asciiTheme="minorHAnsi" w:hAnsiTheme="minorHAnsi"/>
              </w:rPr>
              <w:t>E8</w:t>
            </w:r>
            <w:r w:rsidR="006C59A0" w:rsidRPr="004B0B47">
              <w:rPr>
                <w:rFonts w:asciiTheme="minorHAnsi" w:hAnsiTheme="minorHAnsi"/>
              </w:rPr>
              <w:t xml:space="preserve">. </w:t>
            </w:r>
            <w:r w:rsidR="00CB30FE" w:rsidRPr="004B0B47">
              <w:rPr>
                <w:rFonts w:asciiTheme="minorHAnsi" w:hAnsiTheme="minorHAnsi"/>
              </w:rPr>
              <w:t>Describe your proposed</w:t>
            </w:r>
            <w:r w:rsidR="00614723">
              <w:rPr>
                <w:rFonts w:asciiTheme="minorHAnsi" w:hAnsiTheme="minorHAnsi"/>
              </w:rPr>
              <w:t xml:space="preserve"> approach</w:t>
            </w:r>
            <w:r w:rsidR="00CB30FE" w:rsidRPr="004B0B47">
              <w:rPr>
                <w:rFonts w:asciiTheme="minorHAnsi" w:hAnsiTheme="minorHAnsi"/>
              </w:rPr>
              <w:t xml:space="preserve"> to ensure: </w:t>
            </w:r>
          </w:p>
          <w:p w14:paraId="28938483" w14:textId="2FBE0646" w:rsidR="00F7055B" w:rsidRDefault="00CB30FE" w:rsidP="00F7055B">
            <w:pPr>
              <w:numPr>
                <w:ilvl w:val="0"/>
                <w:numId w:val="28"/>
              </w:numPr>
              <w:spacing w:after="240"/>
              <w:contextualSpacing/>
              <w:rPr>
                <w:rFonts w:asciiTheme="minorHAnsi" w:hAnsiTheme="minorHAnsi"/>
              </w:rPr>
            </w:pPr>
            <w:r w:rsidRPr="004B0B47">
              <w:rPr>
                <w:rFonts w:asciiTheme="minorHAnsi" w:hAnsiTheme="minorHAnsi"/>
              </w:rPr>
              <w:t>Regular communication</w:t>
            </w:r>
            <w:r w:rsidR="00614723">
              <w:rPr>
                <w:rFonts w:asciiTheme="minorHAnsi" w:hAnsiTheme="minorHAnsi"/>
              </w:rPr>
              <w:t xml:space="preserve"> and information sharing across the team (via </w:t>
            </w:r>
            <w:r w:rsidRPr="004B0B47">
              <w:rPr>
                <w:rFonts w:asciiTheme="minorHAnsi" w:hAnsiTheme="minorHAnsi"/>
              </w:rPr>
              <w:t>case conferences) that support care integration and care transitions</w:t>
            </w:r>
            <w:r w:rsidR="00614723">
              <w:rPr>
                <w:rFonts w:asciiTheme="minorHAnsi" w:hAnsiTheme="minorHAnsi"/>
              </w:rPr>
              <w:t>; and</w:t>
            </w:r>
          </w:p>
          <w:p w14:paraId="58A40056" w14:textId="275679AF" w:rsidR="00614723" w:rsidRPr="00614723" w:rsidRDefault="00614723" w:rsidP="00614723">
            <w:pPr>
              <w:numPr>
                <w:ilvl w:val="0"/>
                <w:numId w:val="28"/>
              </w:numPr>
              <w:spacing w:after="240"/>
              <w:contextualSpacing/>
              <w:rPr>
                <w:rFonts w:asciiTheme="minorHAnsi" w:hAnsiTheme="minorHAnsi"/>
              </w:rPr>
            </w:pPr>
            <w:r w:rsidRPr="004B0B47">
              <w:rPr>
                <w:rFonts w:asciiTheme="minorHAnsi" w:hAnsiTheme="minorHAnsi"/>
              </w:rPr>
              <w:t>Coordination of services provided by community and social support providers, as well as other care coordination as described in Section V. above</w:t>
            </w:r>
            <w:r>
              <w:rPr>
                <w:rFonts w:asciiTheme="minorHAnsi" w:hAnsiTheme="minorHAnsi"/>
              </w:rPr>
              <w:t>.</w:t>
            </w:r>
          </w:p>
          <w:p w14:paraId="2F916116" w14:textId="0F2C10F7" w:rsidR="00614723" w:rsidRPr="00614723" w:rsidRDefault="00614723" w:rsidP="00614723">
            <w:pPr>
              <w:spacing w:after="240"/>
              <w:ind w:left="720"/>
              <w:contextualSpacing/>
              <w:rPr>
                <w:rFonts w:asciiTheme="minorHAnsi" w:hAnsiTheme="minorHAnsi"/>
              </w:rPr>
            </w:pPr>
          </w:p>
        </w:tc>
      </w:tr>
      <w:tr w:rsidR="00951957" w:rsidRPr="004B0B47" w14:paraId="4991D3F4" w14:textId="77777777" w:rsidTr="00151F8F">
        <w:trPr>
          <w:trHeight w:val="144"/>
        </w:trPr>
        <w:tc>
          <w:tcPr>
            <w:tcW w:w="9558" w:type="dxa"/>
          </w:tcPr>
          <w:p w14:paraId="034357F4" w14:textId="21898665" w:rsidR="00951957" w:rsidRDefault="00951957" w:rsidP="00CB30FE">
            <w:pPr>
              <w:widowControl w:val="0"/>
              <w:spacing w:after="240"/>
              <w:contextualSpacing/>
              <w:rPr>
                <w:rFonts w:asciiTheme="minorHAnsi" w:hAnsiTheme="minorHAnsi"/>
              </w:rPr>
            </w:pPr>
            <w:r>
              <w:rPr>
                <w:rFonts w:asciiTheme="minorHAnsi" w:hAnsiTheme="minorHAnsi"/>
              </w:rPr>
              <w:t>E9</w:t>
            </w:r>
            <w:r w:rsidRPr="004B0B47">
              <w:rPr>
                <w:rFonts w:asciiTheme="minorHAnsi" w:hAnsiTheme="minorHAnsi"/>
              </w:rPr>
              <w:t>. Describe the most significant challenges you envision in ensuring effective care team communication, service coordination, and health status monitoring for your panel. How will you address those challenges?</w:t>
            </w:r>
          </w:p>
        </w:tc>
      </w:tr>
    </w:tbl>
    <w:p w14:paraId="7BBA8F0E" w14:textId="77777777" w:rsidR="00614723" w:rsidRDefault="00614723" w:rsidP="00CB30FE">
      <w:pPr>
        <w:keepNext/>
        <w:spacing w:after="240"/>
        <w:rPr>
          <w:rFonts w:asciiTheme="minorHAnsi" w:hAnsiTheme="minorHAnsi"/>
          <w:b/>
        </w:rPr>
      </w:pPr>
    </w:p>
    <w:p w14:paraId="409C15F1" w14:textId="459B5E1E" w:rsidR="00614723" w:rsidRPr="004B0B47" w:rsidRDefault="00614723" w:rsidP="00614723">
      <w:pPr>
        <w:keepNext/>
        <w:spacing w:after="240"/>
        <w:rPr>
          <w:rFonts w:asciiTheme="minorHAnsi" w:hAnsiTheme="minorHAnsi"/>
          <w:b/>
        </w:rPr>
      </w:pPr>
      <w:r>
        <w:rPr>
          <w:rFonts w:asciiTheme="minorHAnsi" w:hAnsiTheme="minorHAnsi"/>
          <w:b/>
        </w:rPr>
        <w:t>Addressing Unmet Health-related Resource Needs</w:t>
      </w:r>
    </w:p>
    <w:tbl>
      <w:tblPr>
        <w:tblStyle w:val="TableGrid3"/>
        <w:tblpPr w:leftFromText="180" w:rightFromText="180" w:vertAnchor="text" w:horzAnchor="margin" w:tblpY="8"/>
        <w:tblW w:w="0" w:type="auto"/>
        <w:tblLook w:val="04A0" w:firstRow="1" w:lastRow="0" w:firstColumn="1" w:lastColumn="0" w:noHBand="0" w:noVBand="1"/>
      </w:tblPr>
      <w:tblGrid>
        <w:gridCol w:w="9558"/>
      </w:tblGrid>
      <w:tr w:rsidR="00614723" w:rsidRPr="004B0B47" w14:paraId="60BFAFF5" w14:textId="77777777" w:rsidTr="009D710A">
        <w:trPr>
          <w:trHeight w:val="144"/>
        </w:trPr>
        <w:tc>
          <w:tcPr>
            <w:tcW w:w="9558" w:type="dxa"/>
          </w:tcPr>
          <w:p w14:paraId="3F02929F" w14:textId="72039BEE" w:rsidR="00614723" w:rsidRPr="004B0B47" w:rsidRDefault="00614723" w:rsidP="00614723">
            <w:pPr>
              <w:widowControl w:val="0"/>
              <w:spacing w:after="240"/>
              <w:contextualSpacing/>
              <w:rPr>
                <w:rFonts w:asciiTheme="minorHAnsi" w:hAnsiTheme="minorHAnsi"/>
              </w:rPr>
            </w:pPr>
            <w:r>
              <w:rPr>
                <w:rFonts w:asciiTheme="minorHAnsi" w:hAnsiTheme="minorHAnsi"/>
              </w:rPr>
              <w:t>E10</w:t>
            </w:r>
            <w:r w:rsidRPr="004B0B47">
              <w:rPr>
                <w:rFonts w:asciiTheme="minorHAnsi" w:hAnsiTheme="minorHAnsi"/>
              </w:rPr>
              <w:t xml:space="preserve">. </w:t>
            </w:r>
            <w:r>
              <w:rPr>
                <w:rFonts w:asciiTheme="minorHAnsi" w:hAnsiTheme="minorHAnsi"/>
              </w:rPr>
              <w:t xml:space="preserve">Is your organization experienced in providing referral, information and assistance in obtaining </w:t>
            </w:r>
            <w:r w:rsidR="008B7664">
              <w:rPr>
                <w:rFonts w:asciiTheme="minorHAnsi" w:hAnsiTheme="minorHAnsi"/>
              </w:rPr>
              <w:t>community-based</w:t>
            </w:r>
            <w:r>
              <w:rPr>
                <w:rFonts w:asciiTheme="minorHAnsi" w:hAnsiTheme="minorHAnsi"/>
              </w:rPr>
              <w:t xml:space="preserve"> resources? Describe your proposed approach to the assistance requirements above.</w:t>
            </w:r>
          </w:p>
        </w:tc>
      </w:tr>
    </w:tbl>
    <w:p w14:paraId="3F0F14C1" w14:textId="77777777" w:rsidR="00614723" w:rsidRDefault="00614723" w:rsidP="00CB30FE">
      <w:pPr>
        <w:keepNext/>
        <w:spacing w:after="240"/>
        <w:rPr>
          <w:rFonts w:asciiTheme="minorHAnsi" w:hAnsiTheme="minorHAnsi"/>
          <w:b/>
        </w:rPr>
      </w:pPr>
    </w:p>
    <w:p w14:paraId="2AB8C9E4" w14:textId="59DC944E" w:rsidR="00C247B2" w:rsidRPr="004B0B47" w:rsidRDefault="00C247B2" w:rsidP="00C247B2">
      <w:pPr>
        <w:keepNext/>
        <w:spacing w:after="240"/>
        <w:rPr>
          <w:rFonts w:asciiTheme="minorHAnsi" w:hAnsiTheme="minorHAnsi"/>
          <w:b/>
        </w:rPr>
      </w:pPr>
      <w:r>
        <w:rPr>
          <w:rFonts w:asciiTheme="minorHAnsi" w:hAnsiTheme="minorHAnsi"/>
          <w:b/>
        </w:rPr>
        <w:t>Twenty-four-hour Coverage</w:t>
      </w:r>
    </w:p>
    <w:tbl>
      <w:tblPr>
        <w:tblStyle w:val="TableGrid3"/>
        <w:tblpPr w:leftFromText="180" w:rightFromText="180" w:vertAnchor="text" w:horzAnchor="margin" w:tblpY="8"/>
        <w:tblW w:w="0" w:type="auto"/>
        <w:tblLook w:val="04A0" w:firstRow="1" w:lastRow="0" w:firstColumn="1" w:lastColumn="0" w:noHBand="0" w:noVBand="1"/>
      </w:tblPr>
      <w:tblGrid>
        <w:gridCol w:w="9558"/>
      </w:tblGrid>
      <w:tr w:rsidR="00C247B2" w:rsidRPr="004B0B47" w14:paraId="5FFB0895" w14:textId="77777777" w:rsidTr="008A3AA9">
        <w:trPr>
          <w:trHeight w:val="144"/>
        </w:trPr>
        <w:tc>
          <w:tcPr>
            <w:tcW w:w="9558" w:type="dxa"/>
          </w:tcPr>
          <w:p w14:paraId="0E25ECD3" w14:textId="518C0DF6" w:rsidR="00C247B2" w:rsidRPr="00770A84" w:rsidRDefault="00C247B2" w:rsidP="00C80AD9">
            <w:pPr>
              <w:pStyle w:val="ListParagraph"/>
              <w:widowControl w:val="0"/>
              <w:numPr>
                <w:ilvl w:val="0"/>
                <w:numId w:val="56"/>
              </w:numPr>
              <w:spacing w:after="240"/>
            </w:pPr>
            <w:r w:rsidRPr="00770A84">
              <w:t>E1</w:t>
            </w:r>
            <w:r w:rsidR="00770A84" w:rsidRPr="00770A84">
              <w:t>1</w:t>
            </w:r>
            <w:r w:rsidRPr="00770A84">
              <w:t xml:space="preserve">. </w:t>
            </w:r>
            <w:r w:rsidRPr="00770A84">
              <w:rPr>
                <w:b/>
              </w:rPr>
              <w:t>Attestation:</w:t>
            </w:r>
            <w:r w:rsidRPr="00770A84">
              <w:t xml:space="preserve"> Our organization will provide or arrange for coverage for services, consultation or referral, and treatment for emergency medical conditions, including behavioral health crisis, 24 hours per day, seven days per week. </w:t>
            </w:r>
          </w:p>
        </w:tc>
      </w:tr>
    </w:tbl>
    <w:p w14:paraId="58259577" w14:textId="77777777" w:rsidR="00C247B2" w:rsidRDefault="00C247B2" w:rsidP="00CB30FE">
      <w:pPr>
        <w:keepNext/>
        <w:spacing w:after="240"/>
        <w:rPr>
          <w:rFonts w:asciiTheme="minorHAnsi" w:hAnsiTheme="minorHAnsi"/>
          <w:b/>
        </w:rPr>
      </w:pPr>
    </w:p>
    <w:p w14:paraId="345B0579" w14:textId="77777777" w:rsidR="00CB30FE" w:rsidRPr="004B0B47" w:rsidRDefault="00CB30FE" w:rsidP="00CB30FE">
      <w:pPr>
        <w:keepNext/>
        <w:spacing w:after="240"/>
        <w:rPr>
          <w:rFonts w:asciiTheme="minorHAnsi" w:hAnsiTheme="minorHAnsi"/>
          <w:b/>
        </w:rPr>
      </w:pPr>
      <w:r w:rsidRPr="004B0B47">
        <w:rPr>
          <w:rFonts w:asciiTheme="minorHAnsi" w:hAnsiTheme="minorHAnsi"/>
          <w:b/>
        </w:rPr>
        <w:t>Individual and Family Supports</w:t>
      </w:r>
    </w:p>
    <w:tbl>
      <w:tblPr>
        <w:tblStyle w:val="TableGrid3"/>
        <w:tblpPr w:leftFromText="180" w:rightFromText="180" w:vertAnchor="text" w:horzAnchor="margin" w:tblpY="8"/>
        <w:tblW w:w="0" w:type="auto"/>
        <w:tblLook w:val="04A0" w:firstRow="1" w:lastRow="0" w:firstColumn="1" w:lastColumn="0" w:noHBand="0" w:noVBand="1"/>
      </w:tblPr>
      <w:tblGrid>
        <w:gridCol w:w="9558"/>
      </w:tblGrid>
      <w:tr w:rsidR="00CB30FE" w:rsidRPr="004B0B47" w14:paraId="3C4A7D8F" w14:textId="77777777" w:rsidTr="00151F8F">
        <w:trPr>
          <w:trHeight w:val="144"/>
        </w:trPr>
        <w:tc>
          <w:tcPr>
            <w:tcW w:w="9558" w:type="dxa"/>
          </w:tcPr>
          <w:p w14:paraId="52810FDD" w14:textId="05008544" w:rsidR="00CB30FE" w:rsidRPr="004B0B47" w:rsidRDefault="00C247B2" w:rsidP="00CB30FE">
            <w:pPr>
              <w:widowControl w:val="0"/>
              <w:spacing w:after="240"/>
              <w:contextualSpacing/>
              <w:rPr>
                <w:rFonts w:asciiTheme="minorHAnsi" w:hAnsiTheme="minorHAnsi"/>
              </w:rPr>
            </w:pPr>
            <w:r>
              <w:rPr>
                <w:rFonts w:asciiTheme="minorHAnsi" w:hAnsiTheme="minorHAnsi"/>
              </w:rPr>
              <w:t>E1</w:t>
            </w:r>
            <w:r w:rsidR="00770A84">
              <w:rPr>
                <w:rFonts w:asciiTheme="minorHAnsi" w:hAnsiTheme="minorHAnsi"/>
              </w:rPr>
              <w:t>2</w:t>
            </w:r>
            <w:r w:rsidR="006C59A0" w:rsidRPr="004B0B47">
              <w:rPr>
                <w:rFonts w:asciiTheme="minorHAnsi" w:hAnsiTheme="minorHAnsi"/>
              </w:rPr>
              <w:t xml:space="preserve">. </w:t>
            </w:r>
            <w:r w:rsidR="00CB30FE" w:rsidRPr="004B0B47">
              <w:rPr>
                <w:rFonts w:asciiTheme="minorHAnsi" w:hAnsiTheme="minorHAnsi"/>
              </w:rPr>
              <w:t xml:space="preserve">Describe your methodologies do you expect to use to connect </w:t>
            </w:r>
            <w:r w:rsidR="006C59A0" w:rsidRPr="004B0B47">
              <w:rPr>
                <w:rFonts w:asciiTheme="minorHAnsi" w:hAnsiTheme="minorHAnsi"/>
              </w:rPr>
              <w:t>members</w:t>
            </w:r>
            <w:r w:rsidR="00CB30FE" w:rsidRPr="004B0B47">
              <w:rPr>
                <w:rFonts w:asciiTheme="minorHAnsi" w:hAnsiTheme="minorHAnsi"/>
              </w:rPr>
              <w:t xml:space="preserve"> and families to appropriate resources for self-advocacy, navigating the service system, guardianship options/alternatives, employment, and family planning</w:t>
            </w:r>
            <w:r w:rsidR="006C59A0" w:rsidRPr="004B0B47">
              <w:rPr>
                <w:rFonts w:asciiTheme="minorHAnsi" w:hAnsiTheme="minorHAnsi"/>
              </w:rPr>
              <w:t>.</w:t>
            </w:r>
          </w:p>
        </w:tc>
      </w:tr>
    </w:tbl>
    <w:p w14:paraId="10BF9C7C" w14:textId="77777777" w:rsidR="00CB30FE" w:rsidRPr="004B0B47" w:rsidRDefault="00CB30FE" w:rsidP="00CB30FE"/>
    <w:p w14:paraId="21E30A1B" w14:textId="77777777" w:rsidR="00CB30FE" w:rsidRPr="004B0B47" w:rsidRDefault="00CB30FE" w:rsidP="00CB30FE">
      <w:pPr>
        <w:keepNext/>
        <w:spacing w:after="240"/>
        <w:rPr>
          <w:rFonts w:asciiTheme="minorHAnsi" w:hAnsiTheme="minorHAnsi"/>
          <w:b/>
        </w:rPr>
      </w:pPr>
      <w:r w:rsidRPr="004B0B47">
        <w:rPr>
          <w:rFonts w:asciiTheme="minorHAnsi" w:hAnsiTheme="minorHAnsi"/>
          <w:b/>
        </w:rPr>
        <w:t xml:space="preserve">Transitional Care Management  </w:t>
      </w:r>
    </w:p>
    <w:tbl>
      <w:tblPr>
        <w:tblStyle w:val="TableGrid3"/>
        <w:tblpPr w:leftFromText="180" w:rightFromText="180" w:vertAnchor="text" w:horzAnchor="margin" w:tblpY="8"/>
        <w:tblW w:w="0" w:type="auto"/>
        <w:tblLook w:val="04A0" w:firstRow="1" w:lastRow="0" w:firstColumn="1" w:lastColumn="0" w:noHBand="0" w:noVBand="1"/>
      </w:tblPr>
      <w:tblGrid>
        <w:gridCol w:w="9558"/>
      </w:tblGrid>
      <w:tr w:rsidR="00CB30FE" w:rsidRPr="004B0B47" w14:paraId="1CBE9899" w14:textId="77777777" w:rsidTr="00151F8F">
        <w:trPr>
          <w:trHeight w:val="144"/>
        </w:trPr>
        <w:tc>
          <w:tcPr>
            <w:tcW w:w="9558" w:type="dxa"/>
          </w:tcPr>
          <w:p w14:paraId="24D0721C" w14:textId="00052E97" w:rsidR="00CB30FE" w:rsidRDefault="00C247B2" w:rsidP="00E33109">
            <w:pPr>
              <w:widowControl w:val="0"/>
              <w:spacing w:after="240"/>
              <w:contextualSpacing/>
              <w:rPr>
                <w:rFonts w:asciiTheme="minorHAnsi" w:hAnsiTheme="minorHAnsi"/>
              </w:rPr>
            </w:pPr>
            <w:r>
              <w:rPr>
                <w:rFonts w:asciiTheme="minorHAnsi" w:hAnsiTheme="minorHAnsi"/>
              </w:rPr>
              <w:t>E1</w:t>
            </w:r>
            <w:r w:rsidR="00770A84">
              <w:rPr>
                <w:rFonts w:asciiTheme="minorHAnsi" w:hAnsiTheme="minorHAnsi"/>
              </w:rPr>
              <w:t>3</w:t>
            </w:r>
            <w:r w:rsidR="006C59A0" w:rsidRPr="004B0B47">
              <w:rPr>
                <w:rFonts w:asciiTheme="minorHAnsi" w:hAnsiTheme="minorHAnsi"/>
              </w:rPr>
              <w:t xml:space="preserve">. </w:t>
            </w:r>
            <w:r w:rsidR="00E33109" w:rsidRPr="003333E6">
              <w:rPr>
                <w:rFonts w:asciiTheme="minorHAnsi" w:hAnsiTheme="minorHAnsi"/>
                <w:b/>
              </w:rPr>
              <w:t>Attestation</w:t>
            </w:r>
            <w:r w:rsidR="00E33109">
              <w:rPr>
                <w:rFonts w:asciiTheme="minorHAnsi" w:hAnsiTheme="minorHAnsi"/>
                <w:b/>
              </w:rPr>
              <w:t xml:space="preserve"> (AMH Tier 3 practices)</w:t>
            </w:r>
            <w:r w:rsidR="00E33109" w:rsidRPr="003333E6">
              <w:rPr>
                <w:rFonts w:asciiTheme="minorHAnsi" w:hAnsiTheme="minorHAnsi"/>
                <w:b/>
              </w:rPr>
              <w:t xml:space="preserve">: </w:t>
            </w:r>
            <w:r w:rsidR="00E33109">
              <w:rPr>
                <w:rFonts w:asciiTheme="minorHAnsi" w:hAnsiTheme="minorHAnsi"/>
              </w:rPr>
              <w:t>we have access to ADT information and are experienced in using it for transitional care management per AMH Tier 3 requirements.</w:t>
            </w:r>
          </w:p>
          <w:p w14:paraId="1E07651C" w14:textId="1603A4A8" w:rsidR="00E33109" w:rsidRPr="004B0B47" w:rsidRDefault="00E33109" w:rsidP="00E33109">
            <w:pPr>
              <w:widowControl w:val="0"/>
              <w:spacing w:after="240"/>
              <w:contextualSpacing/>
              <w:rPr>
                <w:rFonts w:asciiTheme="minorHAnsi" w:hAnsiTheme="minorHAnsi"/>
              </w:rPr>
            </w:pPr>
          </w:p>
        </w:tc>
      </w:tr>
      <w:tr w:rsidR="00CB30FE" w:rsidRPr="004B0B47" w14:paraId="73B2245D" w14:textId="77777777" w:rsidTr="00151F8F">
        <w:trPr>
          <w:trHeight w:val="144"/>
        </w:trPr>
        <w:tc>
          <w:tcPr>
            <w:tcW w:w="9558" w:type="dxa"/>
          </w:tcPr>
          <w:p w14:paraId="402723ED" w14:textId="61D902C3" w:rsidR="00EF668C" w:rsidRPr="004B0B47" w:rsidRDefault="00C247B2" w:rsidP="00EF668C">
            <w:pPr>
              <w:widowControl w:val="0"/>
              <w:spacing w:after="240"/>
              <w:contextualSpacing/>
              <w:rPr>
                <w:rFonts w:asciiTheme="minorHAnsi" w:hAnsiTheme="minorHAnsi"/>
              </w:rPr>
            </w:pPr>
            <w:r>
              <w:rPr>
                <w:rFonts w:asciiTheme="minorHAnsi" w:hAnsiTheme="minorHAnsi"/>
              </w:rPr>
              <w:t>E1</w:t>
            </w:r>
            <w:r w:rsidR="00770A84">
              <w:rPr>
                <w:rFonts w:asciiTheme="minorHAnsi" w:hAnsiTheme="minorHAnsi"/>
              </w:rPr>
              <w:t>4</w:t>
            </w:r>
            <w:r w:rsidR="006C59A0" w:rsidRPr="004B0B47">
              <w:rPr>
                <w:rFonts w:asciiTheme="minorHAnsi" w:hAnsiTheme="minorHAnsi"/>
              </w:rPr>
              <w:t>.</w:t>
            </w:r>
            <w:r w:rsidR="00E33109">
              <w:rPr>
                <w:rFonts w:asciiTheme="minorHAnsi" w:hAnsiTheme="minorHAnsi"/>
              </w:rPr>
              <w:t xml:space="preserve"> Describe the</w:t>
            </w:r>
            <w:r w:rsidR="00E33109" w:rsidRPr="004B0B47">
              <w:rPr>
                <w:rFonts w:asciiTheme="minorHAnsi" w:hAnsiTheme="minorHAnsi"/>
              </w:rPr>
              <w:t xml:space="preserve"> methodologies your organization </w:t>
            </w:r>
            <w:r w:rsidR="00E33109">
              <w:rPr>
                <w:rFonts w:asciiTheme="minorHAnsi" w:hAnsiTheme="minorHAnsi"/>
              </w:rPr>
              <w:t xml:space="preserve">uses or </w:t>
            </w:r>
            <w:r w:rsidR="00E33109" w:rsidRPr="004B0B47">
              <w:rPr>
                <w:rFonts w:asciiTheme="minorHAnsi" w:hAnsiTheme="minorHAnsi"/>
              </w:rPr>
              <w:t>would propose to use to identify members who are in transition or at risk of readmissions and other poor outcomes</w:t>
            </w:r>
            <w:r w:rsidR="00E33109">
              <w:rPr>
                <w:rFonts w:asciiTheme="minorHAnsi" w:hAnsiTheme="minorHAnsi"/>
              </w:rPr>
              <w:t>, including the process you use or will use to respond to</w:t>
            </w:r>
            <w:r w:rsidR="00EF668C" w:rsidRPr="004B0B47">
              <w:rPr>
                <w:rFonts w:asciiTheme="minorHAnsi" w:hAnsiTheme="minorHAnsi"/>
              </w:rPr>
              <w:t xml:space="preserve"> certain high-risk ADT alerts including:</w:t>
            </w:r>
          </w:p>
          <w:p w14:paraId="389A1443" w14:textId="77777777" w:rsidR="00EF668C" w:rsidRPr="004B0B47" w:rsidRDefault="00EF668C" w:rsidP="00EF668C">
            <w:pPr>
              <w:numPr>
                <w:ilvl w:val="0"/>
                <w:numId w:val="28"/>
              </w:numPr>
              <w:spacing w:after="240"/>
              <w:contextualSpacing/>
              <w:rPr>
                <w:rFonts w:asciiTheme="minorHAnsi" w:hAnsiTheme="minorHAnsi"/>
              </w:rPr>
            </w:pPr>
            <w:r w:rsidRPr="004B0B47">
              <w:rPr>
                <w:rFonts w:asciiTheme="minorHAnsi" w:hAnsiTheme="minorHAnsi"/>
              </w:rPr>
              <w:t xml:space="preserve">Real-time (minutes/hours) response to outreach from EDs relating to patient care or </w:t>
            </w:r>
            <w:r w:rsidRPr="004B0B47">
              <w:rPr>
                <w:rFonts w:asciiTheme="minorHAnsi" w:hAnsiTheme="minorHAnsi"/>
              </w:rPr>
              <w:lastRenderedPageBreak/>
              <w:t>admission/discharge decisions (e.g., arranging rapid follow-up after an ED visit to avoid an admission);</w:t>
            </w:r>
          </w:p>
          <w:p w14:paraId="15DDAF41" w14:textId="77777777" w:rsidR="00EF668C" w:rsidRDefault="00EF668C" w:rsidP="00EF668C">
            <w:pPr>
              <w:numPr>
                <w:ilvl w:val="0"/>
                <w:numId w:val="28"/>
              </w:numPr>
              <w:spacing w:after="240"/>
              <w:contextualSpacing/>
              <w:rPr>
                <w:rFonts w:asciiTheme="minorHAnsi" w:hAnsiTheme="minorHAnsi"/>
              </w:rPr>
            </w:pPr>
            <w:r w:rsidRPr="004B0B47">
              <w:rPr>
                <w:rFonts w:asciiTheme="minorHAnsi" w:hAnsiTheme="minorHAnsi"/>
              </w:rPr>
              <w:t xml:space="preserve">Same-day or next-day outreach for designated high-risk subsets of the population to inform clinical care, such as members with special health care needs admitted to the hospital; and </w:t>
            </w:r>
          </w:p>
          <w:p w14:paraId="2FD60268" w14:textId="74991385" w:rsidR="00EF668C" w:rsidRPr="00EF668C" w:rsidRDefault="00EF668C" w:rsidP="00EF668C">
            <w:pPr>
              <w:numPr>
                <w:ilvl w:val="0"/>
                <w:numId w:val="28"/>
              </w:numPr>
              <w:spacing w:after="240"/>
              <w:contextualSpacing/>
              <w:rPr>
                <w:rFonts w:asciiTheme="minorHAnsi" w:hAnsiTheme="minorHAnsi"/>
              </w:rPr>
            </w:pPr>
            <w:r w:rsidRPr="00EF668C">
              <w:rPr>
                <w:rFonts w:asciiTheme="minorHAnsi" w:hAnsiTheme="minorHAnsi"/>
              </w:rPr>
              <w:t>Within a several-day period to address outpatient needs or prevent future problems for high-risk patients who have been discharged from a hospital or ED (e.g., to assist with scheduling appropriate follow-up visits or medication reconciliations post-discharge).</w:t>
            </w:r>
          </w:p>
          <w:p w14:paraId="56F0EC9D" w14:textId="1BC1563E" w:rsidR="00EF668C" w:rsidRPr="004B0B47" w:rsidRDefault="00EF668C" w:rsidP="00E33109">
            <w:pPr>
              <w:widowControl w:val="0"/>
              <w:spacing w:after="240"/>
              <w:contextualSpacing/>
              <w:rPr>
                <w:rFonts w:asciiTheme="minorHAnsi" w:hAnsiTheme="minorHAnsi"/>
              </w:rPr>
            </w:pPr>
          </w:p>
        </w:tc>
      </w:tr>
    </w:tbl>
    <w:p w14:paraId="142A021E" w14:textId="77777777" w:rsidR="00CB30FE" w:rsidRDefault="00CB30FE" w:rsidP="00CB30FE"/>
    <w:p w14:paraId="0E0ACBA9" w14:textId="217D487E" w:rsidR="00E33109" w:rsidRPr="004B0B47" w:rsidRDefault="00E33109" w:rsidP="00E33109">
      <w:pPr>
        <w:keepNext/>
        <w:spacing w:after="240"/>
        <w:rPr>
          <w:rFonts w:asciiTheme="minorHAnsi" w:hAnsiTheme="minorHAnsi"/>
          <w:b/>
        </w:rPr>
      </w:pPr>
      <w:r>
        <w:rPr>
          <w:rFonts w:asciiTheme="minorHAnsi" w:hAnsiTheme="minorHAnsi"/>
          <w:b/>
        </w:rPr>
        <w:t>Diversion</w:t>
      </w:r>
    </w:p>
    <w:tbl>
      <w:tblPr>
        <w:tblStyle w:val="TableGrid3"/>
        <w:tblpPr w:leftFromText="180" w:rightFromText="180" w:vertAnchor="text" w:horzAnchor="margin" w:tblpY="8"/>
        <w:tblW w:w="0" w:type="auto"/>
        <w:tblLook w:val="04A0" w:firstRow="1" w:lastRow="0" w:firstColumn="1" w:lastColumn="0" w:noHBand="0" w:noVBand="1"/>
      </w:tblPr>
      <w:tblGrid>
        <w:gridCol w:w="9558"/>
      </w:tblGrid>
      <w:tr w:rsidR="00E33109" w:rsidRPr="004B0B47" w14:paraId="792EFEF9" w14:textId="77777777" w:rsidTr="009D710A">
        <w:trPr>
          <w:trHeight w:val="144"/>
        </w:trPr>
        <w:tc>
          <w:tcPr>
            <w:tcW w:w="9558" w:type="dxa"/>
          </w:tcPr>
          <w:p w14:paraId="430385C0" w14:textId="5D4BDD9D" w:rsidR="00E33109" w:rsidRPr="004B0B47" w:rsidRDefault="00C247B2" w:rsidP="003016A2">
            <w:pPr>
              <w:widowControl w:val="0"/>
              <w:spacing w:after="240"/>
              <w:contextualSpacing/>
              <w:rPr>
                <w:rFonts w:asciiTheme="minorHAnsi" w:hAnsiTheme="minorHAnsi"/>
              </w:rPr>
            </w:pPr>
            <w:r>
              <w:rPr>
                <w:rFonts w:asciiTheme="minorHAnsi" w:hAnsiTheme="minorHAnsi"/>
              </w:rPr>
              <w:t>E1</w:t>
            </w:r>
            <w:r w:rsidR="00770A84">
              <w:rPr>
                <w:rFonts w:asciiTheme="minorHAnsi" w:hAnsiTheme="minorHAnsi"/>
              </w:rPr>
              <w:t>5</w:t>
            </w:r>
            <w:r w:rsidR="00E33109" w:rsidRPr="004B0B47">
              <w:rPr>
                <w:rFonts w:asciiTheme="minorHAnsi" w:hAnsiTheme="minorHAnsi"/>
              </w:rPr>
              <w:t xml:space="preserve">. </w:t>
            </w:r>
            <w:r w:rsidR="003016A2" w:rsidRPr="003016A2">
              <w:rPr>
                <w:rFonts w:asciiTheme="minorHAnsi" w:hAnsiTheme="minorHAnsi"/>
              </w:rPr>
              <w:t xml:space="preserve">Describe your organization’s current or proposed approach to diversion from institutional settings, including methods for identifying members most at risk and approach to connecting members to </w:t>
            </w:r>
            <w:r w:rsidR="008B7664" w:rsidRPr="003016A2">
              <w:rPr>
                <w:rFonts w:asciiTheme="minorHAnsi" w:hAnsiTheme="minorHAnsi"/>
              </w:rPr>
              <w:t>community-based</w:t>
            </w:r>
            <w:r w:rsidR="003016A2" w:rsidRPr="003016A2">
              <w:rPr>
                <w:rFonts w:asciiTheme="minorHAnsi" w:hAnsiTheme="minorHAnsi"/>
              </w:rPr>
              <w:t xml:space="preserve"> supports.</w:t>
            </w:r>
          </w:p>
        </w:tc>
      </w:tr>
    </w:tbl>
    <w:p w14:paraId="736D438E" w14:textId="77777777" w:rsidR="00E33109" w:rsidRDefault="00E33109" w:rsidP="00CB30FE"/>
    <w:p w14:paraId="548F06F5" w14:textId="77777777" w:rsidR="00E33109" w:rsidRPr="004B0B47" w:rsidRDefault="00E33109" w:rsidP="00CB30FE"/>
    <w:p w14:paraId="2A9FF5D1" w14:textId="251FE39E" w:rsidR="00CB30FE" w:rsidRPr="000571F3" w:rsidRDefault="00CB30FE" w:rsidP="000571F3">
      <w:pPr>
        <w:pStyle w:val="BodyTextIndent"/>
        <w:ind w:left="0"/>
        <w:rPr>
          <w:rFonts w:asciiTheme="minorHAnsi" w:hAnsiTheme="minorHAnsi"/>
          <w:b/>
          <w:i/>
        </w:rPr>
      </w:pPr>
      <w:r w:rsidRPr="000571F3">
        <w:rPr>
          <w:rFonts w:asciiTheme="minorHAnsi" w:hAnsiTheme="minorHAnsi"/>
          <w:b/>
          <w:i/>
        </w:rPr>
        <w:t xml:space="preserve">F.  Health IT </w:t>
      </w:r>
      <w:r w:rsidR="00725BF5" w:rsidRPr="000571F3">
        <w:rPr>
          <w:rFonts w:asciiTheme="minorHAnsi" w:hAnsiTheme="minorHAnsi"/>
          <w:b/>
          <w:i/>
        </w:rPr>
        <w:t>[total page limit: 8</w:t>
      </w:r>
      <w:r w:rsidR="00C80AD9">
        <w:rPr>
          <w:rFonts w:asciiTheme="minorHAnsi" w:hAnsiTheme="minorHAnsi"/>
          <w:b/>
          <w:i/>
        </w:rPr>
        <w:t>, excluding attachments</w:t>
      </w:r>
      <w:r w:rsidR="00725BF5" w:rsidRPr="000571F3">
        <w:rPr>
          <w:rFonts w:asciiTheme="minorHAnsi" w:hAnsiTheme="minorHAnsi"/>
          <w:b/>
          <w:i/>
        </w:rPr>
        <w:t>]</w:t>
      </w:r>
      <w:r w:rsidR="000571F3">
        <w:rPr>
          <w:rFonts w:asciiTheme="minorHAnsi" w:hAnsiTheme="minorHAnsi"/>
          <w:b/>
          <w:i/>
        </w:rPr>
        <w:br/>
      </w:r>
    </w:p>
    <w:p w14:paraId="3E71D206" w14:textId="0D4FC990" w:rsidR="00C62876" w:rsidRPr="004B0B47" w:rsidRDefault="00C62876" w:rsidP="00C62876">
      <w:pPr>
        <w:keepNext/>
        <w:spacing w:after="240"/>
        <w:rPr>
          <w:rFonts w:asciiTheme="minorHAnsi" w:hAnsiTheme="minorHAnsi"/>
          <w:b/>
        </w:rPr>
      </w:pPr>
      <w:r w:rsidRPr="004B0B47">
        <w:rPr>
          <w:rFonts w:asciiTheme="minorHAnsi" w:hAnsiTheme="minorHAnsi"/>
          <w:b/>
        </w:rPr>
        <w:t>Core Health IT Systems for Care Management</w:t>
      </w:r>
    </w:p>
    <w:tbl>
      <w:tblPr>
        <w:tblStyle w:val="TableGrid3"/>
        <w:tblpPr w:leftFromText="180" w:rightFromText="180" w:vertAnchor="text" w:horzAnchor="margin" w:tblpY="8"/>
        <w:tblW w:w="0" w:type="auto"/>
        <w:tblLook w:val="04A0" w:firstRow="1" w:lastRow="0" w:firstColumn="1" w:lastColumn="0" w:noHBand="0" w:noVBand="1"/>
      </w:tblPr>
      <w:tblGrid>
        <w:gridCol w:w="9576"/>
      </w:tblGrid>
      <w:tr w:rsidR="00436EED" w:rsidRPr="004B0B47" w14:paraId="3D8DAFB6" w14:textId="77777777" w:rsidTr="00151F8F">
        <w:trPr>
          <w:trHeight w:val="144"/>
        </w:trPr>
        <w:tc>
          <w:tcPr>
            <w:tcW w:w="9576" w:type="dxa"/>
            <w:tcBorders>
              <w:top w:val="single" w:sz="4" w:space="0" w:color="auto"/>
              <w:left w:val="single" w:sz="4" w:space="0" w:color="auto"/>
              <w:bottom w:val="single" w:sz="4" w:space="0" w:color="auto"/>
              <w:right w:val="single" w:sz="4" w:space="0" w:color="auto"/>
            </w:tcBorders>
          </w:tcPr>
          <w:p w14:paraId="60948A62" w14:textId="03F75468" w:rsidR="00436EED" w:rsidRPr="00770A84" w:rsidRDefault="00436EED" w:rsidP="00C80AD9">
            <w:pPr>
              <w:pStyle w:val="ListParagraph"/>
              <w:numPr>
                <w:ilvl w:val="0"/>
                <w:numId w:val="56"/>
              </w:numPr>
              <w:spacing w:after="240"/>
            </w:pPr>
            <w:r w:rsidRPr="00770A84">
              <w:t xml:space="preserve">F1. </w:t>
            </w:r>
            <w:r w:rsidRPr="00770A84">
              <w:rPr>
                <w:b/>
              </w:rPr>
              <w:t xml:space="preserve">Attestation: </w:t>
            </w:r>
            <w:r w:rsidRPr="00770A84">
              <w:t>Our organization uses an EHR.</w:t>
            </w:r>
          </w:p>
        </w:tc>
      </w:tr>
      <w:tr w:rsidR="00436EED" w:rsidRPr="004B0B47" w14:paraId="3DE4FED5" w14:textId="77777777" w:rsidTr="00151F8F">
        <w:trPr>
          <w:trHeight w:val="144"/>
        </w:trPr>
        <w:tc>
          <w:tcPr>
            <w:tcW w:w="9576" w:type="dxa"/>
            <w:tcBorders>
              <w:top w:val="single" w:sz="4" w:space="0" w:color="auto"/>
              <w:left w:val="single" w:sz="4" w:space="0" w:color="auto"/>
              <w:bottom w:val="single" w:sz="4" w:space="0" w:color="auto"/>
              <w:right w:val="single" w:sz="4" w:space="0" w:color="auto"/>
            </w:tcBorders>
          </w:tcPr>
          <w:p w14:paraId="08E114BB" w14:textId="266DB834" w:rsidR="00436EED" w:rsidRDefault="00436EED" w:rsidP="00C62876">
            <w:pPr>
              <w:spacing w:after="240"/>
              <w:contextualSpacing/>
              <w:rPr>
                <w:rFonts w:asciiTheme="minorHAnsi" w:hAnsiTheme="minorHAnsi"/>
              </w:rPr>
            </w:pPr>
            <w:r w:rsidRPr="004B0B47">
              <w:rPr>
                <w:rFonts w:asciiTheme="minorHAnsi" w:hAnsiTheme="minorHAnsi"/>
              </w:rPr>
              <w:t xml:space="preserve">F2. Which EHR </w:t>
            </w:r>
            <w:r>
              <w:rPr>
                <w:rFonts w:asciiTheme="minorHAnsi" w:hAnsiTheme="minorHAnsi"/>
              </w:rPr>
              <w:t>does</w:t>
            </w:r>
            <w:r w:rsidRPr="004B0B47">
              <w:rPr>
                <w:rFonts w:asciiTheme="minorHAnsi" w:hAnsiTheme="minorHAnsi"/>
              </w:rPr>
              <w:t xml:space="preserve"> your organization use? </w:t>
            </w:r>
            <w:r>
              <w:rPr>
                <w:rFonts w:asciiTheme="minorHAnsi" w:hAnsiTheme="minorHAnsi"/>
              </w:rPr>
              <w:t>If different, which EHR will your organization use to facilitate Tailored Care Management?</w:t>
            </w:r>
          </w:p>
        </w:tc>
      </w:tr>
      <w:tr w:rsidR="00725BF5" w:rsidRPr="004B0B47" w14:paraId="43AD93FA" w14:textId="77777777" w:rsidTr="00151F8F">
        <w:trPr>
          <w:trHeight w:val="144"/>
        </w:trPr>
        <w:tc>
          <w:tcPr>
            <w:tcW w:w="9576" w:type="dxa"/>
            <w:tcBorders>
              <w:top w:val="single" w:sz="4" w:space="0" w:color="auto"/>
              <w:left w:val="single" w:sz="4" w:space="0" w:color="auto"/>
              <w:bottom w:val="single" w:sz="4" w:space="0" w:color="auto"/>
              <w:right w:val="single" w:sz="4" w:space="0" w:color="auto"/>
            </w:tcBorders>
          </w:tcPr>
          <w:p w14:paraId="389B94F0" w14:textId="09BC42A2" w:rsidR="00725BF5" w:rsidRPr="004B0B47" w:rsidRDefault="00725BF5" w:rsidP="00C62876">
            <w:pPr>
              <w:spacing w:after="240"/>
              <w:contextualSpacing/>
              <w:rPr>
                <w:rFonts w:asciiTheme="minorHAnsi" w:hAnsiTheme="minorHAnsi"/>
              </w:rPr>
            </w:pPr>
            <w:r>
              <w:rPr>
                <w:rFonts w:asciiTheme="minorHAnsi" w:hAnsiTheme="minorHAnsi"/>
              </w:rPr>
              <w:t>F3</w:t>
            </w:r>
            <w:r w:rsidRPr="004B0B47">
              <w:rPr>
                <w:rFonts w:asciiTheme="minorHAnsi" w:hAnsiTheme="minorHAnsi"/>
              </w:rPr>
              <w:t>. Describe what care management platform(s) your organization will use to track assessments, care plans/ISPs, and care team actions. (Note: if requirement is met by an EHR component, please detail which system and module.)</w:t>
            </w:r>
          </w:p>
        </w:tc>
      </w:tr>
      <w:tr w:rsidR="00C62876" w:rsidRPr="004B0B47" w14:paraId="095C256A" w14:textId="77777777" w:rsidTr="00151F8F">
        <w:trPr>
          <w:trHeight w:val="144"/>
        </w:trPr>
        <w:tc>
          <w:tcPr>
            <w:tcW w:w="9576" w:type="dxa"/>
            <w:tcBorders>
              <w:top w:val="single" w:sz="4" w:space="0" w:color="auto"/>
              <w:left w:val="single" w:sz="4" w:space="0" w:color="auto"/>
              <w:bottom w:val="single" w:sz="4" w:space="0" w:color="auto"/>
              <w:right w:val="single" w:sz="4" w:space="0" w:color="auto"/>
            </w:tcBorders>
          </w:tcPr>
          <w:p w14:paraId="23EAFF98" w14:textId="5934A92C" w:rsidR="00C62876" w:rsidRPr="004B0B47" w:rsidRDefault="00725BF5" w:rsidP="00C62876">
            <w:pPr>
              <w:spacing w:after="240"/>
              <w:contextualSpacing/>
              <w:rPr>
                <w:rFonts w:asciiTheme="minorHAnsi" w:hAnsiTheme="minorHAnsi"/>
              </w:rPr>
            </w:pPr>
            <w:r>
              <w:rPr>
                <w:rFonts w:asciiTheme="minorHAnsi" w:hAnsiTheme="minorHAnsi"/>
              </w:rPr>
              <w:t>F4</w:t>
            </w:r>
            <w:r w:rsidRPr="004B0B47">
              <w:rPr>
                <w:rFonts w:asciiTheme="minorHAnsi" w:hAnsiTheme="minorHAnsi"/>
              </w:rPr>
              <w:t>. Describe how your organization will import, curate, and analyze claims/encounter data to support care management.</w:t>
            </w:r>
          </w:p>
        </w:tc>
      </w:tr>
    </w:tbl>
    <w:p w14:paraId="165ACF76" w14:textId="77777777" w:rsidR="00725BF5" w:rsidRDefault="00725BF5" w:rsidP="00174754">
      <w:pPr>
        <w:keepNext/>
        <w:spacing w:after="240"/>
        <w:rPr>
          <w:rFonts w:asciiTheme="minorHAnsi" w:hAnsiTheme="minorHAnsi"/>
        </w:rPr>
      </w:pPr>
    </w:p>
    <w:p w14:paraId="0A1D5846" w14:textId="7ECE1FB7" w:rsidR="00174754" w:rsidRPr="004B0B47" w:rsidRDefault="00174754" w:rsidP="00174754">
      <w:pPr>
        <w:keepNext/>
        <w:spacing w:after="240"/>
        <w:rPr>
          <w:rFonts w:asciiTheme="minorHAnsi" w:hAnsiTheme="minorHAnsi"/>
          <w:b/>
        </w:rPr>
      </w:pPr>
      <w:r w:rsidRPr="004B0B47">
        <w:rPr>
          <w:rFonts w:asciiTheme="minorHAnsi" w:hAnsiTheme="minorHAnsi"/>
          <w:b/>
        </w:rPr>
        <w:t>Data Access</w:t>
      </w:r>
    </w:p>
    <w:tbl>
      <w:tblPr>
        <w:tblStyle w:val="TableGrid3"/>
        <w:tblpPr w:leftFromText="180" w:rightFromText="180" w:vertAnchor="text" w:horzAnchor="margin" w:tblpY="8"/>
        <w:tblW w:w="0" w:type="auto"/>
        <w:tblLook w:val="04A0" w:firstRow="1" w:lastRow="0" w:firstColumn="1" w:lastColumn="0" w:noHBand="0" w:noVBand="1"/>
      </w:tblPr>
      <w:tblGrid>
        <w:gridCol w:w="9576"/>
      </w:tblGrid>
      <w:tr w:rsidR="00174754" w:rsidRPr="004B0B47" w14:paraId="071CAB3C" w14:textId="77777777" w:rsidTr="00174754">
        <w:trPr>
          <w:trHeight w:val="144"/>
        </w:trPr>
        <w:tc>
          <w:tcPr>
            <w:tcW w:w="9576" w:type="dxa"/>
            <w:tcBorders>
              <w:top w:val="single" w:sz="4" w:space="0" w:color="auto"/>
              <w:left w:val="single" w:sz="4" w:space="0" w:color="auto"/>
              <w:bottom w:val="single" w:sz="4" w:space="0" w:color="auto"/>
              <w:right w:val="single" w:sz="4" w:space="0" w:color="auto"/>
            </w:tcBorders>
          </w:tcPr>
          <w:p w14:paraId="145B2164" w14:textId="01BD211C" w:rsidR="00174754" w:rsidRPr="004B0B47" w:rsidRDefault="00174754" w:rsidP="009F503D">
            <w:pPr>
              <w:spacing w:after="240"/>
              <w:contextualSpacing/>
              <w:rPr>
                <w:rFonts w:asciiTheme="minorHAnsi" w:hAnsiTheme="minorHAnsi"/>
              </w:rPr>
            </w:pPr>
            <w:r w:rsidRPr="004B0B47">
              <w:rPr>
                <w:rFonts w:asciiTheme="minorHAnsi" w:hAnsiTheme="minorHAnsi"/>
              </w:rPr>
              <w:t xml:space="preserve">F5. </w:t>
            </w:r>
            <w:r w:rsidR="009F503D" w:rsidRPr="004B0B47">
              <w:rPr>
                <w:rFonts w:asciiTheme="minorHAnsi" w:hAnsiTheme="minorHAnsi"/>
              </w:rPr>
              <w:t xml:space="preserve">Describe how </w:t>
            </w:r>
            <w:r w:rsidRPr="004B0B47">
              <w:rPr>
                <w:rFonts w:asciiTheme="minorHAnsi" w:hAnsiTheme="minorHAnsi"/>
              </w:rPr>
              <w:t xml:space="preserve">your organization </w:t>
            </w:r>
            <w:r w:rsidR="009F503D" w:rsidRPr="004B0B47">
              <w:rPr>
                <w:rFonts w:asciiTheme="minorHAnsi" w:hAnsiTheme="minorHAnsi"/>
              </w:rPr>
              <w:t xml:space="preserve">will </w:t>
            </w:r>
            <w:r w:rsidRPr="004B0B47">
              <w:rPr>
                <w:rFonts w:asciiTheme="minorHAnsi" w:hAnsiTheme="minorHAnsi"/>
              </w:rPr>
              <w:t>manage access to patient information in a way that is secure and appropriate t</w:t>
            </w:r>
            <w:r w:rsidR="009F503D" w:rsidRPr="004B0B47">
              <w:rPr>
                <w:rFonts w:asciiTheme="minorHAnsi" w:hAnsiTheme="minorHAnsi"/>
              </w:rPr>
              <w:t xml:space="preserve">o their role on the care team. </w:t>
            </w:r>
          </w:p>
        </w:tc>
      </w:tr>
    </w:tbl>
    <w:p w14:paraId="2D65E450" w14:textId="77777777" w:rsidR="00567FAC" w:rsidRPr="004B0B47" w:rsidRDefault="00567FAC" w:rsidP="009F503D">
      <w:pPr>
        <w:keepNext/>
        <w:spacing w:after="240"/>
        <w:rPr>
          <w:rFonts w:asciiTheme="minorHAnsi" w:hAnsiTheme="minorHAnsi"/>
          <w:b/>
        </w:rPr>
      </w:pPr>
    </w:p>
    <w:p w14:paraId="647CCAC6" w14:textId="3A5F46A7" w:rsidR="009F503D" w:rsidRPr="004B0B47" w:rsidRDefault="009F503D" w:rsidP="009F503D">
      <w:pPr>
        <w:keepNext/>
        <w:spacing w:after="240"/>
        <w:rPr>
          <w:rFonts w:asciiTheme="minorHAnsi" w:hAnsiTheme="minorHAnsi"/>
          <w:b/>
        </w:rPr>
      </w:pPr>
      <w:r w:rsidRPr="004B0B47">
        <w:rPr>
          <w:rFonts w:asciiTheme="minorHAnsi" w:hAnsiTheme="minorHAnsi"/>
          <w:b/>
        </w:rPr>
        <w:t>Establishing Patient Panel</w:t>
      </w:r>
    </w:p>
    <w:tbl>
      <w:tblPr>
        <w:tblStyle w:val="TableGrid3"/>
        <w:tblpPr w:leftFromText="180" w:rightFromText="180" w:vertAnchor="text" w:horzAnchor="margin" w:tblpY="8"/>
        <w:tblW w:w="0" w:type="auto"/>
        <w:tblLook w:val="04A0" w:firstRow="1" w:lastRow="0" w:firstColumn="1" w:lastColumn="0" w:noHBand="0" w:noVBand="1"/>
      </w:tblPr>
      <w:tblGrid>
        <w:gridCol w:w="9576"/>
      </w:tblGrid>
      <w:tr w:rsidR="009F503D" w:rsidRPr="004B0B47" w14:paraId="09CFDBB4" w14:textId="77777777" w:rsidTr="00510337">
        <w:trPr>
          <w:trHeight w:val="144"/>
        </w:trPr>
        <w:tc>
          <w:tcPr>
            <w:tcW w:w="9576" w:type="dxa"/>
            <w:tcBorders>
              <w:top w:val="single" w:sz="4" w:space="0" w:color="auto"/>
              <w:left w:val="single" w:sz="4" w:space="0" w:color="auto"/>
              <w:bottom w:val="single" w:sz="4" w:space="0" w:color="auto"/>
              <w:right w:val="single" w:sz="4" w:space="0" w:color="auto"/>
            </w:tcBorders>
          </w:tcPr>
          <w:p w14:paraId="227BFE19" w14:textId="4281B184" w:rsidR="009F503D" w:rsidRPr="004B0B47" w:rsidRDefault="00510337" w:rsidP="00510337">
            <w:pPr>
              <w:spacing w:after="240"/>
              <w:contextualSpacing/>
              <w:rPr>
                <w:rFonts w:asciiTheme="minorHAnsi" w:hAnsiTheme="minorHAnsi"/>
              </w:rPr>
            </w:pPr>
            <w:r w:rsidRPr="004B0B47">
              <w:rPr>
                <w:rFonts w:asciiTheme="minorHAnsi" w:hAnsiTheme="minorHAnsi"/>
              </w:rPr>
              <w:t>F</w:t>
            </w:r>
            <w:r w:rsidR="00770A84">
              <w:rPr>
                <w:rFonts w:asciiTheme="minorHAnsi" w:hAnsiTheme="minorHAnsi"/>
              </w:rPr>
              <w:t>6</w:t>
            </w:r>
            <w:r w:rsidRPr="004B0B47">
              <w:rPr>
                <w:rFonts w:asciiTheme="minorHAnsi" w:hAnsiTheme="minorHAnsi"/>
              </w:rPr>
              <w:t xml:space="preserve">. Describe the process your organization will use to ensure that assignment files are transmitted to the practice by each BH I/DD Tailored Plan, are reconciled with the practice’s panel list, and are up to date in the clinical system of record. </w:t>
            </w:r>
          </w:p>
        </w:tc>
      </w:tr>
      <w:tr w:rsidR="009F503D" w:rsidRPr="004B0B47" w14:paraId="69DF06DF" w14:textId="77777777" w:rsidTr="00510337">
        <w:trPr>
          <w:trHeight w:val="144"/>
        </w:trPr>
        <w:tc>
          <w:tcPr>
            <w:tcW w:w="9576" w:type="dxa"/>
            <w:tcBorders>
              <w:top w:val="single" w:sz="4" w:space="0" w:color="auto"/>
              <w:left w:val="single" w:sz="4" w:space="0" w:color="auto"/>
              <w:bottom w:val="single" w:sz="4" w:space="0" w:color="auto"/>
              <w:right w:val="single" w:sz="4" w:space="0" w:color="auto"/>
            </w:tcBorders>
          </w:tcPr>
          <w:p w14:paraId="062C3AF9" w14:textId="0483FADC" w:rsidR="009F503D" w:rsidRPr="004B0B47" w:rsidRDefault="00510337" w:rsidP="00510337">
            <w:pPr>
              <w:rPr>
                <w:rFonts w:asciiTheme="minorHAnsi" w:hAnsiTheme="minorHAnsi"/>
              </w:rPr>
            </w:pPr>
            <w:r w:rsidRPr="004B0B47">
              <w:rPr>
                <w:rFonts w:asciiTheme="minorHAnsi" w:hAnsiTheme="minorHAnsi"/>
              </w:rPr>
              <w:t>F</w:t>
            </w:r>
            <w:r w:rsidR="00770A84">
              <w:rPr>
                <w:rFonts w:asciiTheme="minorHAnsi" w:hAnsiTheme="minorHAnsi"/>
              </w:rPr>
              <w:t>7</w:t>
            </w:r>
            <w:r w:rsidRPr="004B0B47">
              <w:rPr>
                <w:rFonts w:asciiTheme="minorHAnsi" w:hAnsiTheme="minorHAnsi"/>
              </w:rPr>
              <w:t xml:space="preserve">. Will your organization plan to use a method in addition to the Department’s acuity </w:t>
            </w:r>
            <w:r w:rsidRPr="004B0B47">
              <w:rPr>
                <w:rFonts w:asciiTheme="minorHAnsi" w:hAnsiTheme="minorHAnsi"/>
              </w:rPr>
              <w:lastRenderedPageBreak/>
              <w:t>methodology to assign and adjust risk sta</w:t>
            </w:r>
            <w:r w:rsidR="00686A59" w:rsidRPr="004B0B47">
              <w:rPr>
                <w:rFonts w:asciiTheme="minorHAnsi" w:hAnsiTheme="minorHAnsi"/>
              </w:rPr>
              <w:t xml:space="preserve">tus for each assigned patient? </w:t>
            </w:r>
            <w:r w:rsidRPr="004B0B47">
              <w:rPr>
                <w:rFonts w:asciiTheme="minorHAnsi" w:hAnsiTheme="minorHAnsi"/>
              </w:rPr>
              <w:t>If so, describe the factors considered in this model, the types of data used, known data limitations, and how the model may be used to indicate patient status, status changes, etc.</w:t>
            </w:r>
          </w:p>
        </w:tc>
      </w:tr>
    </w:tbl>
    <w:p w14:paraId="38F4A9B4" w14:textId="77777777" w:rsidR="00567FAC" w:rsidRPr="004B0B47" w:rsidRDefault="00567FAC" w:rsidP="000571F3">
      <w:pPr>
        <w:pStyle w:val="BodyTextIndentDS"/>
        <w:ind w:left="0"/>
      </w:pPr>
    </w:p>
    <w:p w14:paraId="05860AA1" w14:textId="28E1C304" w:rsidR="00CB30FE" w:rsidRPr="000571F3" w:rsidRDefault="00CB30FE" w:rsidP="000571F3">
      <w:pPr>
        <w:pStyle w:val="BodyTextIndent"/>
        <w:ind w:left="0"/>
        <w:rPr>
          <w:rFonts w:asciiTheme="minorHAnsi" w:hAnsiTheme="minorHAnsi"/>
          <w:b/>
          <w:i/>
        </w:rPr>
      </w:pPr>
      <w:r w:rsidRPr="000571F3">
        <w:rPr>
          <w:rFonts w:asciiTheme="minorHAnsi" w:hAnsiTheme="minorHAnsi"/>
          <w:b/>
          <w:i/>
        </w:rPr>
        <w:t xml:space="preserve">G. Quality Measurement </w:t>
      </w:r>
      <w:r w:rsidR="00886CB1" w:rsidRPr="000571F3">
        <w:rPr>
          <w:rFonts w:asciiTheme="minorHAnsi" w:hAnsiTheme="minorHAnsi"/>
          <w:b/>
          <w:i/>
        </w:rPr>
        <w:t>and Improvement</w:t>
      </w:r>
      <w:r w:rsidR="00A736ED" w:rsidRPr="000571F3">
        <w:rPr>
          <w:rFonts w:asciiTheme="minorHAnsi" w:hAnsiTheme="minorHAnsi"/>
          <w:b/>
          <w:i/>
        </w:rPr>
        <w:t xml:space="preserve"> [</w:t>
      </w:r>
      <w:r w:rsidR="00D44AF3">
        <w:rPr>
          <w:rFonts w:asciiTheme="minorHAnsi" w:hAnsiTheme="minorHAnsi"/>
          <w:b/>
          <w:i/>
        </w:rPr>
        <w:t xml:space="preserve">total </w:t>
      </w:r>
      <w:r w:rsidR="00C80AD9">
        <w:rPr>
          <w:rFonts w:asciiTheme="minorHAnsi" w:hAnsiTheme="minorHAnsi"/>
          <w:b/>
          <w:i/>
        </w:rPr>
        <w:t>page limit: 2, excluding attachments</w:t>
      </w:r>
      <w:r w:rsidR="00A736ED" w:rsidRPr="000571F3">
        <w:rPr>
          <w:rFonts w:asciiTheme="minorHAnsi" w:hAnsiTheme="minorHAnsi"/>
          <w:b/>
          <w:i/>
        </w:rPr>
        <w:t>]</w:t>
      </w:r>
    </w:p>
    <w:tbl>
      <w:tblPr>
        <w:tblStyle w:val="TableGrid3"/>
        <w:tblpPr w:leftFromText="180" w:rightFromText="180" w:vertAnchor="text" w:horzAnchor="margin" w:tblpY="8"/>
        <w:tblW w:w="0" w:type="auto"/>
        <w:tblLook w:val="04A0" w:firstRow="1" w:lastRow="0" w:firstColumn="1" w:lastColumn="0" w:noHBand="0" w:noVBand="1"/>
      </w:tblPr>
      <w:tblGrid>
        <w:gridCol w:w="9558"/>
      </w:tblGrid>
      <w:tr w:rsidR="00CB30FE" w:rsidRPr="004B0B47" w14:paraId="31F725B8" w14:textId="77777777" w:rsidTr="00151F8F">
        <w:trPr>
          <w:trHeight w:val="144"/>
        </w:trPr>
        <w:tc>
          <w:tcPr>
            <w:tcW w:w="9558" w:type="dxa"/>
          </w:tcPr>
          <w:p w14:paraId="02527FA2" w14:textId="4555412B" w:rsidR="00CB30FE" w:rsidRPr="004B0B47" w:rsidRDefault="00260D8B" w:rsidP="0001439A">
            <w:pPr>
              <w:rPr>
                <w:rFonts w:asciiTheme="minorHAnsi" w:hAnsiTheme="minorHAnsi" w:cs="Calibri"/>
              </w:rPr>
            </w:pPr>
            <w:r w:rsidRPr="004B0B47">
              <w:rPr>
                <w:rFonts w:asciiTheme="minorHAnsi" w:hAnsiTheme="minorHAnsi"/>
              </w:rPr>
              <w:t xml:space="preserve">G1. </w:t>
            </w:r>
            <w:r w:rsidR="00CB30FE" w:rsidRPr="004B0B47">
              <w:rPr>
                <w:rFonts w:asciiTheme="minorHAnsi" w:hAnsiTheme="minorHAnsi"/>
              </w:rPr>
              <w:t>Describe how your organization will participate in quality measure documentation, data collection and abstraction, analysis, and outreach in accordance with current Department requirements.</w:t>
            </w:r>
          </w:p>
        </w:tc>
      </w:tr>
      <w:tr w:rsidR="00A736ED" w:rsidRPr="004B0B47" w14:paraId="6DFFC2AC" w14:textId="77777777" w:rsidTr="00151F8F">
        <w:trPr>
          <w:trHeight w:val="144"/>
        </w:trPr>
        <w:tc>
          <w:tcPr>
            <w:tcW w:w="9558" w:type="dxa"/>
          </w:tcPr>
          <w:p w14:paraId="6DB3347C" w14:textId="31FFAD59" w:rsidR="00A736ED" w:rsidRDefault="00A736ED" w:rsidP="00A736ED">
            <w:pPr>
              <w:rPr>
                <w:rFonts w:asciiTheme="minorHAnsi" w:hAnsiTheme="minorHAnsi"/>
              </w:rPr>
            </w:pPr>
            <w:r>
              <w:rPr>
                <w:rFonts w:asciiTheme="minorHAnsi" w:hAnsiTheme="minorHAnsi"/>
              </w:rPr>
              <w:t>G2</w:t>
            </w:r>
            <w:r w:rsidRPr="004B0B47">
              <w:rPr>
                <w:rFonts w:asciiTheme="minorHAnsi" w:hAnsiTheme="minorHAnsi"/>
              </w:rPr>
              <w:t xml:space="preserve">. Describe how your organization will </w:t>
            </w:r>
            <w:r>
              <w:rPr>
                <w:rFonts w:asciiTheme="minorHAnsi" w:hAnsiTheme="minorHAnsi"/>
              </w:rPr>
              <w:t xml:space="preserve">periodically (at least annually) </w:t>
            </w:r>
            <w:r w:rsidRPr="004B0B47">
              <w:rPr>
                <w:rFonts w:asciiTheme="minorHAnsi" w:hAnsiTheme="minorHAnsi"/>
              </w:rPr>
              <w:t>evaluate care management systems, processes, and services to ensure that appropriate services are being p</w:t>
            </w:r>
            <w:r>
              <w:rPr>
                <w:rFonts w:asciiTheme="minorHAnsi" w:hAnsiTheme="minorHAnsi"/>
              </w:rPr>
              <w:t>rovided to me</w:t>
            </w:r>
            <w:r w:rsidR="00177FB4">
              <w:rPr>
                <w:rFonts w:asciiTheme="minorHAnsi" w:hAnsiTheme="minorHAnsi"/>
              </w:rPr>
              <w:t>mbers, and to drive improvement in outcomes.</w:t>
            </w:r>
          </w:p>
          <w:p w14:paraId="18D99397" w14:textId="4255B4A4" w:rsidR="00EF668C" w:rsidRPr="004B0B47" w:rsidRDefault="00EF668C" w:rsidP="00A736ED">
            <w:pPr>
              <w:rPr>
                <w:rFonts w:asciiTheme="minorHAnsi" w:hAnsiTheme="minorHAnsi"/>
              </w:rPr>
            </w:pPr>
          </w:p>
        </w:tc>
      </w:tr>
      <w:bookmarkEnd w:id="3"/>
      <w:bookmarkEnd w:id="4"/>
    </w:tbl>
    <w:p w14:paraId="45FC0296" w14:textId="77777777" w:rsidR="00CB30FE" w:rsidRDefault="00CB30FE" w:rsidP="00CB30FE">
      <w:pPr>
        <w:spacing w:after="240"/>
        <w:rPr>
          <w:rFonts w:asciiTheme="minorHAnsi" w:hAnsiTheme="minorHAnsi"/>
          <w:szCs w:val="20"/>
        </w:rPr>
      </w:pPr>
    </w:p>
    <w:p w14:paraId="1579F465" w14:textId="2F635479" w:rsidR="00177FB4" w:rsidRPr="000571F3" w:rsidRDefault="00177FB4" w:rsidP="000571F3">
      <w:pPr>
        <w:pStyle w:val="BodyTextIndent"/>
        <w:ind w:left="0"/>
        <w:rPr>
          <w:rFonts w:asciiTheme="minorHAnsi" w:hAnsiTheme="minorHAnsi"/>
          <w:b/>
          <w:i/>
        </w:rPr>
      </w:pPr>
      <w:r w:rsidRPr="000571F3">
        <w:rPr>
          <w:rFonts w:asciiTheme="minorHAnsi" w:hAnsiTheme="minorHAnsi"/>
          <w:b/>
          <w:i/>
        </w:rPr>
        <w:t>H. Training</w:t>
      </w:r>
    </w:p>
    <w:tbl>
      <w:tblPr>
        <w:tblStyle w:val="TableGrid3"/>
        <w:tblpPr w:leftFromText="180" w:rightFromText="180" w:vertAnchor="text" w:horzAnchor="margin" w:tblpY="8"/>
        <w:tblW w:w="0" w:type="auto"/>
        <w:tblLook w:val="04A0" w:firstRow="1" w:lastRow="0" w:firstColumn="1" w:lastColumn="0" w:noHBand="0" w:noVBand="1"/>
      </w:tblPr>
      <w:tblGrid>
        <w:gridCol w:w="9558"/>
      </w:tblGrid>
      <w:tr w:rsidR="00177FB4" w:rsidRPr="004B0B47" w14:paraId="386848BB" w14:textId="77777777" w:rsidTr="009D710A">
        <w:trPr>
          <w:trHeight w:val="144"/>
        </w:trPr>
        <w:tc>
          <w:tcPr>
            <w:tcW w:w="9558" w:type="dxa"/>
          </w:tcPr>
          <w:p w14:paraId="3B4B8FF7" w14:textId="6BD4789F" w:rsidR="00177FB4" w:rsidRPr="00C80AD9" w:rsidRDefault="00177FB4" w:rsidP="00C80AD9">
            <w:pPr>
              <w:pStyle w:val="ListParagraph"/>
              <w:numPr>
                <w:ilvl w:val="0"/>
                <w:numId w:val="56"/>
              </w:numPr>
            </w:pPr>
            <w:r w:rsidRPr="00770A84">
              <w:t xml:space="preserve">H1. </w:t>
            </w:r>
            <w:r w:rsidRPr="00770A84">
              <w:rPr>
                <w:b/>
              </w:rPr>
              <w:t xml:space="preserve">Attestation: </w:t>
            </w:r>
            <w:r w:rsidRPr="00770A84">
              <w:t>Our organization will ensure that all care managers complete required Tailored Care Management training as set out in this Manual.</w:t>
            </w:r>
          </w:p>
          <w:p w14:paraId="51F17D7F" w14:textId="2100EB32" w:rsidR="00177FB4" w:rsidRPr="00177FB4" w:rsidRDefault="00177FB4" w:rsidP="00177FB4">
            <w:pPr>
              <w:rPr>
                <w:rFonts w:asciiTheme="minorHAnsi" w:hAnsiTheme="minorHAnsi" w:cs="Calibri"/>
              </w:rPr>
            </w:pPr>
          </w:p>
        </w:tc>
      </w:tr>
    </w:tbl>
    <w:p w14:paraId="4B0EE527" w14:textId="77777777" w:rsidR="00177FB4" w:rsidRPr="004B0B47" w:rsidRDefault="00177FB4" w:rsidP="00CB30FE">
      <w:pPr>
        <w:spacing w:after="240"/>
        <w:rPr>
          <w:rFonts w:asciiTheme="minorHAnsi" w:hAnsiTheme="minorHAnsi"/>
          <w:szCs w:val="20"/>
        </w:rPr>
      </w:pPr>
    </w:p>
    <w:sectPr w:rsidR="00177FB4" w:rsidRPr="004B0B47" w:rsidSect="00DF01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70DE5" w14:textId="77777777" w:rsidR="008A3AA9" w:rsidRDefault="008A3AA9" w:rsidP="008D5B77">
      <w:r>
        <w:separator/>
      </w:r>
    </w:p>
  </w:endnote>
  <w:endnote w:type="continuationSeparator" w:id="0">
    <w:p w14:paraId="70D1CD32" w14:textId="77777777" w:rsidR="008A3AA9" w:rsidRDefault="008A3AA9" w:rsidP="008D5B77">
      <w:r>
        <w:continuationSeparator/>
      </w:r>
    </w:p>
  </w:endnote>
  <w:endnote w:type="continuationNotice" w:id="1">
    <w:p w14:paraId="65A781AC" w14:textId="77777777" w:rsidR="008A3AA9" w:rsidRDefault="008A3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CA5C" w14:textId="77777777" w:rsidR="005D2F26" w:rsidRDefault="005D2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798006"/>
      <w:docPartObj>
        <w:docPartGallery w:val="Page Numbers (Bottom of Page)"/>
        <w:docPartUnique/>
      </w:docPartObj>
    </w:sdtPr>
    <w:sdtEndPr>
      <w:rPr>
        <w:rFonts w:asciiTheme="minorHAnsi" w:hAnsiTheme="minorHAnsi"/>
        <w:noProof/>
        <w:sz w:val="22"/>
        <w:szCs w:val="22"/>
      </w:rPr>
    </w:sdtEndPr>
    <w:sdtContent>
      <w:p w14:paraId="4E7C96FB" w14:textId="77777777" w:rsidR="008A3AA9" w:rsidRPr="005720CB" w:rsidRDefault="008A3AA9" w:rsidP="005720CB">
        <w:pPr>
          <w:pStyle w:val="Footer"/>
          <w:jc w:val="center"/>
          <w:rPr>
            <w:rFonts w:asciiTheme="minorHAnsi" w:hAnsiTheme="minorHAnsi"/>
            <w:sz w:val="22"/>
            <w:szCs w:val="22"/>
          </w:rPr>
        </w:pPr>
        <w:r w:rsidRPr="00566241">
          <w:rPr>
            <w:rFonts w:asciiTheme="minorHAnsi" w:hAnsiTheme="minorHAnsi"/>
            <w:sz w:val="22"/>
            <w:szCs w:val="22"/>
          </w:rPr>
          <w:fldChar w:fldCharType="begin"/>
        </w:r>
        <w:r w:rsidRPr="00566241">
          <w:rPr>
            <w:rFonts w:asciiTheme="minorHAnsi" w:hAnsiTheme="minorHAnsi"/>
            <w:sz w:val="22"/>
            <w:szCs w:val="22"/>
          </w:rPr>
          <w:instrText xml:space="preserve"> PAGE   \* MERGEFORMAT </w:instrText>
        </w:r>
        <w:r w:rsidRPr="00566241">
          <w:rPr>
            <w:rFonts w:asciiTheme="minorHAnsi" w:hAnsiTheme="minorHAnsi"/>
            <w:sz w:val="22"/>
            <w:szCs w:val="22"/>
          </w:rPr>
          <w:fldChar w:fldCharType="separate"/>
        </w:r>
        <w:r w:rsidR="005D2F26">
          <w:rPr>
            <w:rFonts w:asciiTheme="minorHAnsi" w:hAnsiTheme="minorHAnsi"/>
            <w:noProof/>
            <w:sz w:val="22"/>
            <w:szCs w:val="22"/>
          </w:rPr>
          <w:t>2</w:t>
        </w:r>
        <w:r w:rsidRPr="00566241">
          <w:rPr>
            <w:rFonts w:asciiTheme="minorHAnsi" w:hAnsiTheme="minorHAns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53A10" w14:textId="77777777" w:rsidR="005D2F26" w:rsidRDefault="005D2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05F9A" w14:textId="77777777" w:rsidR="008A3AA9" w:rsidRDefault="008A3AA9" w:rsidP="008D5B77">
      <w:r>
        <w:separator/>
      </w:r>
    </w:p>
  </w:footnote>
  <w:footnote w:type="continuationSeparator" w:id="0">
    <w:p w14:paraId="2875AF5D" w14:textId="77777777" w:rsidR="008A3AA9" w:rsidRDefault="008A3AA9" w:rsidP="008D5B77">
      <w:r>
        <w:continuationSeparator/>
      </w:r>
    </w:p>
  </w:footnote>
  <w:footnote w:type="continuationNotice" w:id="1">
    <w:p w14:paraId="21F0DE99" w14:textId="77777777" w:rsidR="008A3AA9" w:rsidRDefault="008A3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FBE2C" w14:textId="77777777" w:rsidR="005D2F26" w:rsidRDefault="005D2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F6A0" w14:textId="78744B72" w:rsidR="008A3AA9" w:rsidRPr="008A3AA9" w:rsidRDefault="00A416C9" w:rsidP="00A416C9">
    <w:pPr>
      <w:pStyle w:val="Header"/>
      <w:jc w:val="right"/>
    </w:pPr>
    <w:r>
      <w:rPr>
        <w:rFonts w:ascii="Calibri" w:hAnsi="Calibri" w:cs="Arial"/>
        <w:b/>
        <w:sz w:val="20"/>
        <w:szCs w:val="20"/>
      </w:rPr>
      <w:t>Application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A566" w14:textId="68992B99" w:rsidR="00DF0154" w:rsidRDefault="00DF0154">
    <w:pPr>
      <w:pStyle w:val="Header"/>
    </w:pPr>
    <w:r w:rsidRPr="00B17ED8">
      <w:rPr>
        <w:noProof/>
      </w:rPr>
      <w:drawing>
        <wp:inline distT="0" distB="0" distL="0" distR="0" wp14:anchorId="0911789E" wp14:editId="76605617">
          <wp:extent cx="5943600" cy="932815"/>
          <wp:effectExtent l="0" t="0" r="0" b="63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32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657A7BB4"/>
    <w:lvl w:ilvl="0">
      <w:start w:val="1"/>
      <w:numFmt w:val="decimal"/>
      <w:pStyle w:val="Number"/>
      <w:lvlText w:val="%1."/>
      <w:lvlJc w:val="left"/>
      <w:pPr>
        <w:tabs>
          <w:tab w:val="num" w:pos="1080"/>
        </w:tabs>
        <w:ind w:left="1080" w:hanging="360"/>
      </w:pPr>
      <w:rPr>
        <w:rFonts w:hint="default"/>
        <w:b w:val="0"/>
      </w:rPr>
    </w:lvl>
  </w:abstractNum>
  <w:abstractNum w:abstractNumId="1" w15:restartNumberingAfterBreak="0">
    <w:nsid w:val="032D78F7"/>
    <w:multiLevelType w:val="hybridMultilevel"/>
    <w:tmpl w:val="EA706620"/>
    <w:lvl w:ilvl="0" w:tplc="0409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10CBF"/>
    <w:multiLevelType w:val="hybridMultilevel"/>
    <w:tmpl w:val="37E8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12977"/>
    <w:multiLevelType w:val="multilevel"/>
    <w:tmpl w:val="89F4F518"/>
    <w:lvl w:ilvl="0">
      <w:start w:val="5"/>
      <w:numFmt w:val="upperRoman"/>
      <w:lvlText w:val="%1."/>
      <w:lvlJc w:val="left"/>
      <w:pPr>
        <w:tabs>
          <w:tab w:val="num" w:pos="360"/>
        </w:tabs>
        <w:ind w:left="360" w:hanging="360"/>
      </w:pPr>
      <w:rPr>
        <w:rFonts w:ascii="Calibri Light" w:hAnsi="Calibri Light" w:hint="default"/>
        <w:b/>
        <w:i w:val="0"/>
        <w:caps w:val="0"/>
        <w:smallCaps w:val="0"/>
        <w:strike w:val="0"/>
        <w:dstrike w:val="0"/>
        <w:outline w:val="0"/>
        <w:shadow w:val="0"/>
        <w:emboss w:val="0"/>
        <w:imprint w:val="0"/>
        <w:vanish w:val="0"/>
        <w:sz w:val="32"/>
        <w:u w:val="none"/>
        <w:effect w:val="none"/>
        <w:vertAlign w:val="baseline"/>
      </w:rPr>
    </w:lvl>
    <w:lvl w:ilvl="1">
      <w:start w:val="1"/>
      <w:numFmt w:val="upperLetter"/>
      <w:lvlText w:val="%2."/>
      <w:lvlJc w:val="left"/>
      <w:pPr>
        <w:tabs>
          <w:tab w:val="num" w:pos="360"/>
        </w:tabs>
        <w:ind w:left="360" w:hanging="360"/>
      </w:pPr>
      <w:rPr>
        <w:rFonts w:ascii="Calibri" w:hAnsi="Calibri" w:hint="default"/>
        <w:b/>
        <w:i w:val="0"/>
        <w:caps w:val="0"/>
        <w:strike w:val="0"/>
        <w:dstrike w:val="0"/>
        <w:outline w:val="0"/>
        <w:shadow w:val="0"/>
        <w:emboss w:val="0"/>
        <w:imprint w:val="0"/>
        <w:vanish w:val="0"/>
        <w:sz w:val="28"/>
        <w:u w:val="none"/>
        <w:effect w:val="none"/>
        <w:vertAlign w:val="baseline"/>
      </w:rPr>
    </w:lvl>
    <w:lvl w:ilvl="2">
      <w:start w:val="1"/>
      <w:numFmt w:val="decimal"/>
      <w:lvlText w:val="%3."/>
      <w:lvlJc w:val="left"/>
      <w:pPr>
        <w:tabs>
          <w:tab w:val="num" w:pos="720"/>
        </w:tabs>
        <w:ind w:left="720" w:hanging="360"/>
      </w:pPr>
      <w:rPr>
        <w:rFonts w:ascii="Calibri" w:hAnsi="Calibri" w:hint="default"/>
        <w:b/>
        <w:i w:val="0"/>
        <w:caps w:val="0"/>
        <w:strike w:val="0"/>
        <w:dstrike w:val="0"/>
        <w:outline w:val="0"/>
        <w:shadow w:val="0"/>
        <w:emboss w:val="0"/>
        <w:imprint w:val="0"/>
        <w:vanish w:val="0"/>
        <w:color w:val="auto"/>
        <w:sz w:val="26"/>
        <w:u w:val="none"/>
        <w:effect w:val="none"/>
        <w:vertAlign w:val="baseline"/>
      </w:rPr>
    </w:lvl>
    <w:lvl w:ilvl="3">
      <w:start w:val="1"/>
      <w:numFmt w:val="lowerLetter"/>
      <w:lvlText w:val="%4."/>
      <w:lvlJc w:val="left"/>
      <w:pPr>
        <w:tabs>
          <w:tab w:val="num" w:pos="1080"/>
        </w:tabs>
        <w:ind w:left="1080" w:hanging="360"/>
      </w:pPr>
      <w:rPr>
        <w:rFonts w:ascii="Calibri" w:hAnsi="Calibri" w:hint="default"/>
        <w:b w:val="0"/>
        <w:i w:val="0"/>
        <w:caps w:val="0"/>
        <w:strike w:val="0"/>
        <w:dstrike w:val="0"/>
        <w:outline w:val="0"/>
        <w:shadow w:val="0"/>
        <w:emboss w:val="0"/>
        <w:imprint w:val="0"/>
        <w:vanish w:val="0"/>
        <w:color w:val="auto"/>
        <w:sz w:val="20"/>
        <w:u w:val="none"/>
        <w:effect w:val="none"/>
        <w:vertAlign w:val="baseline"/>
      </w:rPr>
    </w:lvl>
    <w:lvl w:ilvl="4">
      <w:start w:val="1"/>
      <w:numFmt w:val="lowerRoman"/>
      <w:lvlText w:val="%5."/>
      <w:lvlJc w:val="left"/>
      <w:pPr>
        <w:tabs>
          <w:tab w:val="num" w:pos="1440"/>
        </w:tabs>
        <w:ind w:left="1440" w:hanging="360"/>
      </w:pPr>
      <w:rPr>
        <w:rFonts w:asciiTheme="minorHAnsi" w:hAnsiTheme="minorHAnsi" w:hint="default"/>
        <w:b w:val="0"/>
        <w:i w:val="0"/>
        <w:caps w:val="0"/>
        <w:strike w:val="0"/>
        <w:dstrike w:val="0"/>
        <w:outline w:val="0"/>
        <w:shadow w:val="0"/>
        <w:emboss w:val="0"/>
        <w:imprint w:val="0"/>
        <w:vanish w:val="0"/>
        <w:color w:val="auto"/>
        <w:sz w:val="20"/>
        <w:u w:val="none"/>
        <w:effect w:val="none"/>
        <w:vertAlign w:val="baseline"/>
      </w:rPr>
    </w:lvl>
    <w:lvl w:ilvl="5">
      <w:start w:val="1"/>
      <w:numFmt w:val="lowerLetter"/>
      <w:lvlText w:val="%6)"/>
      <w:lvlJc w:val="left"/>
      <w:pPr>
        <w:tabs>
          <w:tab w:val="num" w:pos="1800"/>
        </w:tabs>
        <w:ind w:left="1800" w:hanging="360"/>
      </w:pPr>
      <w:rPr>
        <w:rFonts w:hint="default"/>
        <w:b w:val="0"/>
        <w:i w:val="0"/>
        <w:caps w:val="0"/>
        <w:strike w:val="0"/>
        <w:dstrike w:val="0"/>
        <w:outline w:val="0"/>
        <w:shadow w:val="0"/>
        <w:emboss w:val="0"/>
        <w:imprint w:val="0"/>
        <w:vanish w:val="0"/>
        <w:color w:val="auto"/>
        <w:sz w:val="20"/>
        <w:szCs w:val="20"/>
        <w:u w:val="none"/>
        <w:effect w:val="none"/>
        <w:vertAlign w:val="baseline"/>
      </w:rPr>
    </w:lvl>
    <w:lvl w:ilvl="6">
      <w:start w:val="1"/>
      <w:numFmt w:val="decimal"/>
      <w:lvlText w:val="%7."/>
      <w:lvlJc w:val="left"/>
      <w:pPr>
        <w:tabs>
          <w:tab w:val="num" w:pos="2160"/>
        </w:tabs>
        <w:ind w:left="2160" w:hanging="360"/>
      </w:pPr>
      <w:rPr>
        <w:rFonts w:hint="default"/>
        <w:b w:val="0"/>
        <w:i w:val="0"/>
        <w:caps w:val="0"/>
        <w:strike w:val="0"/>
        <w:dstrike w:val="0"/>
        <w:outline w:val="0"/>
        <w:shadow w:val="0"/>
        <w:emboss w:val="0"/>
        <w:imprint w:val="0"/>
        <w:vanish w:val="0"/>
        <w:u w:val="none"/>
        <w:effect w:val="none"/>
        <w:vertAlign w:val="baseline"/>
      </w:rPr>
    </w:lvl>
    <w:lvl w:ilvl="7">
      <w:start w:val="1"/>
      <w:numFmt w:val="lowerRoman"/>
      <w:lvlText w:val="%8."/>
      <w:lvlJc w:val="left"/>
      <w:pPr>
        <w:tabs>
          <w:tab w:val="num" w:pos="2520"/>
        </w:tabs>
        <w:ind w:left="2520" w:hanging="360"/>
      </w:pPr>
      <w:rPr>
        <w:rFonts w:hint="default"/>
        <w:b w:val="0"/>
        <w:i w:val="0"/>
        <w:caps w:val="0"/>
        <w:strike w:val="0"/>
        <w:dstrike w:val="0"/>
        <w:outline w:val="0"/>
        <w:shadow w:val="0"/>
        <w:emboss w:val="0"/>
        <w:imprint w:val="0"/>
        <w:vanish w:val="0"/>
        <w:u w:val="none"/>
        <w:effect w:val="none"/>
        <w:vertAlign w:val="baseline"/>
      </w:rPr>
    </w:lvl>
    <w:lvl w:ilvl="8">
      <w:start w:val="1"/>
      <w:numFmt w:val="lowerLetter"/>
      <w:lvlText w:val="%9)"/>
      <w:lvlJc w:val="left"/>
      <w:pPr>
        <w:tabs>
          <w:tab w:val="num" w:pos="2880"/>
        </w:tabs>
        <w:ind w:left="2880" w:hanging="360"/>
      </w:pPr>
      <w:rPr>
        <w:rFonts w:hint="default"/>
        <w:b w:val="0"/>
        <w:i w:val="0"/>
        <w:caps w:val="0"/>
        <w:strike w:val="0"/>
        <w:dstrike w:val="0"/>
        <w:outline w:val="0"/>
        <w:shadow w:val="0"/>
        <w:emboss w:val="0"/>
        <w:imprint w:val="0"/>
        <w:vanish w:val="0"/>
        <w:u w:val="none"/>
        <w:effect w:val="none"/>
        <w:vertAlign w:val="baseline"/>
      </w:rPr>
    </w:lvl>
  </w:abstractNum>
  <w:abstractNum w:abstractNumId="4" w15:restartNumberingAfterBreak="0">
    <w:nsid w:val="085856E6"/>
    <w:multiLevelType w:val="hybridMultilevel"/>
    <w:tmpl w:val="DDD272B2"/>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7225E"/>
    <w:multiLevelType w:val="hybridMultilevel"/>
    <w:tmpl w:val="7194C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AF177F"/>
    <w:multiLevelType w:val="hybridMultilevel"/>
    <w:tmpl w:val="3A4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41812"/>
    <w:multiLevelType w:val="hybridMultilevel"/>
    <w:tmpl w:val="3D2C4342"/>
    <w:lvl w:ilvl="0" w:tplc="94A06C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F77BB7"/>
    <w:multiLevelType w:val="hybridMultilevel"/>
    <w:tmpl w:val="E33E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25DD6"/>
    <w:multiLevelType w:val="hybridMultilevel"/>
    <w:tmpl w:val="43C0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1118F"/>
    <w:multiLevelType w:val="hybridMultilevel"/>
    <w:tmpl w:val="B13852CC"/>
    <w:lvl w:ilvl="0" w:tplc="C52EE916">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56CA3"/>
    <w:multiLevelType w:val="hybridMultilevel"/>
    <w:tmpl w:val="04E870BC"/>
    <w:lvl w:ilvl="0" w:tplc="B0845EFA">
      <w:start w:val="1"/>
      <w:numFmt w:val="bullet"/>
      <w:pStyle w:val="Bullet3"/>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25004B"/>
    <w:multiLevelType w:val="hybridMultilevel"/>
    <w:tmpl w:val="B68CB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34ABF"/>
    <w:multiLevelType w:val="hybridMultilevel"/>
    <w:tmpl w:val="7F04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F6315"/>
    <w:multiLevelType w:val="hybridMultilevel"/>
    <w:tmpl w:val="DFBCB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0229E"/>
    <w:multiLevelType w:val="multilevel"/>
    <w:tmpl w:val="89F4F518"/>
    <w:name w:val="zzmpOutline||Outline|2|18|1|1|0|1||1|0|1||1|0|1||1|0|0||1|0|0||1|0|0||1|0|0||1|0|0||1|0|0||"/>
    <w:lvl w:ilvl="0">
      <w:start w:val="5"/>
      <w:numFmt w:val="upperRoman"/>
      <w:lvlText w:val="%1."/>
      <w:lvlJc w:val="left"/>
      <w:pPr>
        <w:tabs>
          <w:tab w:val="num" w:pos="360"/>
        </w:tabs>
        <w:ind w:left="360" w:hanging="360"/>
      </w:pPr>
      <w:rPr>
        <w:rFonts w:ascii="Calibri Light" w:hAnsi="Calibri Light" w:hint="default"/>
        <w:b/>
        <w:i w:val="0"/>
        <w:caps w:val="0"/>
        <w:smallCaps w:val="0"/>
        <w:strike w:val="0"/>
        <w:dstrike w:val="0"/>
        <w:outline w:val="0"/>
        <w:shadow w:val="0"/>
        <w:emboss w:val="0"/>
        <w:imprint w:val="0"/>
        <w:vanish w:val="0"/>
        <w:sz w:val="32"/>
        <w:u w:val="none"/>
        <w:effect w:val="none"/>
        <w:vertAlign w:val="baseline"/>
      </w:rPr>
    </w:lvl>
    <w:lvl w:ilvl="1">
      <w:start w:val="1"/>
      <w:numFmt w:val="upperLetter"/>
      <w:lvlText w:val="%2."/>
      <w:lvlJc w:val="left"/>
      <w:pPr>
        <w:tabs>
          <w:tab w:val="num" w:pos="360"/>
        </w:tabs>
        <w:ind w:left="360" w:hanging="360"/>
      </w:pPr>
      <w:rPr>
        <w:rFonts w:ascii="Calibri" w:hAnsi="Calibri" w:hint="default"/>
        <w:b/>
        <w:i w:val="0"/>
        <w:caps w:val="0"/>
        <w:strike w:val="0"/>
        <w:dstrike w:val="0"/>
        <w:outline w:val="0"/>
        <w:shadow w:val="0"/>
        <w:emboss w:val="0"/>
        <w:imprint w:val="0"/>
        <w:vanish w:val="0"/>
        <w:sz w:val="28"/>
        <w:u w:val="none"/>
        <w:effect w:val="none"/>
        <w:vertAlign w:val="baseline"/>
      </w:rPr>
    </w:lvl>
    <w:lvl w:ilvl="2">
      <w:start w:val="1"/>
      <w:numFmt w:val="decimal"/>
      <w:lvlText w:val="%3."/>
      <w:lvlJc w:val="left"/>
      <w:pPr>
        <w:tabs>
          <w:tab w:val="num" w:pos="720"/>
        </w:tabs>
        <w:ind w:left="720" w:hanging="360"/>
      </w:pPr>
      <w:rPr>
        <w:rFonts w:ascii="Calibri" w:hAnsi="Calibri" w:hint="default"/>
        <w:b/>
        <w:i w:val="0"/>
        <w:caps w:val="0"/>
        <w:strike w:val="0"/>
        <w:dstrike w:val="0"/>
        <w:outline w:val="0"/>
        <w:shadow w:val="0"/>
        <w:emboss w:val="0"/>
        <w:imprint w:val="0"/>
        <w:vanish w:val="0"/>
        <w:color w:val="auto"/>
        <w:sz w:val="26"/>
        <w:u w:val="none"/>
        <w:effect w:val="none"/>
        <w:vertAlign w:val="baseline"/>
      </w:rPr>
    </w:lvl>
    <w:lvl w:ilvl="3">
      <w:start w:val="1"/>
      <w:numFmt w:val="lowerLetter"/>
      <w:lvlText w:val="%4."/>
      <w:lvlJc w:val="left"/>
      <w:pPr>
        <w:tabs>
          <w:tab w:val="num" w:pos="1080"/>
        </w:tabs>
        <w:ind w:left="1080" w:hanging="360"/>
      </w:pPr>
      <w:rPr>
        <w:rFonts w:ascii="Calibri" w:hAnsi="Calibri" w:hint="default"/>
        <w:b w:val="0"/>
        <w:i w:val="0"/>
        <w:caps w:val="0"/>
        <w:strike w:val="0"/>
        <w:dstrike w:val="0"/>
        <w:outline w:val="0"/>
        <w:shadow w:val="0"/>
        <w:emboss w:val="0"/>
        <w:imprint w:val="0"/>
        <w:vanish w:val="0"/>
        <w:color w:val="auto"/>
        <w:sz w:val="20"/>
        <w:u w:val="none"/>
        <w:effect w:val="none"/>
        <w:vertAlign w:val="baseline"/>
      </w:rPr>
    </w:lvl>
    <w:lvl w:ilvl="4">
      <w:start w:val="1"/>
      <w:numFmt w:val="lowerRoman"/>
      <w:lvlText w:val="%5."/>
      <w:lvlJc w:val="left"/>
      <w:pPr>
        <w:tabs>
          <w:tab w:val="num" w:pos="1440"/>
        </w:tabs>
        <w:ind w:left="1440" w:hanging="360"/>
      </w:pPr>
      <w:rPr>
        <w:rFonts w:asciiTheme="minorHAnsi" w:hAnsiTheme="minorHAnsi" w:hint="default"/>
        <w:b w:val="0"/>
        <w:i w:val="0"/>
        <w:caps w:val="0"/>
        <w:strike w:val="0"/>
        <w:dstrike w:val="0"/>
        <w:outline w:val="0"/>
        <w:shadow w:val="0"/>
        <w:emboss w:val="0"/>
        <w:imprint w:val="0"/>
        <w:vanish w:val="0"/>
        <w:color w:val="auto"/>
        <w:sz w:val="20"/>
        <w:u w:val="none"/>
        <w:effect w:val="none"/>
        <w:vertAlign w:val="baseline"/>
      </w:rPr>
    </w:lvl>
    <w:lvl w:ilvl="5">
      <w:start w:val="1"/>
      <w:numFmt w:val="lowerLetter"/>
      <w:lvlText w:val="%6)"/>
      <w:lvlJc w:val="left"/>
      <w:pPr>
        <w:tabs>
          <w:tab w:val="num" w:pos="1800"/>
        </w:tabs>
        <w:ind w:left="1800" w:hanging="360"/>
      </w:pPr>
      <w:rPr>
        <w:rFonts w:hint="default"/>
        <w:b w:val="0"/>
        <w:i w:val="0"/>
        <w:caps w:val="0"/>
        <w:strike w:val="0"/>
        <w:dstrike w:val="0"/>
        <w:outline w:val="0"/>
        <w:shadow w:val="0"/>
        <w:emboss w:val="0"/>
        <w:imprint w:val="0"/>
        <w:vanish w:val="0"/>
        <w:color w:val="auto"/>
        <w:sz w:val="20"/>
        <w:szCs w:val="20"/>
        <w:u w:val="none"/>
        <w:effect w:val="none"/>
        <w:vertAlign w:val="baseline"/>
      </w:rPr>
    </w:lvl>
    <w:lvl w:ilvl="6">
      <w:start w:val="1"/>
      <w:numFmt w:val="decimal"/>
      <w:lvlText w:val="%7."/>
      <w:lvlJc w:val="left"/>
      <w:pPr>
        <w:tabs>
          <w:tab w:val="num" w:pos="2160"/>
        </w:tabs>
        <w:ind w:left="2160" w:hanging="360"/>
      </w:pPr>
      <w:rPr>
        <w:rFonts w:hint="default"/>
        <w:b w:val="0"/>
        <w:i w:val="0"/>
        <w:caps w:val="0"/>
        <w:strike w:val="0"/>
        <w:dstrike w:val="0"/>
        <w:outline w:val="0"/>
        <w:shadow w:val="0"/>
        <w:emboss w:val="0"/>
        <w:imprint w:val="0"/>
        <w:vanish w:val="0"/>
        <w:u w:val="none"/>
        <w:effect w:val="none"/>
        <w:vertAlign w:val="baseline"/>
      </w:rPr>
    </w:lvl>
    <w:lvl w:ilvl="7">
      <w:start w:val="1"/>
      <w:numFmt w:val="lowerRoman"/>
      <w:lvlText w:val="%8."/>
      <w:lvlJc w:val="left"/>
      <w:pPr>
        <w:tabs>
          <w:tab w:val="num" w:pos="2520"/>
        </w:tabs>
        <w:ind w:left="2520" w:hanging="360"/>
      </w:pPr>
      <w:rPr>
        <w:rFonts w:hint="default"/>
        <w:b w:val="0"/>
        <w:i w:val="0"/>
        <w:caps w:val="0"/>
        <w:strike w:val="0"/>
        <w:dstrike w:val="0"/>
        <w:outline w:val="0"/>
        <w:shadow w:val="0"/>
        <w:emboss w:val="0"/>
        <w:imprint w:val="0"/>
        <w:vanish w:val="0"/>
        <w:u w:val="none"/>
        <w:effect w:val="none"/>
        <w:vertAlign w:val="baseline"/>
      </w:rPr>
    </w:lvl>
    <w:lvl w:ilvl="8">
      <w:start w:val="1"/>
      <w:numFmt w:val="lowerLetter"/>
      <w:lvlText w:val="%9)"/>
      <w:lvlJc w:val="left"/>
      <w:pPr>
        <w:tabs>
          <w:tab w:val="num" w:pos="2880"/>
        </w:tabs>
        <w:ind w:left="2880" w:hanging="360"/>
      </w:pPr>
      <w:rPr>
        <w:rFonts w:hint="default"/>
        <w:b w:val="0"/>
        <w:i w:val="0"/>
        <w:caps w:val="0"/>
        <w:strike w:val="0"/>
        <w:dstrike w:val="0"/>
        <w:outline w:val="0"/>
        <w:shadow w:val="0"/>
        <w:emboss w:val="0"/>
        <w:imprint w:val="0"/>
        <w:vanish w:val="0"/>
        <w:u w:val="none"/>
        <w:effect w:val="none"/>
        <w:vertAlign w:val="baseline"/>
      </w:rPr>
    </w:lvl>
  </w:abstractNum>
  <w:abstractNum w:abstractNumId="16" w15:restartNumberingAfterBreak="0">
    <w:nsid w:val="23860D53"/>
    <w:multiLevelType w:val="hybridMultilevel"/>
    <w:tmpl w:val="911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32317"/>
    <w:multiLevelType w:val="hybridMultilevel"/>
    <w:tmpl w:val="BA74A98A"/>
    <w:lvl w:ilvl="0" w:tplc="94A06CA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275C4C"/>
    <w:multiLevelType w:val="hybridMultilevel"/>
    <w:tmpl w:val="F3F224F2"/>
    <w:lvl w:ilvl="0" w:tplc="E0248600">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1C636F"/>
    <w:multiLevelType w:val="hybridMultilevel"/>
    <w:tmpl w:val="F88CD7C6"/>
    <w:lvl w:ilvl="0" w:tplc="7A52098E">
      <w:start w:val="1"/>
      <w:numFmt w:val="bullet"/>
      <w:pStyle w:val="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1C7201"/>
    <w:multiLevelType w:val="hybridMultilevel"/>
    <w:tmpl w:val="F3F224F2"/>
    <w:lvl w:ilvl="0" w:tplc="E0248600">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E0C99"/>
    <w:multiLevelType w:val="multilevel"/>
    <w:tmpl w:val="EABCBB68"/>
    <w:lvl w:ilvl="0">
      <w:start w:val="5"/>
      <w:numFmt w:val="upperRoman"/>
      <w:lvlText w:val="%1."/>
      <w:lvlJc w:val="left"/>
      <w:pPr>
        <w:tabs>
          <w:tab w:val="num" w:pos="360"/>
        </w:tabs>
        <w:ind w:left="360" w:hanging="360"/>
      </w:pPr>
      <w:rPr>
        <w:rFonts w:ascii="Calibri Light" w:hAnsi="Calibri Light" w:hint="default"/>
        <w:b/>
        <w:i w:val="0"/>
        <w:caps w:val="0"/>
        <w:smallCaps w:val="0"/>
        <w:strike w:val="0"/>
        <w:dstrike w:val="0"/>
        <w:outline w:val="0"/>
        <w:shadow w:val="0"/>
        <w:emboss w:val="0"/>
        <w:imprint w:val="0"/>
        <w:vanish w:val="0"/>
        <w:sz w:val="32"/>
        <w:u w:val="none"/>
        <w:effect w:val="none"/>
        <w:vertAlign w:val="baseline"/>
      </w:rPr>
    </w:lvl>
    <w:lvl w:ilvl="1">
      <w:start w:val="1"/>
      <w:numFmt w:val="upperLetter"/>
      <w:lvlText w:val="%2."/>
      <w:lvlJc w:val="left"/>
      <w:pPr>
        <w:tabs>
          <w:tab w:val="num" w:pos="360"/>
        </w:tabs>
        <w:ind w:left="360" w:hanging="360"/>
      </w:pPr>
      <w:rPr>
        <w:rFonts w:ascii="Calibri" w:hAnsi="Calibri" w:hint="default"/>
        <w:b/>
        <w:i w:val="0"/>
        <w:caps w:val="0"/>
        <w:strike w:val="0"/>
        <w:dstrike w:val="0"/>
        <w:outline w:val="0"/>
        <w:shadow w:val="0"/>
        <w:emboss w:val="0"/>
        <w:imprint w:val="0"/>
        <w:vanish w:val="0"/>
        <w:sz w:val="28"/>
        <w:u w:val="none"/>
        <w:effect w:val="none"/>
        <w:vertAlign w:val="baseline"/>
      </w:rPr>
    </w:lvl>
    <w:lvl w:ilvl="2">
      <w:start w:val="1"/>
      <w:numFmt w:val="bullet"/>
      <w:lvlText w:val=""/>
      <w:lvlJc w:val="left"/>
      <w:pPr>
        <w:tabs>
          <w:tab w:val="num" w:pos="720"/>
        </w:tabs>
        <w:ind w:left="720" w:hanging="360"/>
      </w:pPr>
      <w:rPr>
        <w:rFonts w:ascii="Symbol" w:hAnsi="Symbol" w:hint="default"/>
        <w:b/>
        <w:i w:val="0"/>
        <w:caps w:val="0"/>
        <w:strike w:val="0"/>
        <w:dstrike w:val="0"/>
        <w:outline w:val="0"/>
        <w:shadow w:val="0"/>
        <w:emboss w:val="0"/>
        <w:imprint w:val="0"/>
        <w:vanish w:val="0"/>
        <w:color w:val="auto"/>
        <w:sz w:val="26"/>
        <w:u w:val="none"/>
        <w:effect w:val="none"/>
        <w:vertAlign w:val="baseline"/>
      </w:rPr>
    </w:lvl>
    <w:lvl w:ilvl="3">
      <w:start w:val="1"/>
      <w:numFmt w:val="lowerLetter"/>
      <w:lvlText w:val="%4."/>
      <w:lvlJc w:val="left"/>
      <w:pPr>
        <w:tabs>
          <w:tab w:val="num" w:pos="1080"/>
        </w:tabs>
        <w:ind w:left="1080" w:hanging="360"/>
      </w:pPr>
      <w:rPr>
        <w:rFonts w:ascii="Calibri" w:hAnsi="Calibri" w:hint="default"/>
        <w:b w:val="0"/>
        <w:i w:val="0"/>
        <w:caps w:val="0"/>
        <w:strike w:val="0"/>
        <w:dstrike w:val="0"/>
        <w:outline w:val="0"/>
        <w:shadow w:val="0"/>
        <w:emboss w:val="0"/>
        <w:imprint w:val="0"/>
        <w:vanish w:val="0"/>
        <w:color w:val="auto"/>
        <w:sz w:val="20"/>
        <w:u w:val="none"/>
        <w:effect w:val="none"/>
        <w:vertAlign w:val="baseline"/>
      </w:rPr>
    </w:lvl>
    <w:lvl w:ilvl="4">
      <w:start w:val="1"/>
      <w:numFmt w:val="lowerRoman"/>
      <w:lvlText w:val="%5."/>
      <w:lvlJc w:val="left"/>
      <w:pPr>
        <w:tabs>
          <w:tab w:val="num" w:pos="1440"/>
        </w:tabs>
        <w:ind w:left="1440" w:hanging="360"/>
      </w:pPr>
      <w:rPr>
        <w:rFonts w:asciiTheme="minorHAnsi" w:hAnsiTheme="minorHAnsi" w:hint="default"/>
        <w:b w:val="0"/>
        <w:i w:val="0"/>
        <w:caps w:val="0"/>
        <w:strike w:val="0"/>
        <w:dstrike w:val="0"/>
        <w:outline w:val="0"/>
        <w:shadow w:val="0"/>
        <w:emboss w:val="0"/>
        <w:imprint w:val="0"/>
        <w:vanish w:val="0"/>
        <w:color w:val="auto"/>
        <w:sz w:val="20"/>
        <w:u w:val="none"/>
        <w:effect w:val="none"/>
        <w:vertAlign w:val="baseline"/>
      </w:rPr>
    </w:lvl>
    <w:lvl w:ilvl="5">
      <w:start w:val="1"/>
      <w:numFmt w:val="lowerLetter"/>
      <w:lvlText w:val="%6)"/>
      <w:lvlJc w:val="left"/>
      <w:pPr>
        <w:tabs>
          <w:tab w:val="num" w:pos="1800"/>
        </w:tabs>
        <w:ind w:left="1800" w:hanging="360"/>
      </w:pPr>
      <w:rPr>
        <w:rFonts w:hint="default"/>
        <w:b w:val="0"/>
        <w:i w:val="0"/>
        <w:caps w:val="0"/>
        <w:strike w:val="0"/>
        <w:dstrike w:val="0"/>
        <w:outline w:val="0"/>
        <w:shadow w:val="0"/>
        <w:emboss w:val="0"/>
        <w:imprint w:val="0"/>
        <w:vanish w:val="0"/>
        <w:color w:val="auto"/>
        <w:sz w:val="20"/>
        <w:szCs w:val="20"/>
        <w:u w:val="none"/>
        <w:effect w:val="none"/>
        <w:vertAlign w:val="baseline"/>
      </w:rPr>
    </w:lvl>
    <w:lvl w:ilvl="6">
      <w:start w:val="1"/>
      <w:numFmt w:val="decimal"/>
      <w:lvlText w:val="%7."/>
      <w:lvlJc w:val="left"/>
      <w:pPr>
        <w:tabs>
          <w:tab w:val="num" w:pos="2160"/>
        </w:tabs>
        <w:ind w:left="2160" w:hanging="360"/>
      </w:pPr>
      <w:rPr>
        <w:rFonts w:hint="default"/>
        <w:b w:val="0"/>
        <w:i w:val="0"/>
        <w:caps w:val="0"/>
        <w:strike w:val="0"/>
        <w:dstrike w:val="0"/>
        <w:outline w:val="0"/>
        <w:shadow w:val="0"/>
        <w:emboss w:val="0"/>
        <w:imprint w:val="0"/>
        <w:vanish w:val="0"/>
        <w:u w:val="none"/>
        <w:effect w:val="none"/>
        <w:vertAlign w:val="baseline"/>
      </w:rPr>
    </w:lvl>
    <w:lvl w:ilvl="7">
      <w:start w:val="1"/>
      <w:numFmt w:val="lowerRoman"/>
      <w:lvlText w:val="%8."/>
      <w:lvlJc w:val="left"/>
      <w:pPr>
        <w:tabs>
          <w:tab w:val="num" w:pos="2520"/>
        </w:tabs>
        <w:ind w:left="2520" w:hanging="360"/>
      </w:pPr>
      <w:rPr>
        <w:rFonts w:hint="default"/>
        <w:b w:val="0"/>
        <w:i w:val="0"/>
        <w:caps w:val="0"/>
        <w:strike w:val="0"/>
        <w:dstrike w:val="0"/>
        <w:outline w:val="0"/>
        <w:shadow w:val="0"/>
        <w:emboss w:val="0"/>
        <w:imprint w:val="0"/>
        <w:vanish w:val="0"/>
        <w:u w:val="none"/>
        <w:effect w:val="none"/>
        <w:vertAlign w:val="baseline"/>
      </w:rPr>
    </w:lvl>
    <w:lvl w:ilvl="8">
      <w:start w:val="1"/>
      <w:numFmt w:val="lowerLetter"/>
      <w:lvlText w:val="%9)"/>
      <w:lvlJc w:val="left"/>
      <w:pPr>
        <w:tabs>
          <w:tab w:val="num" w:pos="2880"/>
        </w:tabs>
        <w:ind w:left="2880" w:hanging="360"/>
      </w:pPr>
      <w:rPr>
        <w:rFonts w:hint="default"/>
        <w:b w:val="0"/>
        <w:i w:val="0"/>
        <w:caps w:val="0"/>
        <w:strike w:val="0"/>
        <w:dstrike w:val="0"/>
        <w:outline w:val="0"/>
        <w:shadow w:val="0"/>
        <w:emboss w:val="0"/>
        <w:imprint w:val="0"/>
        <w:vanish w:val="0"/>
        <w:u w:val="none"/>
        <w:effect w:val="none"/>
        <w:vertAlign w:val="baseline"/>
      </w:rPr>
    </w:lvl>
  </w:abstractNum>
  <w:abstractNum w:abstractNumId="22" w15:restartNumberingAfterBreak="0">
    <w:nsid w:val="3D8E215A"/>
    <w:multiLevelType w:val="hybridMultilevel"/>
    <w:tmpl w:val="80D4A9DA"/>
    <w:lvl w:ilvl="0" w:tplc="7230385C">
      <w:start w:val="1"/>
      <w:numFmt w:val="bullet"/>
      <w:pStyle w:val="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74216E"/>
    <w:multiLevelType w:val="hybridMultilevel"/>
    <w:tmpl w:val="ADC60B88"/>
    <w:lvl w:ilvl="0" w:tplc="ABD6E130">
      <w:start w:val="1"/>
      <w:numFmt w:val="decimal"/>
      <w:pStyle w:val="OutlineL1"/>
      <w:lvlText w:val="%1."/>
      <w:lvlJc w:val="left"/>
      <w:pPr>
        <w:ind w:left="720" w:hanging="360"/>
      </w:pPr>
    </w:lvl>
    <w:lvl w:ilvl="1" w:tplc="04090019">
      <w:start w:val="1"/>
      <w:numFmt w:val="lowerLetter"/>
      <w:pStyle w:val="OutlineL2"/>
      <w:lvlText w:val="%2."/>
      <w:lvlJc w:val="left"/>
      <w:pPr>
        <w:ind w:left="1440" w:hanging="360"/>
      </w:pPr>
    </w:lvl>
    <w:lvl w:ilvl="2" w:tplc="4AA4F762">
      <w:start w:val="1"/>
      <w:numFmt w:val="lowerRoman"/>
      <w:pStyle w:val="OutlineL3"/>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C3BE4"/>
    <w:multiLevelType w:val="hybridMultilevel"/>
    <w:tmpl w:val="D13EF510"/>
    <w:lvl w:ilvl="0" w:tplc="04090001">
      <w:start w:val="1"/>
      <w:numFmt w:val="bullet"/>
      <w:lvlText w:val=""/>
      <w:lvlJc w:val="left"/>
      <w:pPr>
        <w:ind w:left="720" w:hanging="360"/>
      </w:pPr>
      <w:rPr>
        <w:rFonts w:ascii="Symbol" w:hAnsi="Symbol" w:hint="default"/>
      </w:rPr>
    </w:lvl>
    <w:lvl w:ilvl="1" w:tplc="94A06CA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754C6"/>
    <w:multiLevelType w:val="hybridMultilevel"/>
    <w:tmpl w:val="D80E1224"/>
    <w:lvl w:ilvl="0" w:tplc="2B26A5EE">
      <w:start w:val="1"/>
      <w:numFmt w:val="decimal"/>
      <w:pStyle w:val="OutlineL4"/>
      <w:lvlText w:val="%1."/>
      <w:lvlJc w:val="left"/>
      <w:pPr>
        <w:ind w:left="2520"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E0F658F"/>
    <w:multiLevelType w:val="hybridMultilevel"/>
    <w:tmpl w:val="15165E98"/>
    <w:lvl w:ilvl="0" w:tplc="709EEF10">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4ACB"/>
    <w:multiLevelType w:val="hybridMultilevel"/>
    <w:tmpl w:val="2FBA7160"/>
    <w:lvl w:ilvl="0" w:tplc="94A06C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401CC8"/>
    <w:multiLevelType w:val="hybridMultilevel"/>
    <w:tmpl w:val="AC84F988"/>
    <w:lvl w:ilvl="0" w:tplc="04090001">
      <w:start w:val="1"/>
      <w:numFmt w:val="bullet"/>
      <w:lvlText w:val=""/>
      <w:lvlJc w:val="left"/>
      <w:pPr>
        <w:ind w:left="720" w:hanging="360"/>
      </w:pPr>
      <w:rPr>
        <w:rFonts w:ascii="Symbol" w:hAnsi="Symbol" w:hint="default"/>
      </w:rPr>
    </w:lvl>
    <w:lvl w:ilvl="1" w:tplc="94A06CA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848A5"/>
    <w:multiLevelType w:val="hybridMultilevel"/>
    <w:tmpl w:val="4758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C7BBE"/>
    <w:multiLevelType w:val="hybridMultilevel"/>
    <w:tmpl w:val="09B81E00"/>
    <w:lvl w:ilvl="0" w:tplc="94A06C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986993"/>
    <w:multiLevelType w:val="hybridMultilevel"/>
    <w:tmpl w:val="11EA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9D11BA"/>
    <w:multiLevelType w:val="hybridMultilevel"/>
    <w:tmpl w:val="9A04F4C4"/>
    <w:lvl w:ilvl="0" w:tplc="94A06CA6">
      <w:start w:val="1"/>
      <w:numFmt w:val="bullet"/>
      <w:lvlText w:val=""/>
      <w:lvlJc w:val="left"/>
      <w:pPr>
        <w:ind w:left="720" w:hanging="360"/>
      </w:pPr>
      <w:rPr>
        <w:rFonts w:ascii="Symbol" w:hAnsi="Symbol" w:hint="default"/>
      </w:rPr>
    </w:lvl>
    <w:lvl w:ilvl="1" w:tplc="94A06CA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B504E"/>
    <w:multiLevelType w:val="hybridMultilevel"/>
    <w:tmpl w:val="F8DE065A"/>
    <w:lvl w:ilvl="0" w:tplc="94A06C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8E207A"/>
    <w:multiLevelType w:val="hybridMultilevel"/>
    <w:tmpl w:val="3136485A"/>
    <w:lvl w:ilvl="0" w:tplc="94A06C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3270B9"/>
    <w:multiLevelType w:val="hybridMultilevel"/>
    <w:tmpl w:val="68F8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4A4112"/>
    <w:multiLevelType w:val="hybridMultilevel"/>
    <w:tmpl w:val="03DC5452"/>
    <w:lvl w:ilvl="0" w:tplc="94A06C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B7554"/>
    <w:multiLevelType w:val="hybridMultilevel"/>
    <w:tmpl w:val="34B43438"/>
    <w:lvl w:ilvl="0" w:tplc="9512810E">
      <w:start w:val="1"/>
      <w:numFmt w:val="lowerLetter"/>
      <w:pStyle w:val="OutlineL5"/>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start w:val="1"/>
      <w:numFmt w:val="lowerRoman"/>
      <w:pStyle w:val="OutlineL6"/>
      <w:lvlText w:val="%6."/>
      <w:lvlJc w:val="right"/>
      <w:pPr>
        <w:ind w:left="6120" w:hanging="180"/>
      </w:pPr>
    </w:lvl>
    <w:lvl w:ilvl="6" w:tplc="0409000F">
      <w:start w:val="1"/>
      <w:numFmt w:val="decimal"/>
      <w:pStyle w:val="OutlineL7"/>
      <w:lvlText w:val="%7."/>
      <w:lvlJc w:val="left"/>
      <w:pPr>
        <w:ind w:left="6840" w:hanging="360"/>
      </w:pPr>
    </w:lvl>
    <w:lvl w:ilvl="7" w:tplc="04090019" w:tentative="1">
      <w:start w:val="1"/>
      <w:numFmt w:val="lowerLetter"/>
      <w:pStyle w:val="OutlineL8"/>
      <w:lvlText w:val="%8."/>
      <w:lvlJc w:val="left"/>
      <w:pPr>
        <w:ind w:left="7560" w:hanging="360"/>
      </w:pPr>
    </w:lvl>
    <w:lvl w:ilvl="8" w:tplc="0409001B" w:tentative="1">
      <w:start w:val="1"/>
      <w:numFmt w:val="lowerRoman"/>
      <w:pStyle w:val="OutlineL9"/>
      <w:lvlText w:val="%9."/>
      <w:lvlJc w:val="right"/>
      <w:pPr>
        <w:ind w:left="8280" w:hanging="180"/>
      </w:pPr>
    </w:lvl>
  </w:abstractNum>
  <w:abstractNum w:abstractNumId="38" w15:restartNumberingAfterBreak="0">
    <w:nsid w:val="67143129"/>
    <w:multiLevelType w:val="multilevel"/>
    <w:tmpl w:val="EB28F496"/>
    <w:lvl w:ilvl="0">
      <w:start w:val="5"/>
      <w:numFmt w:val="upperRoman"/>
      <w:lvlText w:val="%1."/>
      <w:lvlJc w:val="left"/>
      <w:pPr>
        <w:ind w:left="360" w:hanging="360"/>
      </w:pPr>
      <w:rPr>
        <w:rFonts w:hint="default"/>
        <w:b/>
        <w:color w:val="auto"/>
      </w:rPr>
    </w:lvl>
    <w:lvl w:ilvl="1">
      <w:start w:val="1"/>
      <w:numFmt w:val="upperLetter"/>
      <w:lvlText w:val="%2."/>
      <w:lvlJc w:val="left"/>
      <w:pPr>
        <w:ind w:left="810" w:hanging="360"/>
      </w:pPr>
      <w:rPr>
        <w:rFonts w:ascii="Calibri Light" w:eastAsia="Times New Roman" w:hAnsi="Calibri Light" w:cs="Times New Roman" w:hint="default"/>
        <w:b/>
        <w:color w:val="auto"/>
      </w:rPr>
    </w:lvl>
    <w:lvl w:ilvl="2">
      <w:start w:val="1"/>
      <w:numFmt w:val="decimal"/>
      <w:lvlText w:val="%3."/>
      <w:lvlJc w:val="left"/>
      <w:pPr>
        <w:ind w:left="1080" w:hanging="360"/>
      </w:pPr>
      <w:rPr>
        <w:rFonts w:hint="default"/>
        <w:b w:val="0"/>
        <w:i w:val="0"/>
        <w:strike w:val="0"/>
        <w:color w:val="auto"/>
      </w:rPr>
    </w:lvl>
    <w:lvl w:ilvl="3">
      <w:start w:val="1"/>
      <w:numFmt w:val="lowerLetter"/>
      <w:lvlText w:val="%4."/>
      <w:lvlJc w:val="left"/>
      <w:pPr>
        <w:ind w:left="1440" w:hanging="360"/>
      </w:pPr>
      <w:rPr>
        <w:rFonts w:hint="default"/>
        <w:b w:val="0"/>
        <w:color w:val="auto"/>
        <w:sz w:val="20"/>
        <w:szCs w:val="20"/>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ascii="Calibri" w:eastAsia="Times New Roman" w:hAnsi="Calibri" w:cs="Calibri"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39" w15:restartNumberingAfterBreak="0">
    <w:nsid w:val="67A56A17"/>
    <w:multiLevelType w:val="multilevel"/>
    <w:tmpl w:val="EABCBB68"/>
    <w:lvl w:ilvl="0">
      <w:start w:val="5"/>
      <w:numFmt w:val="upperRoman"/>
      <w:lvlText w:val="%1."/>
      <w:lvlJc w:val="left"/>
      <w:pPr>
        <w:tabs>
          <w:tab w:val="num" w:pos="360"/>
        </w:tabs>
        <w:ind w:left="360" w:hanging="360"/>
      </w:pPr>
      <w:rPr>
        <w:rFonts w:ascii="Calibri Light" w:hAnsi="Calibri Light" w:hint="default"/>
        <w:b/>
        <w:i w:val="0"/>
        <w:caps w:val="0"/>
        <w:smallCaps w:val="0"/>
        <w:strike w:val="0"/>
        <w:dstrike w:val="0"/>
        <w:outline w:val="0"/>
        <w:shadow w:val="0"/>
        <w:emboss w:val="0"/>
        <w:imprint w:val="0"/>
        <w:vanish w:val="0"/>
        <w:sz w:val="32"/>
        <w:u w:val="none"/>
        <w:effect w:val="none"/>
        <w:vertAlign w:val="baseline"/>
      </w:rPr>
    </w:lvl>
    <w:lvl w:ilvl="1">
      <w:start w:val="1"/>
      <w:numFmt w:val="upperLetter"/>
      <w:lvlText w:val="%2."/>
      <w:lvlJc w:val="left"/>
      <w:pPr>
        <w:tabs>
          <w:tab w:val="num" w:pos="360"/>
        </w:tabs>
        <w:ind w:left="360" w:hanging="360"/>
      </w:pPr>
      <w:rPr>
        <w:rFonts w:ascii="Calibri" w:hAnsi="Calibri" w:hint="default"/>
        <w:b/>
        <w:i w:val="0"/>
        <w:caps w:val="0"/>
        <w:strike w:val="0"/>
        <w:dstrike w:val="0"/>
        <w:outline w:val="0"/>
        <w:shadow w:val="0"/>
        <w:emboss w:val="0"/>
        <w:imprint w:val="0"/>
        <w:vanish w:val="0"/>
        <w:sz w:val="28"/>
        <w:u w:val="none"/>
        <w:effect w:val="none"/>
        <w:vertAlign w:val="baseline"/>
      </w:rPr>
    </w:lvl>
    <w:lvl w:ilvl="2">
      <w:start w:val="1"/>
      <w:numFmt w:val="bullet"/>
      <w:lvlText w:val=""/>
      <w:lvlJc w:val="left"/>
      <w:pPr>
        <w:tabs>
          <w:tab w:val="num" w:pos="720"/>
        </w:tabs>
        <w:ind w:left="720" w:hanging="360"/>
      </w:pPr>
      <w:rPr>
        <w:rFonts w:ascii="Symbol" w:hAnsi="Symbol" w:hint="default"/>
        <w:b/>
        <w:i w:val="0"/>
        <w:caps w:val="0"/>
        <w:strike w:val="0"/>
        <w:dstrike w:val="0"/>
        <w:outline w:val="0"/>
        <w:shadow w:val="0"/>
        <w:emboss w:val="0"/>
        <w:imprint w:val="0"/>
        <w:vanish w:val="0"/>
        <w:color w:val="auto"/>
        <w:sz w:val="26"/>
        <w:u w:val="none"/>
        <w:effect w:val="none"/>
        <w:vertAlign w:val="baseline"/>
      </w:rPr>
    </w:lvl>
    <w:lvl w:ilvl="3">
      <w:start w:val="1"/>
      <w:numFmt w:val="lowerLetter"/>
      <w:lvlText w:val="%4."/>
      <w:lvlJc w:val="left"/>
      <w:pPr>
        <w:tabs>
          <w:tab w:val="num" w:pos="1080"/>
        </w:tabs>
        <w:ind w:left="1080" w:hanging="360"/>
      </w:pPr>
      <w:rPr>
        <w:rFonts w:ascii="Calibri" w:hAnsi="Calibri" w:hint="default"/>
        <w:b w:val="0"/>
        <w:i w:val="0"/>
        <w:caps w:val="0"/>
        <w:strike w:val="0"/>
        <w:dstrike w:val="0"/>
        <w:outline w:val="0"/>
        <w:shadow w:val="0"/>
        <w:emboss w:val="0"/>
        <w:imprint w:val="0"/>
        <w:vanish w:val="0"/>
        <w:color w:val="auto"/>
        <w:sz w:val="20"/>
        <w:u w:val="none"/>
        <w:effect w:val="none"/>
        <w:vertAlign w:val="baseline"/>
      </w:rPr>
    </w:lvl>
    <w:lvl w:ilvl="4">
      <w:start w:val="1"/>
      <w:numFmt w:val="lowerRoman"/>
      <w:lvlText w:val="%5."/>
      <w:lvlJc w:val="left"/>
      <w:pPr>
        <w:tabs>
          <w:tab w:val="num" w:pos="1440"/>
        </w:tabs>
        <w:ind w:left="1440" w:hanging="360"/>
      </w:pPr>
      <w:rPr>
        <w:rFonts w:asciiTheme="minorHAnsi" w:hAnsiTheme="minorHAnsi" w:hint="default"/>
        <w:b w:val="0"/>
        <w:i w:val="0"/>
        <w:caps w:val="0"/>
        <w:strike w:val="0"/>
        <w:dstrike w:val="0"/>
        <w:outline w:val="0"/>
        <w:shadow w:val="0"/>
        <w:emboss w:val="0"/>
        <w:imprint w:val="0"/>
        <w:vanish w:val="0"/>
        <w:color w:val="auto"/>
        <w:sz w:val="20"/>
        <w:u w:val="none"/>
        <w:effect w:val="none"/>
        <w:vertAlign w:val="baseline"/>
      </w:rPr>
    </w:lvl>
    <w:lvl w:ilvl="5">
      <w:start w:val="1"/>
      <w:numFmt w:val="lowerLetter"/>
      <w:lvlText w:val="%6)"/>
      <w:lvlJc w:val="left"/>
      <w:pPr>
        <w:tabs>
          <w:tab w:val="num" w:pos="1800"/>
        </w:tabs>
        <w:ind w:left="1800" w:hanging="360"/>
      </w:pPr>
      <w:rPr>
        <w:rFonts w:hint="default"/>
        <w:b w:val="0"/>
        <w:i w:val="0"/>
        <w:caps w:val="0"/>
        <w:strike w:val="0"/>
        <w:dstrike w:val="0"/>
        <w:outline w:val="0"/>
        <w:shadow w:val="0"/>
        <w:emboss w:val="0"/>
        <w:imprint w:val="0"/>
        <w:vanish w:val="0"/>
        <w:color w:val="auto"/>
        <w:sz w:val="20"/>
        <w:szCs w:val="20"/>
        <w:u w:val="none"/>
        <w:effect w:val="none"/>
        <w:vertAlign w:val="baseline"/>
      </w:rPr>
    </w:lvl>
    <w:lvl w:ilvl="6">
      <w:start w:val="1"/>
      <w:numFmt w:val="decimal"/>
      <w:lvlText w:val="%7."/>
      <w:lvlJc w:val="left"/>
      <w:pPr>
        <w:tabs>
          <w:tab w:val="num" w:pos="2160"/>
        </w:tabs>
        <w:ind w:left="2160" w:hanging="360"/>
      </w:pPr>
      <w:rPr>
        <w:rFonts w:hint="default"/>
        <w:b w:val="0"/>
        <w:i w:val="0"/>
        <w:caps w:val="0"/>
        <w:strike w:val="0"/>
        <w:dstrike w:val="0"/>
        <w:outline w:val="0"/>
        <w:shadow w:val="0"/>
        <w:emboss w:val="0"/>
        <w:imprint w:val="0"/>
        <w:vanish w:val="0"/>
        <w:u w:val="none"/>
        <w:effect w:val="none"/>
        <w:vertAlign w:val="baseline"/>
      </w:rPr>
    </w:lvl>
    <w:lvl w:ilvl="7">
      <w:start w:val="1"/>
      <w:numFmt w:val="lowerRoman"/>
      <w:lvlText w:val="%8."/>
      <w:lvlJc w:val="left"/>
      <w:pPr>
        <w:tabs>
          <w:tab w:val="num" w:pos="2520"/>
        </w:tabs>
        <w:ind w:left="2520" w:hanging="360"/>
      </w:pPr>
      <w:rPr>
        <w:rFonts w:hint="default"/>
        <w:b w:val="0"/>
        <w:i w:val="0"/>
        <w:caps w:val="0"/>
        <w:strike w:val="0"/>
        <w:dstrike w:val="0"/>
        <w:outline w:val="0"/>
        <w:shadow w:val="0"/>
        <w:emboss w:val="0"/>
        <w:imprint w:val="0"/>
        <w:vanish w:val="0"/>
        <w:u w:val="none"/>
        <w:effect w:val="none"/>
        <w:vertAlign w:val="baseline"/>
      </w:rPr>
    </w:lvl>
    <w:lvl w:ilvl="8">
      <w:start w:val="1"/>
      <w:numFmt w:val="lowerLetter"/>
      <w:lvlText w:val="%9)"/>
      <w:lvlJc w:val="left"/>
      <w:pPr>
        <w:tabs>
          <w:tab w:val="num" w:pos="2880"/>
        </w:tabs>
        <w:ind w:left="2880" w:hanging="360"/>
      </w:pPr>
      <w:rPr>
        <w:rFonts w:hint="default"/>
        <w:b w:val="0"/>
        <w:i w:val="0"/>
        <w:caps w:val="0"/>
        <w:strike w:val="0"/>
        <w:dstrike w:val="0"/>
        <w:outline w:val="0"/>
        <w:shadow w:val="0"/>
        <w:emboss w:val="0"/>
        <w:imprint w:val="0"/>
        <w:vanish w:val="0"/>
        <w:u w:val="none"/>
        <w:effect w:val="none"/>
        <w:vertAlign w:val="baseline"/>
      </w:rPr>
    </w:lvl>
  </w:abstractNum>
  <w:abstractNum w:abstractNumId="40" w15:restartNumberingAfterBreak="0">
    <w:nsid w:val="6A3C5789"/>
    <w:multiLevelType w:val="hybridMultilevel"/>
    <w:tmpl w:val="DFF09D18"/>
    <w:lvl w:ilvl="0" w:tplc="94A06C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19632C"/>
    <w:multiLevelType w:val="hybridMultilevel"/>
    <w:tmpl w:val="D498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0F7B3C"/>
    <w:multiLevelType w:val="multilevel"/>
    <w:tmpl w:val="EABCBB68"/>
    <w:lvl w:ilvl="0">
      <w:start w:val="5"/>
      <w:numFmt w:val="upperRoman"/>
      <w:lvlText w:val="%1."/>
      <w:lvlJc w:val="left"/>
      <w:pPr>
        <w:tabs>
          <w:tab w:val="num" w:pos="360"/>
        </w:tabs>
        <w:ind w:left="360" w:hanging="360"/>
      </w:pPr>
      <w:rPr>
        <w:rFonts w:ascii="Calibri Light" w:hAnsi="Calibri Light" w:hint="default"/>
        <w:b/>
        <w:i w:val="0"/>
        <w:caps w:val="0"/>
        <w:smallCaps w:val="0"/>
        <w:strike w:val="0"/>
        <w:dstrike w:val="0"/>
        <w:outline w:val="0"/>
        <w:shadow w:val="0"/>
        <w:emboss w:val="0"/>
        <w:imprint w:val="0"/>
        <w:vanish w:val="0"/>
        <w:sz w:val="32"/>
        <w:u w:val="none"/>
        <w:effect w:val="none"/>
        <w:vertAlign w:val="baseline"/>
      </w:rPr>
    </w:lvl>
    <w:lvl w:ilvl="1">
      <w:start w:val="1"/>
      <w:numFmt w:val="upperLetter"/>
      <w:lvlText w:val="%2."/>
      <w:lvlJc w:val="left"/>
      <w:pPr>
        <w:tabs>
          <w:tab w:val="num" w:pos="360"/>
        </w:tabs>
        <w:ind w:left="360" w:hanging="360"/>
      </w:pPr>
      <w:rPr>
        <w:rFonts w:ascii="Calibri" w:hAnsi="Calibri" w:hint="default"/>
        <w:b/>
        <w:i w:val="0"/>
        <w:caps w:val="0"/>
        <w:strike w:val="0"/>
        <w:dstrike w:val="0"/>
        <w:outline w:val="0"/>
        <w:shadow w:val="0"/>
        <w:emboss w:val="0"/>
        <w:imprint w:val="0"/>
        <w:vanish w:val="0"/>
        <w:sz w:val="28"/>
        <w:u w:val="none"/>
        <w:effect w:val="none"/>
        <w:vertAlign w:val="baseline"/>
      </w:rPr>
    </w:lvl>
    <w:lvl w:ilvl="2">
      <w:start w:val="1"/>
      <w:numFmt w:val="bullet"/>
      <w:lvlText w:val=""/>
      <w:lvlJc w:val="left"/>
      <w:pPr>
        <w:tabs>
          <w:tab w:val="num" w:pos="720"/>
        </w:tabs>
        <w:ind w:left="720" w:hanging="360"/>
      </w:pPr>
      <w:rPr>
        <w:rFonts w:ascii="Symbol" w:hAnsi="Symbol" w:hint="default"/>
        <w:b/>
        <w:i w:val="0"/>
        <w:caps w:val="0"/>
        <w:strike w:val="0"/>
        <w:dstrike w:val="0"/>
        <w:outline w:val="0"/>
        <w:shadow w:val="0"/>
        <w:emboss w:val="0"/>
        <w:imprint w:val="0"/>
        <w:vanish w:val="0"/>
        <w:color w:val="auto"/>
        <w:sz w:val="26"/>
        <w:u w:val="none"/>
        <w:effect w:val="none"/>
        <w:vertAlign w:val="baseline"/>
      </w:rPr>
    </w:lvl>
    <w:lvl w:ilvl="3">
      <w:start w:val="1"/>
      <w:numFmt w:val="lowerLetter"/>
      <w:lvlText w:val="%4."/>
      <w:lvlJc w:val="left"/>
      <w:pPr>
        <w:tabs>
          <w:tab w:val="num" w:pos="1080"/>
        </w:tabs>
        <w:ind w:left="1080" w:hanging="360"/>
      </w:pPr>
      <w:rPr>
        <w:rFonts w:ascii="Calibri" w:hAnsi="Calibri" w:hint="default"/>
        <w:b w:val="0"/>
        <w:i w:val="0"/>
        <w:caps w:val="0"/>
        <w:strike w:val="0"/>
        <w:dstrike w:val="0"/>
        <w:outline w:val="0"/>
        <w:shadow w:val="0"/>
        <w:emboss w:val="0"/>
        <w:imprint w:val="0"/>
        <w:vanish w:val="0"/>
        <w:color w:val="auto"/>
        <w:sz w:val="20"/>
        <w:u w:val="none"/>
        <w:effect w:val="none"/>
        <w:vertAlign w:val="baseline"/>
      </w:rPr>
    </w:lvl>
    <w:lvl w:ilvl="4">
      <w:start w:val="1"/>
      <w:numFmt w:val="lowerRoman"/>
      <w:lvlText w:val="%5."/>
      <w:lvlJc w:val="left"/>
      <w:pPr>
        <w:tabs>
          <w:tab w:val="num" w:pos="1440"/>
        </w:tabs>
        <w:ind w:left="1440" w:hanging="360"/>
      </w:pPr>
      <w:rPr>
        <w:rFonts w:asciiTheme="minorHAnsi" w:hAnsiTheme="minorHAnsi" w:hint="default"/>
        <w:b w:val="0"/>
        <w:i w:val="0"/>
        <w:caps w:val="0"/>
        <w:strike w:val="0"/>
        <w:dstrike w:val="0"/>
        <w:outline w:val="0"/>
        <w:shadow w:val="0"/>
        <w:emboss w:val="0"/>
        <w:imprint w:val="0"/>
        <w:vanish w:val="0"/>
        <w:color w:val="auto"/>
        <w:sz w:val="20"/>
        <w:u w:val="none"/>
        <w:effect w:val="none"/>
        <w:vertAlign w:val="baseline"/>
      </w:rPr>
    </w:lvl>
    <w:lvl w:ilvl="5">
      <w:start w:val="1"/>
      <w:numFmt w:val="lowerLetter"/>
      <w:lvlText w:val="%6)"/>
      <w:lvlJc w:val="left"/>
      <w:pPr>
        <w:tabs>
          <w:tab w:val="num" w:pos="1800"/>
        </w:tabs>
        <w:ind w:left="1800" w:hanging="360"/>
      </w:pPr>
      <w:rPr>
        <w:rFonts w:hint="default"/>
        <w:b w:val="0"/>
        <w:i w:val="0"/>
        <w:caps w:val="0"/>
        <w:strike w:val="0"/>
        <w:dstrike w:val="0"/>
        <w:outline w:val="0"/>
        <w:shadow w:val="0"/>
        <w:emboss w:val="0"/>
        <w:imprint w:val="0"/>
        <w:vanish w:val="0"/>
        <w:color w:val="auto"/>
        <w:sz w:val="20"/>
        <w:szCs w:val="20"/>
        <w:u w:val="none"/>
        <w:effect w:val="none"/>
        <w:vertAlign w:val="baseline"/>
      </w:rPr>
    </w:lvl>
    <w:lvl w:ilvl="6">
      <w:start w:val="1"/>
      <w:numFmt w:val="decimal"/>
      <w:lvlText w:val="%7."/>
      <w:lvlJc w:val="left"/>
      <w:pPr>
        <w:tabs>
          <w:tab w:val="num" w:pos="2160"/>
        </w:tabs>
        <w:ind w:left="2160" w:hanging="360"/>
      </w:pPr>
      <w:rPr>
        <w:rFonts w:hint="default"/>
        <w:b w:val="0"/>
        <w:i w:val="0"/>
        <w:caps w:val="0"/>
        <w:strike w:val="0"/>
        <w:dstrike w:val="0"/>
        <w:outline w:val="0"/>
        <w:shadow w:val="0"/>
        <w:emboss w:val="0"/>
        <w:imprint w:val="0"/>
        <w:vanish w:val="0"/>
        <w:u w:val="none"/>
        <w:effect w:val="none"/>
        <w:vertAlign w:val="baseline"/>
      </w:rPr>
    </w:lvl>
    <w:lvl w:ilvl="7">
      <w:start w:val="1"/>
      <w:numFmt w:val="lowerRoman"/>
      <w:lvlText w:val="%8."/>
      <w:lvlJc w:val="left"/>
      <w:pPr>
        <w:tabs>
          <w:tab w:val="num" w:pos="2520"/>
        </w:tabs>
        <w:ind w:left="2520" w:hanging="360"/>
      </w:pPr>
      <w:rPr>
        <w:rFonts w:hint="default"/>
        <w:b w:val="0"/>
        <w:i w:val="0"/>
        <w:caps w:val="0"/>
        <w:strike w:val="0"/>
        <w:dstrike w:val="0"/>
        <w:outline w:val="0"/>
        <w:shadow w:val="0"/>
        <w:emboss w:val="0"/>
        <w:imprint w:val="0"/>
        <w:vanish w:val="0"/>
        <w:u w:val="none"/>
        <w:effect w:val="none"/>
        <w:vertAlign w:val="baseline"/>
      </w:rPr>
    </w:lvl>
    <w:lvl w:ilvl="8">
      <w:start w:val="1"/>
      <w:numFmt w:val="lowerLetter"/>
      <w:lvlText w:val="%9)"/>
      <w:lvlJc w:val="left"/>
      <w:pPr>
        <w:tabs>
          <w:tab w:val="num" w:pos="2880"/>
        </w:tabs>
        <w:ind w:left="2880" w:hanging="360"/>
      </w:pPr>
      <w:rPr>
        <w:rFonts w:hint="default"/>
        <w:b w:val="0"/>
        <w:i w:val="0"/>
        <w:caps w:val="0"/>
        <w:strike w:val="0"/>
        <w:dstrike w:val="0"/>
        <w:outline w:val="0"/>
        <w:shadow w:val="0"/>
        <w:emboss w:val="0"/>
        <w:imprint w:val="0"/>
        <w:vanish w:val="0"/>
        <w:u w:val="none"/>
        <w:effect w:val="none"/>
        <w:vertAlign w:val="baseline"/>
      </w:rPr>
    </w:lvl>
  </w:abstractNum>
  <w:abstractNum w:abstractNumId="43" w15:restartNumberingAfterBreak="0">
    <w:nsid w:val="72A331D4"/>
    <w:multiLevelType w:val="hybridMultilevel"/>
    <w:tmpl w:val="9E7C7C2A"/>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B11FF"/>
    <w:multiLevelType w:val="hybridMultilevel"/>
    <w:tmpl w:val="1C8226E6"/>
    <w:lvl w:ilvl="0" w:tplc="04090001">
      <w:start w:val="1"/>
      <w:numFmt w:val="bullet"/>
      <w:lvlText w:val=""/>
      <w:lvlJc w:val="left"/>
      <w:pPr>
        <w:ind w:left="720" w:hanging="360"/>
      </w:pPr>
      <w:rPr>
        <w:rFonts w:ascii="Symbol" w:hAnsi="Symbol" w:hint="default"/>
      </w:rPr>
    </w:lvl>
    <w:lvl w:ilvl="1" w:tplc="94A06CA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6D136F"/>
    <w:multiLevelType w:val="hybridMultilevel"/>
    <w:tmpl w:val="86B4371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6" w15:restartNumberingAfterBreak="0">
    <w:nsid w:val="784D06A3"/>
    <w:multiLevelType w:val="multilevel"/>
    <w:tmpl w:val="EABCBB68"/>
    <w:lvl w:ilvl="0">
      <w:start w:val="5"/>
      <w:numFmt w:val="upperRoman"/>
      <w:lvlText w:val="%1."/>
      <w:lvlJc w:val="left"/>
      <w:pPr>
        <w:tabs>
          <w:tab w:val="num" w:pos="360"/>
        </w:tabs>
        <w:ind w:left="360" w:hanging="360"/>
      </w:pPr>
      <w:rPr>
        <w:rFonts w:ascii="Calibri Light" w:hAnsi="Calibri Light" w:hint="default"/>
        <w:b/>
        <w:i w:val="0"/>
        <w:caps w:val="0"/>
        <w:smallCaps w:val="0"/>
        <w:strike w:val="0"/>
        <w:dstrike w:val="0"/>
        <w:outline w:val="0"/>
        <w:shadow w:val="0"/>
        <w:emboss w:val="0"/>
        <w:imprint w:val="0"/>
        <w:vanish w:val="0"/>
        <w:sz w:val="32"/>
        <w:u w:val="none"/>
        <w:effect w:val="none"/>
        <w:vertAlign w:val="baseline"/>
      </w:rPr>
    </w:lvl>
    <w:lvl w:ilvl="1">
      <w:start w:val="1"/>
      <w:numFmt w:val="upperLetter"/>
      <w:lvlText w:val="%2."/>
      <w:lvlJc w:val="left"/>
      <w:pPr>
        <w:tabs>
          <w:tab w:val="num" w:pos="360"/>
        </w:tabs>
        <w:ind w:left="360" w:hanging="360"/>
      </w:pPr>
      <w:rPr>
        <w:rFonts w:ascii="Calibri" w:hAnsi="Calibri" w:hint="default"/>
        <w:b/>
        <w:i w:val="0"/>
        <w:caps w:val="0"/>
        <w:strike w:val="0"/>
        <w:dstrike w:val="0"/>
        <w:outline w:val="0"/>
        <w:shadow w:val="0"/>
        <w:emboss w:val="0"/>
        <w:imprint w:val="0"/>
        <w:vanish w:val="0"/>
        <w:sz w:val="28"/>
        <w:u w:val="none"/>
        <w:effect w:val="none"/>
        <w:vertAlign w:val="baseline"/>
      </w:rPr>
    </w:lvl>
    <w:lvl w:ilvl="2">
      <w:start w:val="1"/>
      <w:numFmt w:val="bullet"/>
      <w:lvlText w:val=""/>
      <w:lvlJc w:val="left"/>
      <w:pPr>
        <w:tabs>
          <w:tab w:val="num" w:pos="720"/>
        </w:tabs>
        <w:ind w:left="720" w:hanging="360"/>
      </w:pPr>
      <w:rPr>
        <w:rFonts w:ascii="Symbol" w:hAnsi="Symbol" w:hint="default"/>
        <w:b/>
        <w:i w:val="0"/>
        <w:caps w:val="0"/>
        <w:strike w:val="0"/>
        <w:dstrike w:val="0"/>
        <w:outline w:val="0"/>
        <w:shadow w:val="0"/>
        <w:emboss w:val="0"/>
        <w:imprint w:val="0"/>
        <w:vanish w:val="0"/>
        <w:color w:val="auto"/>
        <w:sz w:val="26"/>
        <w:u w:val="none"/>
        <w:effect w:val="none"/>
        <w:vertAlign w:val="baseline"/>
      </w:rPr>
    </w:lvl>
    <w:lvl w:ilvl="3">
      <w:start w:val="1"/>
      <w:numFmt w:val="lowerLetter"/>
      <w:lvlText w:val="%4."/>
      <w:lvlJc w:val="left"/>
      <w:pPr>
        <w:tabs>
          <w:tab w:val="num" w:pos="1080"/>
        </w:tabs>
        <w:ind w:left="1080" w:hanging="360"/>
      </w:pPr>
      <w:rPr>
        <w:rFonts w:ascii="Calibri" w:hAnsi="Calibri" w:hint="default"/>
        <w:b w:val="0"/>
        <w:i w:val="0"/>
        <w:caps w:val="0"/>
        <w:strike w:val="0"/>
        <w:dstrike w:val="0"/>
        <w:outline w:val="0"/>
        <w:shadow w:val="0"/>
        <w:emboss w:val="0"/>
        <w:imprint w:val="0"/>
        <w:vanish w:val="0"/>
        <w:color w:val="auto"/>
        <w:sz w:val="20"/>
        <w:u w:val="none"/>
        <w:effect w:val="none"/>
        <w:vertAlign w:val="baseline"/>
      </w:rPr>
    </w:lvl>
    <w:lvl w:ilvl="4">
      <w:start w:val="1"/>
      <w:numFmt w:val="lowerRoman"/>
      <w:lvlText w:val="%5."/>
      <w:lvlJc w:val="left"/>
      <w:pPr>
        <w:tabs>
          <w:tab w:val="num" w:pos="1440"/>
        </w:tabs>
        <w:ind w:left="1440" w:hanging="360"/>
      </w:pPr>
      <w:rPr>
        <w:rFonts w:asciiTheme="minorHAnsi" w:hAnsiTheme="minorHAnsi" w:hint="default"/>
        <w:b w:val="0"/>
        <w:i w:val="0"/>
        <w:caps w:val="0"/>
        <w:strike w:val="0"/>
        <w:dstrike w:val="0"/>
        <w:outline w:val="0"/>
        <w:shadow w:val="0"/>
        <w:emboss w:val="0"/>
        <w:imprint w:val="0"/>
        <w:vanish w:val="0"/>
        <w:color w:val="auto"/>
        <w:sz w:val="20"/>
        <w:u w:val="none"/>
        <w:effect w:val="none"/>
        <w:vertAlign w:val="baseline"/>
      </w:rPr>
    </w:lvl>
    <w:lvl w:ilvl="5">
      <w:start w:val="1"/>
      <w:numFmt w:val="lowerLetter"/>
      <w:lvlText w:val="%6)"/>
      <w:lvlJc w:val="left"/>
      <w:pPr>
        <w:tabs>
          <w:tab w:val="num" w:pos="1800"/>
        </w:tabs>
        <w:ind w:left="1800" w:hanging="360"/>
      </w:pPr>
      <w:rPr>
        <w:rFonts w:hint="default"/>
        <w:b w:val="0"/>
        <w:i w:val="0"/>
        <w:caps w:val="0"/>
        <w:strike w:val="0"/>
        <w:dstrike w:val="0"/>
        <w:outline w:val="0"/>
        <w:shadow w:val="0"/>
        <w:emboss w:val="0"/>
        <w:imprint w:val="0"/>
        <w:vanish w:val="0"/>
        <w:color w:val="auto"/>
        <w:sz w:val="20"/>
        <w:szCs w:val="20"/>
        <w:u w:val="none"/>
        <w:effect w:val="none"/>
        <w:vertAlign w:val="baseline"/>
      </w:rPr>
    </w:lvl>
    <w:lvl w:ilvl="6">
      <w:start w:val="1"/>
      <w:numFmt w:val="decimal"/>
      <w:lvlText w:val="%7."/>
      <w:lvlJc w:val="left"/>
      <w:pPr>
        <w:tabs>
          <w:tab w:val="num" w:pos="2160"/>
        </w:tabs>
        <w:ind w:left="2160" w:hanging="360"/>
      </w:pPr>
      <w:rPr>
        <w:rFonts w:hint="default"/>
        <w:b w:val="0"/>
        <w:i w:val="0"/>
        <w:caps w:val="0"/>
        <w:strike w:val="0"/>
        <w:dstrike w:val="0"/>
        <w:outline w:val="0"/>
        <w:shadow w:val="0"/>
        <w:emboss w:val="0"/>
        <w:imprint w:val="0"/>
        <w:vanish w:val="0"/>
        <w:u w:val="none"/>
        <w:effect w:val="none"/>
        <w:vertAlign w:val="baseline"/>
      </w:rPr>
    </w:lvl>
    <w:lvl w:ilvl="7">
      <w:start w:val="1"/>
      <w:numFmt w:val="lowerRoman"/>
      <w:lvlText w:val="%8."/>
      <w:lvlJc w:val="left"/>
      <w:pPr>
        <w:tabs>
          <w:tab w:val="num" w:pos="2520"/>
        </w:tabs>
        <w:ind w:left="2520" w:hanging="360"/>
      </w:pPr>
      <w:rPr>
        <w:rFonts w:hint="default"/>
        <w:b w:val="0"/>
        <w:i w:val="0"/>
        <w:caps w:val="0"/>
        <w:strike w:val="0"/>
        <w:dstrike w:val="0"/>
        <w:outline w:val="0"/>
        <w:shadow w:val="0"/>
        <w:emboss w:val="0"/>
        <w:imprint w:val="0"/>
        <w:vanish w:val="0"/>
        <w:u w:val="none"/>
        <w:effect w:val="none"/>
        <w:vertAlign w:val="baseline"/>
      </w:rPr>
    </w:lvl>
    <w:lvl w:ilvl="8">
      <w:start w:val="1"/>
      <w:numFmt w:val="lowerLetter"/>
      <w:lvlText w:val="%9)"/>
      <w:lvlJc w:val="left"/>
      <w:pPr>
        <w:tabs>
          <w:tab w:val="num" w:pos="2880"/>
        </w:tabs>
        <w:ind w:left="2880" w:hanging="360"/>
      </w:pPr>
      <w:rPr>
        <w:rFonts w:hint="default"/>
        <w:b w:val="0"/>
        <w:i w:val="0"/>
        <w:caps w:val="0"/>
        <w:strike w:val="0"/>
        <w:dstrike w:val="0"/>
        <w:outline w:val="0"/>
        <w:shadow w:val="0"/>
        <w:emboss w:val="0"/>
        <w:imprint w:val="0"/>
        <w:vanish w:val="0"/>
        <w:u w:val="none"/>
        <w:effect w:val="none"/>
        <w:vertAlign w:val="baseline"/>
      </w:rPr>
    </w:lvl>
  </w:abstractNum>
  <w:abstractNum w:abstractNumId="47" w15:restartNumberingAfterBreak="0">
    <w:nsid w:val="7B925D5F"/>
    <w:multiLevelType w:val="hybridMultilevel"/>
    <w:tmpl w:val="AAC6152C"/>
    <w:lvl w:ilvl="0" w:tplc="04090001">
      <w:start w:val="1"/>
      <w:numFmt w:val="bullet"/>
      <w:lvlText w:val=""/>
      <w:lvlJc w:val="left"/>
      <w:pPr>
        <w:ind w:left="720" w:hanging="360"/>
      </w:pPr>
      <w:rPr>
        <w:rFonts w:ascii="Symbol" w:hAnsi="Symbol" w:hint="default"/>
      </w:rPr>
    </w:lvl>
    <w:lvl w:ilvl="1" w:tplc="94A06CA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5"/>
  </w:num>
  <w:num w:numId="4">
    <w:abstractNumId w:val="22"/>
  </w:num>
  <w:num w:numId="5">
    <w:abstractNumId w:val="37"/>
    <w:lvlOverride w:ilvl="0">
      <w:startOverride w:val="1"/>
    </w:lvlOverride>
  </w:num>
  <w:num w:numId="6">
    <w:abstractNumId w:val="7"/>
  </w:num>
  <w:num w:numId="7">
    <w:abstractNumId w:val="33"/>
  </w:num>
  <w:num w:numId="8">
    <w:abstractNumId w:val="32"/>
  </w:num>
  <w:num w:numId="9">
    <w:abstractNumId w:val="28"/>
  </w:num>
  <w:num w:numId="10">
    <w:abstractNumId w:val="44"/>
  </w:num>
  <w:num w:numId="11">
    <w:abstractNumId w:val="24"/>
  </w:num>
  <w:num w:numId="12">
    <w:abstractNumId w:val="47"/>
  </w:num>
  <w:num w:numId="13">
    <w:abstractNumId w:val="40"/>
  </w:num>
  <w:num w:numId="14">
    <w:abstractNumId w:val="34"/>
  </w:num>
  <w:num w:numId="15">
    <w:abstractNumId w:val="2"/>
  </w:num>
  <w:num w:numId="16">
    <w:abstractNumId w:val="9"/>
  </w:num>
  <w:num w:numId="17">
    <w:abstractNumId w:val="0"/>
  </w:num>
  <w:num w:numId="18">
    <w:abstractNumId w:val="19"/>
  </w:num>
  <w:num w:numId="19">
    <w:abstractNumId w:val="45"/>
  </w:num>
  <w:num w:numId="20">
    <w:abstractNumId w:val="11"/>
  </w:num>
  <w:num w:numId="21">
    <w:abstractNumId w:val="5"/>
  </w:num>
  <w:num w:numId="22">
    <w:abstractNumId w:val="1"/>
  </w:num>
  <w:num w:numId="23">
    <w:abstractNumId w:val="29"/>
  </w:num>
  <w:num w:numId="24">
    <w:abstractNumId w:val="13"/>
  </w:num>
  <w:num w:numId="25">
    <w:abstractNumId w:val="20"/>
  </w:num>
  <w:num w:numId="26">
    <w:abstractNumId w:val="26"/>
  </w:num>
  <w:num w:numId="27">
    <w:abstractNumId w:val="43"/>
  </w:num>
  <w:num w:numId="28">
    <w:abstractNumId w:val="4"/>
  </w:num>
  <w:num w:numId="29">
    <w:abstractNumId w:val="6"/>
  </w:num>
  <w:num w:numId="30">
    <w:abstractNumId w:val="35"/>
  </w:num>
  <w:num w:numId="31">
    <w:abstractNumId w:val="8"/>
  </w:num>
  <w:num w:numId="32">
    <w:abstractNumId w:val="16"/>
  </w:num>
  <w:num w:numId="33">
    <w:abstractNumId w:val="41"/>
  </w:num>
  <w:num w:numId="34">
    <w:abstractNumId w:val="12"/>
  </w:num>
  <w:num w:numId="35">
    <w:abstractNumId w:val="14"/>
  </w:num>
  <w:num w:numId="36">
    <w:abstractNumId w:val="38"/>
  </w:num>
  <w:num w:numId="37">
    <w:abstractNumId w:val="15"/>
  </w:num>
  <w:num w:numId="38">
    <w:abstractNumId w:val="3"/>
  </w:num>
  <w:num w:numId="39">
    <w:abstractNumId w:val="11"/>
  </w:num>
  <w:num w:numId="40">
    <w:abstractNumId w:val="11"/>
  </w:num>
  <w:num w:numId="41">
    <w:abstractNumId w:val="17"/>
  </w:num>
  <w:num w:numId="42">
    <w:abstractNumId w:val="36"/>
  </w:num>
  <w:num w:numId="43">
    <w:abstractNumId w:val="10"/>
  </w:num>
  <w:num w:numId="44">
    <w:abstractNumId w:val="10"/>
  </w:num>
  <w:num w:numId="45">
    <w:abstractNumId w:val="10"/>
  </w:num>
  <w:num w:numId="46">
    <w:abstractNumId w:val="21"/>
  </w:num>
  <w:num w:numId="47">
    <w:abstractNumId w:val="39"/>
  </w:num>
  <w:num w:numId="48">
    <w:abstractNumId w:val="10"/>
  </w:num>
  <w:num w:numId="49">
    <w:abstractNumId w:val="42"/>
  </w:num>
  <w:num w:numId="50">
    <w:abstractNumId w:val="46"/>
  </w:num>
  <w:num w:numId="51">
    <w:abstractNumId w:val="10"/>
  </w:num>
  <w:num w:numId="52">
    <w:abstractNumId w:val="18"/>
  </w:num>
  <w:num w:numId="53">
    <w:abstractNumId w:val="31"/>
  </w:num>
  <w:num w:numId="54">
    <w:abstractNumId w:val="10"/>
  </w:num>
  <w:num w:numId="55">
    <w:abstractNumId w:val="30"/>
  </w:num>
  <w:num w:numId="56">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06F"/>
    <w:rsid w:val="00000988"/>
    <w:rsid w:val="00001077"/>
    <w:rsid w:val="000015A4"/>
    <w:rsid w:val="0000213A"/>
    <w:rsid w:val="00003888"/>
    <w:rsid w:val="00004E3F"/>
    <w:rsid w:val="00005068"/>
    <w:rsid w:val="00005578"/>
    <w:rsid w:val="000057A2"/>
    <w:rsid w:val="00005E3C"/>
    <w:rsid w:val="00006A6B"/>
    <w:rsid w:val="000078BD"/>
    <w:rsid w:val="00011C5D"/>
    <w:rsid w:val="0001212B"/>
    <w:rsid w:val="0001439A"/>
    <w:rsid w:val="0001443A"/>
    <w:rsid w:val="00015415"/>
    <w:rsid w:val="00016314"/>
    <w:rsid w:val="00016439"/>
    <w:rsid w:val="00016744"/>
    <w:rsid w:val="00016FF9"/>
    <w:rsid w:val="000177BC"/>
    <w:rsid w:val="0001797A"/>
    <w:rsid w:val="00020193"/>
    <w:rsid w:val="00020566"/>
    <w:rsid w:val="00021B4F"/>
    <w:rsid w:val="00022A9C"/>
    <w:rsid w:val="00023073"/>
    <w:rsid w:val="0002324F"/>
    <w:rsid w:val="000235A5"/>
    <w:rsid w:val="0002368E"/>
    <w:rsid w:val="00023F40"/>
    <w:rsid w:val="0002442E"/>
    <w:rsid w:val="000246CF"/>
    <w:rsid w:val="00025BA8"/>
    <w:rsid w:val="00025E6E"/>
    <w:rsid w:val="00027919"/>
    <w:rsid w:val="00027995"/>
    <w:rsid w:val="000301C2"/>
    <w:rsid w:val="00030CD9"/>
    <w:rsid w:val="000312D7"/>
    <w:rsid w:val="0003181B"/>
    <w:rsid w:val="00031B08"/>
    <w:rsid w:val="00031DA6"/>
    <w:rsid w:val="00032070"/>
    <w:rsid w:val="00032387"/>
    <w:rsid w:val="000327CE"/>
    <w:rsid w:val="000369A0"/>
    <w:rsid w:val="0003703C"/>
    <w:rsid w:val="000402A7"/>
    <w:rsid w:val="000409E5"/>
    <w:rsid w:val="00041643"/>
    <w:rsid w:val="00041836"/>
    <w:rsid w:val="00042795"/>
    <w:rsid w:val="000436D7"/>
    <w:rsid w:val="00043D0D"/>
    <w:rsid w:val="000441D4"/>
    <w:rsid w:val="000447C8"/>
    <w:rsid w:val="0004511B"/>
    <w:rsid w:val="00045F44"/>
    <w:rsid w:val="00047389"/>
    <w:rsid w:val="00047419"/>
    <w:rsid w:val="000504D7"/>
    <w:rsid w:val="00050611"/>
    <w:rsid w:val="000524EE"/>
    <w:rsid w:val="000528C4"/>
    <w:rsid w:val="00052AC0"/>
    <w:rsid w:val="00053F06"/>
    <w:rsid w:val="00054C83"/>
    <w:rsid w:val="00056684"/>
    <w:rsid w:val="000571F3"/>
    <w:rsid w:val="00057D4E"/>
    <w:rsid w:val="00057F66"/>
    <w:rsid w:val="000604B8"/>
    <w:rsid w:val="00061D15"/>
    <w:rsid w:val="00061F63"/>
    <w:rsid w:val="000623D5"/>
    <w:rsid w:val="00062FD5"/>
    <w:rsid w:val="00063265"/>
    <w:rsid w:val="0006401F"/>
    <w:rsid w:val="0006490A"/>
    <w:rsid w:val="00065667"/>
    <w:rsid w:val="00067197"/>
    <w:rsid w:val="00067720"/>
    <w:rsid w:val="00067E81"/>
    <w:rsid w:val="0007047D"/>
    <w:rsid w:val="00071E50"/>
    <w:rsid w:val="0007371D"/>
    <w:rsid w:val="00074AEA"/>
    <w:rsid w:val="00074ED9"/>
    <w:rsid w:val="00075195"/>
    <w:rsid w:val="000756B4"/>
    <w:rsid w:val="00075879"/>
    <w:rsid w:val="0007589E"/>
    <w:rsid w:val="000758BF"/>
    <w:rsid w:val="0007702C"/>
    <w:rsid w:val="000825B5"/>
    <w:rsid w:val="00082CEC"/>
    <w:rsid w:val="00084199"/>
    <w:rsid w:val="00084472"/>
    <w:rsid w:val="000844D1"/>
    <w:rsid w:val="00084DC5"/>
    <w:rsid w:val="00086E53"/>
    <w:rsid w:val="0008794F"/>
    <w:rsid w:val="00087D7A"/>
    <w:rsid w:val="00090EB5"/>
    <w:rsid w:val="00091509"/>
    <w:rsid w:val="0009244B"/>
    <w:rsid w:val="0009256C"/>
    <w:rsid w:val="00093F7A"/>
    <w:rsid w:val="00094971"/>
    <w:rsid w:val="000962AE"/>
    <w:rsid w:val="00096696"/>
    <w:rsid w:val="00097018"/>
    <w:rsid w:val="000A00A6"/>
    <w:rsid w:val="000A11AB"/>
    <w:rsid w:val="000A12D1"/>
    <w:rsid w:val="000A138B"/>
    <w:rsid w:val="000A1E13"/>
    <w:rsid w:val="000A272F"/>
    <w:rsid w:val="000A29FC"/>
    <w:rsid w:val="000A3106"/>
    <w:rsid w:val="000A36F1"/>
    <w:rsid w:val="000A4AD7"/>
    <w:rsid w:val="000A4D79"/>
    <w:rsid w:val="000A61EE"/>
    <w:rsid w:val="000A7415"/>
    <w:rsid w:val="000A7500"/>
    <w:rsid w:val="000A7CE8"/>
    <w:rsid w:val="000B0040"/>
    <w:rsid w:val="000B049D"/>
    <w:rsid w:val="000B096C"/>
    <w:rsid w:val="000B1B3A"/>
    <w:rsid w:val="000B1E6A"/>
    <w:rsid w:val="000B3F50"/>
    <w:rsid w:val="000B4538"/>
    <w:rsid w:val="000B4B3F"/>
    <w:rsid w:val="000B5607"/>
    <w:rsid w:val="000B5B51"/>
    <w:rsid w:val="000B6CB4"/>
    <w:rsid w:val="000B70ED"/>
    <w:rsid w:val="000B76B8"/>
    <w:rsid w:val="000B7E39"/>
    <w:rsid w:val="000C0BC2"/>
    <w:rsid w:val="000C11D2"/>
    <w:rsid w:val="000C1FD2"/>
    <w:rsid w:val="000C2761"/>
    <w:rsid w:val="000C2E47"/>
    <w:rsid w:val="000C3DD6"/>
    <w:rsid w:val="000C3F70"/>
    <w:rsid w:val="000C43FE"/>
    <w:rsid w:val="000C484F"/>
    <w:rsid w:val="000C56CF"/>
    <w:rsid w:val="000C5966"/>
    <w:rsid w:val="000C78FE"/>
    <w:rsid w:val="000D09F4"/>
    <w:rsid w:val="000D113E"/>
    <w:rsid w:val="000D1860"/>
    <w:rsid w:val="000D6615"/>
    <w:rsid w:val="000D7E7E"/>
    <w:rsid w:val="000E0707"/>
    <w:rsid w:val="000E2A56"/>
    <w:rsid w:val="000E493B"/>
    <w:rsid w:val="000E5630"/>
    <w:rsid w:val="000E625B"/>
    <w:rsid w:val="000E6D28"/>
    <w:rsid w:val="000E7B36"/>
    <w:rsid w:val="000F1636"/>
    <w:rsid w:val="000F3333"/>
    <w:rsid w:val="000F3B6A"/>
    <w:rsid w:val="000F3E5B"/>
    <w:rsid w:val="000F4C29"/>
    <w:rsid w:val="000F4EAC"/>
    <w:rsid w:val="000F5C16"/>
    <w:rsid w:val="000F5CCD"/>
    <w:rsid w:val="000F5CDA"/>
    <w:rsid w:val="000F61D3"/>
    <w:rsid w:val="000F6AAF"/>
    <w:rsid w:val="001005A9"/>
    <w:rsid w:val="00100915"/>
    <w:rsid w:val="001009FF"/>
    <w:rsid w:val="00101009"/>
    <w:rsid w:val="001034A8"/>
    <w:rsid w:val="0010385E"/>
    <w:rsid w:val="001038AF"/>
    <w:rsid w:val="00104F12"/>
    <w:rsid w:val="00105651"/>
    <w:rsid w:val="00105961"/>
    <w:rsid w:val="00105A80"/>
    <w:rsid w:val="00105B39"/>
    <w:rsid w:val="00107418"/>
    <w:rsid w:val="00107842"/>
    <w:rsid w:val="00107CFF"/>
    <w:rsid w:val="00110256"/>
    <w:rsid w:val="00112D4B"/>
    <w:rsid w:val="001138F5"/>
    <w:rsid w:val="0011423C"/>
    <w:rsid w:val="00114353"/>
    <w:rsid w:val="0011502B"/>
    <w:rsid w:val="00115ABD"/>
    <w:rsid w:val="00115D7B"/>
    <w:rsid w:val="0011629C"/>
    <w:rsid w:val="001205DF"/>
    <w:rsid w:val="00120BBC"/>
    <w:rsid w:val="00121907"/>
    <w:rsid w:val="00122C65"/>
    <w:rsid w:val="0012335D"/>
    <w:rsid w:val="00123A3A"/>
    <w:rsid w:val="001248DE"/>
    <w:rsid w:val="00125F81"/>
    <w:rsid w:val="00127A63"/>
    <w:rsid w:val="00127D71"/>
    <w:rsid w:val="00127E17"/>
    <w:rsid w:val="00130A00"/>
    <w:rsid w:val="00131CBC"/>
    <w:rsid w:val="0013250E"/>
    <w:rsid w:val="00132550"/>
    <w:rsid w:val="001334DE"/>
    <w:rsid w:val="001335C5"/>
    <w:rsid w:val="0013412A"/>
    <w:rsid w:val="00137337"/>
    <w:rsid w:val="00137F75"/>
    <w:rsid w:val="00140A61"/>
    <w:rsid w:val="00140BA6"/>
    <w:rsid w:val="001411AC"/>
    <w:rsid w:val="001412DE"/>
    <w:rsid w:val="00142143"/>
    <w:rsid w:val="00142BA2"/>
    <w:rsid w:val="00143FA7"/>
    <w:rsid w:val="00144860"/>
    <w:rsid w:val="00144CBC"/>
    <w:rsid w:val="0014588F"/>
    <w:rsid w:val="001460ED"/>
    <w:rsid w:val="00146308"/>
    <w:rsid w:val="00150B57"/>
    <w:rsid w:val="00151377"/>
    <w:rsid w:val="00151D51"/>
    <w:rsid w:val="00151F8F"/>
    <w:rsid w:val="001523A7"/>
    <w:rsid w:val="00152957"/>
    <w:rsid w:val="00153367"/>
    <w:rsid w:val="001554A4"/>
    <w:rsid w:val="00156431"/>
    <w:rsid w:val="00157D24"/>
    <w:rsid w:val="001605CE"/>
    <w:rsid w:val="00160CB4"/>
    <w:rsid w:val="00160F1E"/>
    <w:rsid w:val="00161067"/>
    <w:rsid w:val="00161D22"/>
    <w:rsid w:val="001620F5"/>
    <w:rsid w:val="00162629"/>
    <w:rsid w:val="001626FA"/>
    <w:rsid w:val="001628C1"/>
    <w:rsid w:val="001631EA"/>
    <w:rsid w:val="0016340F"/>
    <w:rsid w:val="00163441"/>
    <w:rsid w:val="00163728"/>
    <w:rsid w:val="001647AF"/>
    <w:rsid w:val="00164FAA"/>
    <w:rsid w:val="0016515F"/>
    <w:rsid w:val="001663D6"/>
    <w:rsid w:val="001669DD"/>
    <w:rsid w:val="00170BFF"/>
    <w:rsid w:val="001716D1"/>
    <w:rsid w:val="0017175E"/>
    <w:rsid w:val="0017251E"/>
    <w:rsid w:val="00172C87"/>
    <w:rsid w:val="001735E8"/>
    <w:rsid w:val="00174754"/>
    <w:rsid w:val="00174920"/>
    <w:rsid w:val="00175352"/>
    <w:rsid w:val="0017572F"/>
    <w:rsid w:val="00176FDD"/>
    <w:rsid w:val="001770C1"/>
    <w:rsid w:val="00177137"/>
    <w:rsid w:val="001771E7"/>
    <w:rsid w:val="00177ED3"/>
    <w:rsid w:val="00177FB4"/>
    <w:rsid w:val="001819D2"/>
    <w:rsid w:val="00181AEA"/>
    <w:rsid w:val="00181F29"/>
    <w:rsid w:val="00182292"/>
    <w:rsid w:val="00182563"/>
    <w:rsid w:val="00183628"/>
    <w:rsid w:val="0018380D"/>
    <w:rsid w:val="001852EA"/>
    <w:rsid w:val="001869AE"/>
    <w:rsid w:val="00187955"/>
    <w:rsid w:val="00191840"/>
    <w:rsid w:val="00192BF9"/>
    <w:rsid w:val="00192C83"/>
    <w:rsid w:val="00193669"/>
    <w:rsid w:val="00193D56"/>
    <w:rsid w:val="00193E2A"/>
    <w:rsid w:val="00196CCF"/>
    <w:rsid w:val="00196D59"/>
    <w:rsid w:val="001A1022"/>
    <w:rsid w:val="001A1A47"/>
    <w:rsid w:val="001A1BCB"/>
    <w:rsid w:val="001A1CD0"/>
    <w:rsid w:val="001A2E48"/>
    <w:rsid w:val="001A422B"/>
    <w:rsid w:val="001A43FB"/>
    <w:rsid w:val="001A5FFF"/>
    <w:rsid w:val="001A60A9"/>
    <w:rsid w:val="001A6F28"/>
    <w:rsid w:val="001A6FC9"/>
    <w:rsid w:val="001B02FB"/>
    <w:rsid w:val="001B125F"/>
    <w:rsid w:val="001B21F4"/>
    <w:rsid w:val="001B2E6C"/>
    <w:rsid w:val="001B385B"/>
    <w:rsid w:val="001B44BD"/>
    <w:rsid w:val="001B4642"/>
    <w:rsid w:val="001B59F3"/>
    <w:rsid w:val="001B663D"/>
    <w:rsid w:val="001B669D"/>
    <w:rsid w:val="001B69A7"/>
    <w:rsid w:val="001B7032"/>
    <w:rsid w:val="001C04CA"/>
    <w:rsid w:val="001C0ACD"/>
    <w:rsid w:val="001C10B4"/>
    <w:rsid w:val="001C1549"/>
    <w:rsid w:val="001C23FE"/>
    <w:rsid w:val="001C2A6D"/>
    <w:rsid w:val="001C3649"/>
    <w:rsid w:val="001C3D2D"/>
    <w:rsid w:val="001C407F"/>
    <w:rsid w:val="001C4A5E"/>
    <w:rsid w:val="001C550D"/>
    <w:rsid w:val="001C55B1"/>
    <w:rsid w:val="001C674B"/>
    <w:rsid w:val="001C6F9D"/>
    <w:rsid w:val="001C7001"/>
    <w:rsid w:val="001C70CB"/>
    <w:rsid w:val="001C7E51"/>
    <w:rsid w:val="001D08FE"/>
    <w:rsid w:val="001D1223"/>
    <w:rsid w:val="001D3575"/>
    <w:rsid w:val="001D36C8"/>
    <w:rsid w:val="001D3E05"/>
    <w:rsid w:val="001D3FCF"/>
    <w:rsid w:val="001D7AF8"/>
    <w:rsid w:val="001E1B71"/>
    <w:rsid w:val="001E289A"/>
    <w:rsid w:val="001E2B1C"/>
    <w:rsid w:val="001E2DCE"/>
    <w:rsid w:val="001E2E3E"/>
    <w:rsid w:val="001E339A"/>
    <w:rsid w:val="001E3544"/>
    <w:rsid w:val="001E3B51"/>
    <w:rsid w:val="001E538A"/>
    <w:rsid w:val="001E6493"/>
    <w:rsid w:val="001E7402"/>
    <w:rsid w:val="001E7962"/>
    <w:rsid w:val="001F0F29"/>
    <w:rsid w:val="001F108F"/>
    <w:rsid w:val="001F2FEF"/>
    <w:rsid w:val="001F33D7"/>
    <w:rsid w:val="001F5804"/>
    <w:rsid w:val="001F672B"/>
    <w:rsid w:val="001F6B26"/>
    <w:rsid w:val="001F7670"/>
    <w:rsid w:val="002011BE"/>
    <w:rsid w:val="00201ECC"/>
    <w:rsid w:val="00202C3B"/>
    <w:rsid w:val="002035FA"/>
    <w:rsid w:val="0020407B"/>
    <w:rsid w:val="0020425E"/>
    <w:rsid w:val="002048E2"/>
    <w:rsid w:val="00204D9C"/>
    <w:rsid w:val="00205CD3"/>
    <w:rsid w:val="00206208"/>
    <w:rsid w:val="00210673"/>
    <w:rsid w:val="00211770"/>
    <w:rsid w:val="00211A60"/>
    <w:rsid w:val="0021316C"/>
    <w:rsid w:val="0021331E"/>
    <w:rsid w:val="0021604D"/>
    <w:rsid w:val="0021696C"/>
    <w:rsid w:val="00217589"/>
    <w:rsid w:val="00220248"/>
    <w:rsid w:val="00220D2F"/>
    <w:rsid w:val="0022100E"/>
    <w:rsid w:val="0022273B"/>
    <w:rsid w:val="00223D1A"/>
    <w:rsid w:val="002249DE"/>
    <w:rsid w:val="00224CD8"/>
    <w:rsid w:val="00224EE0"/>
    <w:rsid w:val="00224FE7"/>
    <w:rsid w:val="002252DC"/>
    <w:rsid w:val="0022657D"/>
    <w:rsid w:val="00226953"/>
    <w:rsid w:val="00227BC8"/>
    <w:rsid w:val="00230FAA"/>
    <w:rsid w:val="00233546"/>
    <w:rsid w:val="00233BC5"/>
    <w:rsid w:val="00233EAD"/>
    <w:rsid w:val="0023464E"/>
    <w:rsid w:val="00234BC2"/>
    <w:rsid w:val="00235366"/>
    <w:rsid w:val="00235790"/>
    <w:rsid w:val="002361DD"/>
    <w:rsid w:val="0023667E"/>
    <w:rsid w:val="00237826"/>
    <w:rsid w:val="00237ED6"/>
    <w:rsid w:val="00240BC1"/>
    <w:rsid w:val="0024239F"/>
    <w:rsid w:val="0024466C"/>
    <w:rsid w:val="0024583F"/>
    <w:rsid w:val="0024596E"/>
    <w:rsid w:val="0025078E"/>
    <w:rsid w:val="00250E7F"/>
    <w:rsid w:val="002511FF"/>
    <w:rsid w:val="00253836"/>
    <w:rsid w:val="00254073"/>
    <w:rsid w:val="00254A35"/>
    <w:rsid w:val="00256223"/>
    <w:rsid w:val="00256C0A"/>
    <w:rsid w:val="00257862"/>
    <w:rsid w:val="00257DE1"/>
    <w:rsid w:val="0026012A"/>
    <w:rsid w:val="00260C1E"/>
    <w:rsid w:val="00260D8B"/>
    <w:rsid w:val="0026192E"/>
    <w:rsid w:val="00262B45"/>
    <w:rsid w:val="00265F2B"/>
    <w:rsid w:val="002661B0"/>
    <w:rsid w:val="00266607"/>
    <w:rsid w:val="00266A2A"/>
    <w:rsid w:val="00267612"/>
    <w:rsid w:val="00267DC6"/>
    <w:rsid w:val="002709D6"/>
    <w:rsid w:val="00273215"/>
    <w:rsid w:val="00273DE9"/>
    <w:rsid w:val="00274B14"/>
    <w:rsid w:val="002755D0"/>
    <w:rsid w:val="00275B0B"/>
    <w:rsid w:val="00276830"/>
    <w:rsid w:val="00277758"/>
    <w:rsid w:val="00277D8D"/>
    <w:rsid w:val="00280F01"/>
    <w:rsid w:val="00281185"/>
    <w:rsid w:val="002838AB"/>
    <w:rsid w:val="00283BF5"/>
    <w:rsid w:val="002842EB"/>
    <w:rsid w:val="002845D5"/>
    <w:rsid w:val="00284DC6"/>
    <w:rsid w:val="00286BD4"/>
    <w:rsid w:val="00287E9F"/>
    <w:rsid w:val="00290116"/>
    <w:rsid w:val="00291A8C"/>
    <w:rsid w:val="002920A2"/>
    <w:rsid w:val="00292609"/>
    <w:rsid w:val="00293688"/>
    <w:rsid w:val="00294205"/>
    <w:rsid w:val="00295005"/>
    <w:rsid w:val="0029591B"/>
    <w:rsid w:val="0029692A"/>
    <w:rsid w:val="0029762A"/>
    <w:rsid w:val="00297B28"/>
    <w:rsid w:val="00297BB6"/>
    <w:rsid w:val="002A0720"/>
    <w:rsid w:val="002A0CE3"/>
    <w:rsid w:val="002A0CFB"/>
    <w:rsid w:val="002A1769"/>
    <w:rsid w:val="002A17ED"/>
    <w:rsid w:val="002A1CF5"/>
    <w:rsid w:val="002A20EF"/>
    <w:rsid w:val="002A4EF8"/>
    <w:rsid w:val="002A57EE"/>
    <w:rsid w:val="002A5A19"/>
    <w:rsid w:val="002A65EE"/>
    <w:rsid w:val="002A66C2"/>
    <w:rsid w:val="002A6EE6"/>
    <w:rsid w:val="002A7288"/>
    <w:rsid w:val="002B0192"/>
    <w:rsid w:val="002B2D80"/>
    <w:rsid w:val="002B3660"/>
    <w:rsid w:val="002B3787"/>
    <w:rsid w:val="002B568F"/>
    <w:rsid w:val="002B5D05"/>
    <w:rsid w:val="002B6314"/>
    <w:rsid w:val="002B6378"/>
    <w:rsid w:val="002B6B21"/>
    <w:rsid w:val="002B7BE2"/>
    <w:rsid w:val="002B7F0E"/>
    <w:rsid w:val="002C1A5A"/>
    <w:rsid w:val="002C6340"/>
    <w:rsid w:val="002C6457"/>
    <w:rsid w:val="002C6DCA"/>
    <w:rsid w:val="002C7E2B"/>
    <w:rsid w:val="002D01E9"/>
    <w:rsid w:val="002D0D57"/>
    <w:rsid w:val="002D1257"/>
    <w:rsid w:val="002D196B"/>
    <w:rsid w:val="002D1F51"/>
    <w:rsid w:val="002D2468"/>
    <w:rsid w:val="002D30ED"/>
    <w:rsid w:val="002D3A6F"/>
    <w:rsid w:val="002D43D6"/>
    <w:rsid w:val="002D7429"/>
    <w:rsid w:val="002E0E4A"/>
    <w:rsid w:val="002E22CA"/>
    <w:rsid w:val="002E4065"/>
    <w:rsid w:val="002E5F6B"/>
    <w:rsid w:val="002E5FBE"/>
    <w:rsid w:val="002E6C37"/>
    <w:rsid w:val="002E6C7D"/>
    <w:rsid w:val="002F0579"/>
    <w:rsid w:val="002F0E7A"/>
    <w:rsid w:val="002F1AF2"/>
    <w:rsid w:val="002F1B97"/>
    <w:rsid w:val="002F24E7"/>
    <w:rsid w:val="002F2C7C"/>
    <w:rsid w:val="002F48E4"/>
    <w:rsid w:val="002F5787"/>
    <w:rsid w:val="002F6DA8"/>
    <w:rsid w:val="002F7458"/>
    <w:rsid w:val="002F79C4"/>
    <w:rsid w:val="002F7E2B"/>
    <w:rsid w:val="00300FA8"/>
    <w:rsid w:val="0030107C"/>
    <w:rsid w:val="003010D8"/>
    <w:rsid w:val="003016A2"/>
    <w:rsid w:val="0030296A"/>
    <w:rsid w:val="0030368E"/>
    <w:rsid w:val="00303A92"/>
    <w:rsid w:val="00304119"/>
    <w:rsid w:val="0030525E"/>
    <w:rsid w:val="00306A08"/>
    <w:rsid w:val="00307047"/>
    <w:rsid w:val="003072E5"/>
    <w:rsid w:val="00307A7D"/>
    <w:rsid w:val="00307E0A"/>
    <w:rsid w:val="003103EE"/>
    <w:rsid w:val="00310F32"/>
    <w:rsid w:val="00311F34"/>
    <w:rsid w:val="003133D9"/>
    <w:rsid w:val="003134A5"/>
    <w:rsid w:val="003150B3"/>
    <w:rsid w:val="00315350"/>
    <w:rsid w:val="00315543"/>
    <w:rsid w:val="003155E2"/>
    <w:rsid w:val="0031602F"/>
    <w:rsid w:val="003162C4"/>
    <w:rsid w:val="00316B04"/>
    <w:rsid w:val="00316DCA"/>
    <w:rsid w:val="00317374"/>
    <w:rsid w:val="0032120C"/>
    <w:rsid w:val="00321D68"/>
    <w:rsid w:val="00322284"/>
    <w:rsid w:val="003233E2"/>
    <w:rsid w:val="00323569"/>
    <w:rsid w:val="003253D1"/>
    <w:rsid w:val="0032619C"/>
    <w:rsid w:val="003267E5"/>
    <w:rsid w:val="003274B1"/>
    <w:rsid w:val="00330965"/>
    <w:rsid w:val="00330E53"/>
    <w:rsid w:val="00332FE3"/>
    <w:rsid w:val="003333E6"/>
    <w:rsid w:val="00333D5E"/>
    <w:rsid w:val="00334811"/>
    <w:rsid w:val="003354BC"/>
    <w:rsid w:val="003367AC"/>
    <w:rsid w:val="003379A8"/>
    <w:rsid w:val="00340774"/>
    <w:rsid w:val="00340990"/>
    <w:rsid w:val="00340A98"/>
    <w:rsid w:val="00341CF3"/>
    <w:rsid w:val="00342452"/>
    <w:rsid w:val="003424DD"/>
    <w:rsid w:val="00345644"/>
    <w:rsid w:val="00346F1B"/>
    <w:rsid w:val="0034796F"/>
    <w:rsid w:val="00351078"/>
    <w:rsid w:val="003511AC"/>
    <w:rsid w:val="00353827"/>
    <w:rsid w:val="00355015"/>
    <w:rsid w:val="003550CB"/>
    <w:rsid w:val="003550DB"/>
    <w:rsid w:val="003558B5"/>
    <w:rsid w:val="00357190"/>
    <w:rsid w:val="003573A7"/>
    <w:rsid w:val="003603BF"/>
    <w:rsid w:val="003611F1"/>
    <w:rsid w:val="00361E95"/>
    <w:rsid w:val="003621C7"/>
    <w:rsid w:val="003628E4"/>
    <w:rsid w:val="00362B6E"/>
    <w:rsid w:val="0036606A"/>
    <w:rsid w:val="00366A1C"/>
    <w:rsid w:val="00367250"/>
    <w:rsid w:val="00371BC7"/>
    <w:rsid w:val="00373F98"/>
    <w:rsid w:val="00374063"/>
    <w:rsid w:val="00374CBF"/>
    <w:rsid w:val="00375537"/>
    <w:rsid w:val="00375A24"/>
    <w:rsid w:val="00377568"/>
    <w:rsid w:val="003800FD"/>
    <w:rsid w:val="003812B7"/>
    <w:rsid w:val="0038186F"/>
    <w:rsid w:val="00381EB6"/>
    <w:rsid w:val="00382D1C"/>
    <w:rsid w:val="00383821"/>
    <w:rsid w:val="00384373"/>
    <w:rsid w:val="00385311"/>
    <w:rsid w:val="0038531D"/>
    <w:rsid w:val="00385438"/>
    <w:rsid w:val="00387D78"/>
    <w:rsid w:val="0039073C"/>
    <w:rsid w:val="003907A1"/>
    <w:rsid w:val="003908F3"/>
    <w:rsid w:val="003921C1"/>
    <w:rsid w:val="00392486"/>
    <w:rsid w:val="0039306F"/>
    <w:rsid w:val="00393B8B"/>
    <w:rsid w:val="0039460A"/>
    <w:rsid w:val="0039525E"/>
    <w:rsid w:val="00395BCF"/>
    <w:rsid w:val="00396366"/>
    <w:rsid w:val="00396F39"/>
    <w:rsid w:val="00397D93"/>
    <w:rsid w:val="003A0478"/>
    <w:rsid w:val="003A0C5A"/>
    <w:rsid w:val="003A1C52"/>
    <w:rsid w:val="003A2194"/>
    <w:rsid w:val="003A23D1"/>
    <w:rsid w:val="003A2E68"/>
    <w:rsid w:val="003A368B"/>
    <w:rsid w:val="003A36B9"/>
    <w:rsid w:val="003A3EA2"/>
    <w:rsid w:val="003A3EB8"/>
    <w:rsid w:val="003A48F2"/>
    <w:rsid w:val="003A6C81"/>
    <w:rsid w:val="003A7AD6"/>
    <w:rsid w:val="003A7D54"/>
    <w:rsid w:val="003B00DA"/>
    <w:rsid w:val="003B03E6"/>
    <w:rsid w:val="003B17E9"/>
    <w:rsid w:val="003B1868"/>
    <w:rsid w:val="003B2837"/>
    <w:rsid w:val="003B3E8D"/>
    <w:rsid w:val="003B4A06"/>
    <w:rsid w:val="003B555C"/>
    <w:rsid w:val="003B5ADD"/>
    <w:rsid w:val="003B6A09"/>
    <w:rsid w:val="003B7C93"/>
    <w:rsid w:val="003C05F9"/>
    <w:rsid w:val="003C0D15"/>
    <w:rsid w:val="003C0D66"/>
    <w:rsid w:val="003C2B7B"/>
    <w:rsid w:val="003C305D"/>
    <w:rsid w:val="003C3693"/>
    <w:rsid w:val="003C495A"/>
    <w:rsid w:val="003C536C"/>
    <w:rsid w:val="003C62FC"/>
    <w:rsid w:val="003C6A6F"/>
    <w:rsid w:val="003C6A73"/>
    <w:rsid w:val="003C772B"/>
    <w:rsid w:val="003C7FC6"/>
    <w:rsid w:val="003D0752"/>
    <w:rsid w:val="003D0C73"/>
    <w:rsid w:val="003D11E3"/>
    <w:rsid w:val="003D1293"/>
    <w:rsid w:val="003D196B"/>
    <w:rsid w:val="003D23FF"/>
    <w:rsid w:val="003D3EBE"/>
    <w:rsid w:val="003D462E"/>
    <w:rsid w:val="003D6762"/>
    <w:rsid w:val="003D7081"/>
    <w:rsid w:val="003D73FB"/>
    <w:rsid w:val="003E1598"/>
    <w:rsid w:val="003E1F67"/>
    <w:rsid w:val="003E2C7A"/>
    <w:rsid w:val="003F01AE"/>
    <w:rsid w:val="003F0200"/>
    <w:rsid w:val="003F0542"/>
    <w:rsid w:val="003F3354"/>
    <w:rsid w:val="003F4070"/>
    <w:rsid w:val="003F437A"/>
    <w:rsid w:val="003F5759"/>
    <w:rsid w:val="003F593F"/>
    <w:rsid w:val="003F6529"/>
    <w:rsid w:val="003F6A1A"/>
    <w:rsid w:val="003F6B3A"/>
    <w:rsid w:val="003F6FD2"/>
    <w:rsid w:val="00400B6C"/>
    <w:rsid w:val="00400DF1"/>
    <w:rsid w:val="0040280A"/>
    <w:rsid w:val="004034DC"/>
    <w:rsid w:val="00404980"/>
    <w:rsid w:val="00404C0B"/>
    <w:rsid w:val="00405283"/>
    <w:rsid w:val="00405A4F"/>
    <w:rsid w:val="00405B98"/>
    <w:rsid w:val="00405D5F"/>
    <w:rsid w:val="0040683A"/>
    <w:rsid w:val="0040765E"/>
    <w:rsid w:val="00410AFC"/>
    <w:rsid w:val="00410C2D"/>
    <w:rsid w:val="00411451"/>
    <w:rsid w:val="00411E75"/>
    <w:rsid w:val="004125A8"/>
    <w:rsid w:val="00413872"/>
    <w:rsid w:val="0041440A"/>
    <w:rsid w:val="00414658"/>
    <w:rsid w:val="00414B56"/>
    <w:rsid w:val="004159F1"/>
    <w:rsid w:val="0041712D"/>
    <w:rsid w:val="00422000"/>
    <w:rsid w:val="0042416E"/>
    <w:rsid w:val="00424AB9"/>
    <w:rsid w:val="00425DEB"/>
    <w:rsid w:val="00425F35"/>
    <w:rsid w:val="0042665B"/>
    <w:rsid w:val="0042688F"/>
    <w:rsid w:val="00427F05"/>
    <w:rsid w:val="00430503"/>
    <w:rsid w:val="004322DA"/>
    <w:rsid w:val="00432378"/>
    <w:rsid w:val="004330AE"/>
    <w:rsid w:val="00433242"/>
    <w:rsid w:val="004335F1"/>
    <w:rsid w:val="00433E14"/>
    <w:rsid w:val="00433F2C"/>
    <w:rsid w:val="00434351"/>
    <w:rsid w:val="00434877"/>
    <w:rsid w:val="00436EED"/>
    <w:rsid w:val="00437168"/>
    <w:rsid w:val="00437480"/>
    <w:rsid w:val="004414A4"/>
    <w:rsid w:val="00441BA6"/>
    <w:rsid w:val="00442373"/>
    <w:rsid w:val="00442B3E"/>
    <w:rsid w:val="004434DE"/>
    <w:rsid w:val="004434F3"/>
    <w:rsid w:val="004436AA"/>
    <w:rsid w:val="00443A86"/>
    <w:rsid w:val="00443CBF"/>
    <w:rsid w:val="004449AA"/>
    <w:rsid w:val="004467A6"/>
    <w:rsid w:val="00446F89"/>
    <w:rsid w:val="00446FCF"/>
    <w:rsid w:val="00447367"/>
    <w:rsid w:val="004473B5"/>
    <w:rsid w:val="00447E8D"/>
    <w:rsid w:val="0045027E"/>
    <w:rsid w:val="0045043D"/>
    <w:rsid w:val="0045138D"/>
    <w:rsid w:val="0045370C"/>
    <w:rsid w:val="00454CFF"/>
    <w:rsid w:val="004551E2"/>
    <w:rsid w:val="004608AE"/>
    <w:rsid w:val="0046165F"/>
    <w:rsid w:val="00462C8C"/>
    <w:rsid w:val="00463A9A"/>
    <w:rsid w:val="004648DB"/>
    <w:rsid w:val="00464E27"/>
    <w:rsid w:val="00465D41"/>
    <w:rsid w:val="00466164"/>
    <w:rsid w:val="004663BA"/>
    <w:rsid w:val="00466F9B"/>
    <w:rsid w:val="0046711A"/>
    <w:rsid w:val="00470448"/>
    <w:rsid w:val="00471372"/>
    <w:rsid w:val="004736DB"/>
    <w:rsid w:val="0047471A"/>
    <w:rsid w:val="00474A0B"/>
    <w:rsid w:val="00475406"/>
    <w:rsid w:val="004761C2"/>
    <w:rsid w:val="004807DF"/>
    <w:rsid w:val="004814BF"/>
    <w:rsid w:val="004818EE"/>
    <w:rsid w:val="00481BCD"/>
    <w:rsid w:val="00483D03"/>
    <w:rsid w:val="00484CE4"/>
    <w:rsid w:val="004852DE"/>
    <w:rsid w:val="00485326"/>
    <w:rsid w:val="004864F9"/>
    <w:rsid w:val="00486647"/>
    <w:rsid w:val="0048680F"/>
    <w:rsid w:val="004868E9"/>
    <w:rsid w:val="0048709A"/>
    <w:rsid w:val="004906DC"/>
    <w:rsid w:val="00490D31"/>
    <w:rsid w:val="00491755"/>
    <w:rsid w:val="0049254E"/>
    <w:rsid w:val="0049378A"/>
    <w:rsid w:val="00493880"/>
    <w:rsid w:val="0049433C"/>
    <w:rsid w:val="00494414"/>
    <w:rsid w:val="00496428"/>
    <w:rsid w:val="00497775"/>
    <w:rsid w:val="004A18FF"/>
    <w:rsid w:val="004A30D3"/>
    <w:rsid w:val="004A3A2E"/>
    <w:rsid w:val="004A47E3"/>
    <w:rsid w:val="004A5F64"/>
    <w:rsid w:val="004A67EB"/>
    <w:rsid w:val="004A68BF"/>
    <w:rsid w:val="004B085C"/>
    <w:rsid w:val="004B0B47"/>
    <w:rsid w:val="004B2658"/>
    <w:rsid w:val="004B31D1"/>
    <w:rsid w:val="004B3B5C"/>
    <w:rsid w:val="004B3BDB"/>
    <w:rsid w:val="004B3C20"/>
    <w:rsid w:val="004B5004"/>
    <w:rsid w:val="004B548A"/>
    <w:rsid w:val="004B5BF4"/>
    <w:rsid w:val="004B6BEE"/>
    <w:rsid w:val="004B701D"/>
    <w:rsid w:val="004B724C"/>
    <w:rsid w:val="004B761A"/>
    <w:rsid w:val="004C0301"/>
    <w:rsid w:val="004C2D6A"/>
    <w:rsid w:val="004C2EF8"/>
    <w:rsid w:val="004C38CA"/>
    <w:rsid w:val="004C4C7A"/>
    <w:rsid w:val="004C607C"/>
    <w:rsid w:val="004C6BEE"/>
    <w:rsid w:val="004C7341"/>
    <w:rsid w:val="004D0873"/>
    <w:rsid w:val="004D0A0C"/>
    <w:rsid w:val="004D0A8C"/>
    <w:rsid w:val="004D2A38"/>
    <w:rsid w:val="004D50EA"/>
    <w:rsid w:val="004D529E"/>
    <w:rsid w:val="004D5BA0"/>
    <w:rsid w:val="004D6299"/>
    <w:rsid w:val="004E0425"/>
    <w:rsid w:val="004E335B"/>
    <w:rsid w:val="004E38BE"/>
    <w:rsid w:val="004E3A2D"/>
    <w:rsid w:val="004E3CB0"/>
    <w:rsid w:val="004E470F"/>
    <w:rsid w:val="004E4E57"/>
    <w:rsid w:val="004E6D25"/>
    <w:rsid w:val="004E7F93"/>
    <w:rsid w:val="004F101E"/>
    <w:rsid w:val="004F1183"/>
    <w:rsid w:val="004F125B"/>
    <w:rsid w:val="004F15A8"/>
    <w:rsid w:val="004F16D3"/>
    <w:rsid w:val="004F3FBD"/>
    <w:rsid w:val="004F51F6"/>
    <w:rsid w:val="004F6184"/>
    <w:rsid w:val="004F65A0"/>
    <w:rsid w:val="004F720F"/>
    <w:rsid w:val="004F7A10"/>
    <w:rsid w:val="005002B4"/>
    <w:rsid w:val="005007FA"/>
    <w:rsid w:val="00500D59"/>
    <w:rsid w:val="00501B1D"/>
    <w:rsid w:val="00501B98"/>
    <w:rsid w:val="00502F73"/>
    <w:rsid w:val="005039E2"/>
    <w:rsid w:val="00504792"/>
    <w:rsid w:val="00505DCB"/>
    <w:rsid w:val="00505FF5"/>
    <w:rsid w:val="005065B5"/>
    <w:rsid w:val="00506C44"/>
    <w:rsid w:val="00507314"/>
    <w:rsid w:val="00510337"/>
    <w:rsid w:val="005106F3"/>
    <w:rsid w:val="0051136A"/>
    <w:rsid w:val="005118FC"/>
    <w:rsid w:val="00511F91"/>
    <w:rsid w:val="00512A4F"/>
    <w:rsid w:val="00512E6B"/>
    <w:rsid w:val="005134B6"/>
    <w:rsid w:val="00513717"/>
    <w:rsid w:val="00514444"/>
    <w:rsid w:val="00514618"/>
    <w:rsid w:val="00514AC3"/>
    <w:rsid w:val="0051504B"/>
    <w:rsid w:val="00516989"/>
    <w:rsid w:val="00516D98"/>
    <w:rsid w:val="00517BBF"/>
    <w:rsid w:val="00517C68"/>
    <w:rsid w:val="005203AA"/>
    <w:rsid w:val="00520485"/>
    <w:rsid w:val="005222F8"/>
    <w:rsid w:val="005225A8"/>
    <w:rsid w:val="00523986"/>
    <w:rsid w:val="005244D4"/>
    <w:rsid w:val="00524809"/>
    <w:rsid w:val="005252FB"/>
    <w:rsid w:val="00525E6F"/>
    <w:rsid w:val="00526B47"/>
    <w:rsid w:val="00527BE8"/>
    <w:rsid w:val="00530008"/>
    <w:rsid w:val="00530125"/>
    <w:rsid w:val="00530D5F"/>
    <w:rsid w:val="005331F4"/>
    <w:rsid w:val="005334BF"/>
    <w:rsid w:val="00535322"/>
    <w:rsid w:val="00535412"/>
    <w:rsid w:val="00537A42"/>
    <w:rsid w:val="005410ED"/>
    <w:rsid w:val="005416E6"/>
    <w:rsid w:val="00542537"/>
    <w:rsid w:val="005428AE"/>
    <w:rsid w:val="005428E0"/>
    <w:rsid w:val="00543111"/>
    <w:rsid w:val="005432DF"/>
    <w:rsid w:val="005433F2"/>
    <w:rsid w:val="0054453C"/>
    <w:rsid w:val="00544CED"/>
    <w:rsid w:val="00545C20"/>
    <w:rsid w:val="00545C80"/>
    <w:rsid w:val="00546557"/>
    <w:rsid w:val="0054682A"/>
    <w:rsid w:val="00547460"/>
    <w:rsid w:val="0054774E"/>
    <w:rsid w:val="00547AF7"/>
    <w:rsid w:val="00550532"/>
    <w:rsid w:val="0055244E"/>
    <w:rsid w:val="0055285F"/>
    <w:rsid w:val="00554218"/>
    <w:rsid w:val="00554269"/>
    <w:rsid w:val="00554563"/>
    <w:rsid w:val="00554A96"/>
    <w:rsid w:val="00555AE4"/>
    <w:rsid w:val="00555B8C"/>
    <w:rsid w:val="00555D3A"/>
    <w:rsid w:val="00555F2B"/>
    <w:rsid w:val="0056074C"/>
    <w:rsid w:val="0056103A"/>
    <w:rsid w:val="00562F67"/>
    <w:rsid w:val="005631B3"/>
    <w:rsid w:val="005631DA"/>
    <w:rsid w:val="00563A27"/>
    <w:rsid w:val="00564782"/>
    <w:rsid w:val="00564D77"/>
    <w:rsid w:val="00565C2B"/>
    <w:rsid w:val="00566241"/>
    <w:rsid w:val="005664DB"/>
    <w:rsid w:val="00567502"/>
    <w:rsid w:val="00567FAC"/>
    <w:rsid w:val="0057031D"/>
    <w:rsid w:val="005706BC"/>
    <w:rsid w:val="00570DCE"/>
    <w:rsid w:val="00571594"/>
    <w:rsid w:val="00571896"/>
    <w:rsid w:val="005720CB"/>
    <w:rsid w:val="00572784"/>
    <w:rsid w:val="00572D47"/>
    <w:rsid w:val="00573B9B"/>
    <w:rsid w:val="00575002"/>
    <w:rsid w:val="00575DA7"/>
    <w:rsid w:val="00577194"/>
    <w:rsid w:val="005772BB"/>
    <w:rsid w:val="00577860"/>
    <w:rsid w:val="005810A6"/>
    <w:rsid w:val="005811F3"/>
    <w:rsid w:val="00581C67"/>
    <w:rsid w:val="005820B0"/>
    <w:rsid w:val="00583D6A"/>
    <w:rsid w:val="00584179"/>
    <w:rsid w:val="005910C7"/>
    <w:rsid w:val="00591615"/>
    <w:rsid w:val="005A109C"/>
    <w:rsid w:val="005A2D5B"/>
    <w:rsid w:val="005A3163"/>
    <w:rsid w:val="005A375D"/>
    <w:rsid w:val="005A47E1"/>
    <w:rsid w:val="005A47F6"/>
    <w:rsid w:val="005A4E89"/>
    <w:rsid w:val="005A6CC9"/>
    <w:rsid w:val="005B00C3"/>
    <w:rsid w:val="005B0C89"/>
    <w:rsid w:val="005B0D60"/>
    <w:rsid w:val="005B147C"/>
    <w:rsid w:val="005B17A1"/>
    <w:rsid w:val="005B1C5C"/>
    <w:rsid w:val="005B25D0"/>
    <w:rsid w:val="005B25E1"/>
    <w:rsid w:val="005B2C96"/>
    <w:rsid w:val="005B2E41"/>
    <w:rsid w:val="005B378C"/>
    <w:rsid w:val="005B4CC9"/>
    <w:rsid w:val="005B4F6E"/>
    <w:rsid w:val="005B51FA"/>
    <w:rsid w:val="005B58F9"/>
    <w:rsid w:val="005B5A9A"/>
    <w:rsid w:val="005B5C41"/>
    <w:rsid w:val="005B5F57"/>
    <w:rsid w:val="005B6B7B"/>
    <w:rsid w:val="005B756F"/>
    <w:rsid w:val="005C1DA2"/>
    <w:rsid w:val="005C2095"/>
    <w:rsid w:val="005C39C9"/>
    <w:rsid w:val="005C3C82"/>
    <w:rsid w:val="005C4A88"/>
    <w:rsid w:val="005C500E"/>
    <w:rsid w:val="005C559F"/>
    <w:rsid w:val="005C6341"/>
    <w:rsid w:val="005C6374"/>
    <w:rsid w:val="005C74D0"/>
    <w:rsid w:val="005C7E37"/>
    <w:rsid w:val="005D02A8"/>
    <w:rsid w:val="005D0822"/>
    <w:rsid w:val="005D2F26"/>
    <w:rsid w:val="005D34AD"/>
    <w:rsid w:val="005D3842"/>
    <w:rsid w:val="005D44CC"/>
    <w:rsid w:val="005D6F1F"/>
    <w:rsid w:val="005D734B"/>
    <w:rsid w:val="005E01FB"/>
    <w:rsid w:val="005E1258"/>
    <w:rsid w:val="005E1BD7"/>
    <w:rsid w:val="005E1C4C"/>
    <w:rsid w:val="005E3287"/>
    <w:rsid w:val="005E332D"/>
    <w:rsid w:val="005E4B55"/>
    <w:rsid w:val="005E50E8"/>
    <w:rsid w:val="005E6B4A"/>
    <w:rsid w:val="005E76FB"/>
    <w:rsid w:val="005F0B3F"/>
    <w:rsid w:val="005F118A"/>
    <w:rsid w:val="005F1266"/>
    <w:rsid w:val="005F1423"/>
    <w:rsid w:val="005F225E"/>
    <w:rsid w:val="005F4404"/>
    <w:rsid w:val="005F55EC"/>
    <w:rsid w:val="005F592F"/>
    <w:rsid w:val="005F779D"/>
    <w:rsid w:val="0060073A"/>
    <w:rsid w:val="00601F84"/>
    <w:rsid w:val="00602135"/>
    <w:rsid w:val="006023D3"/>
    <w:rsid w:val="006027A8"/>
    <w:rsid w:val="00602E26"/>
    <w:rsid w:val="00602F36"/>
    <w:rsid w:val="00604E70"/>
    <w:rsid w:val="0060564A"/>
    <w:rsid w:val="006064B5"/>
    <w:rsid w:val="00606516"/>
    <w:rsid w:val="0060654B"/>
    <w:rsid w:val="00606A96"/>
    <w:rsid w:val="00606D59"/>
    <w:rsid w:val="006074F9"/>
    <w:rsid w:val="006078C9"/>
    <w:rsid w:val="00607C6C"/>
    <w:rsid w:val="0061068F"/>
    <w:rsid w:val="00611F78"/>
    <w:rsid w:val="00613A4B"/>
    <w:rsid w:val="00614723"/>
    <w:rsid w:val="00614D37"/>
    <w:rsid w:val="0061658A"/>
    <w:rsid w:val="006169D1"/>
    <w:rsid w:val="006179E2"/>
    <w:rsid w:val="006211DC"/>
    <w:rsid w:val="006216E2"/>
    <w:rsid w:val="00622EB9"/>
    <w:rsid w:val="00623462"/>
    <w:rsid w:val="006239FD"/>
    <w:rsid w:val="00623AA3"/>
    <w:rsid w:val="00623AD0"/>
    <w:rsid w:val="00625157"/>
    <w:rsid w:val="0062544C"/>
    <w:rsid w:val="00625793"/>
    <w:rsid w:val="00625C91"/>
    <w:rsid w:val="00626DCD"/>
    <w:rsid w:val="00626E87"/>
    <w:rsid w:val="00627C54"/>
    <w:rsid w:val="00630466"/>
    <w:rsid w:val="006305A7"/>
    <w:rsid w:val="00630624"/>
    <w:rsid w:val="006308A4"/>
    <w:rsid w:val="00632933"/>
    <w:rsid w:val="00632E73"/>
    <w:rsid w:val="00634593"/>
    <w:rsid w:val="00635CE5"/>
    <w:rsid w:val="00636240"/>
    <w:rsid w:val="006367A7"/>
    <w:rsid w:val="00640832"/>
    <w:rsid w:val="00640B50"/>
    <w:rsid w:val="00640BB6"/>
    <w:rsid w:val="0064397D"/>
    <w:rsid w:val="00643E6C"/>
    <w:rsid w:val="00644B37"/>
    <w:rsid w:val="00644DCE"/>
    <w:rsid w:val="00646762"/>
    <w:rsid w:val="0064764A"/>
    <w:rsid w:val="0065080D"/>
    <w:rsid w:val="006518CA"/>
    <w:rsid w:val="00651A00"/>
    <w:rsid w:val="00651A10"/>
    <w:rsid w:val="0065256A"/>
    <w:rsid w:val="00652E80"/>
    <w:rsid w:val="0065373B"/>
    <w:rsid w:val="0065374C"/>
    <w:rsid w:val="00655A6B"/>
    <w:rsid w:val="00656658"/>
    <w:rsid w:val="00656991"/>
    <w:rsid w:val="006571FF"/>
    <w:rsid w:val="00657C53"/>
    <w:rsid w:val="00657EB0"/>
    <w:rsid w:val="00660244"/>
    <w:rsid w:val="0066091D"/>
    <w:rsid w:val="00661D9E"/>
    <w:rsid w:val="006630AD"/>
    <w:rsid w:val="00663C6D"/>
    <w:rsid w:val="00663C7A"/>
    <w:rsid w:val="00664787"/>
    <w:rsid w:val="0066597F"/>
    <w:rsid w:val="00666258"/>
    <w:rsid w:val="00666674"/>
    <w:rsid w:val="00666904"/>
    <w:rsid w:val="00667738"/>
    <w:rsid w:val="00670F92"/>
    <w:rsid w:val="0067143A"/>
    <w:rsid w:val="00671CF0"/>
    <w:rsid w:val="00672597"/>
    <w:rsid w:val="006727D1"/>
    <w:rsid w:val="00674C4B"/>
    <w:rsid w:val="006760A0"/>
    <w:rsid w:val="00676112"/>
    <w:rsid w:val="00677422"/>
    <w:rsid w:val="00677662"/>
    <w:rsid w:val="00680B47"/>
    <w:rsid w:val="00680F84"/>
    <w:rsid w:val="00681509"/>
    <w:rsid w:val="00681AA9"/>
    <w:rsid w:val="00681FA8"/>
    <w:rsid w:val="00682138"/>
    <w:rsid w:val="00682541"/>
    <w:rsid w:val="00682556"/>
    <w:rsid w:val="00683824"/>
    <w:rsid w:val="00683C1D"/>
    <w:rsid w:val="0068400C"/>
    <w:rsid w:val="00686A2A"/>
    <w:rsid w:val="00686A59"/>
    <w:rsid w:val="00686F29"/>
    <w:rsid w:val="006876A2"/>
    <w:rsid w:val="00687939"/>
    <w:rsid w:val="006901D9"/>
    <w:rsid w:val="00691BAC"/>
    <w:rsid w:val="00691DEC"/>
    <w:rsid w:val="006922B6"/>
    <w:rsid w:val="00693C06"/>
    <w:rsid w:val="00693DE8"/>
    <w:rsid w:val="006954B8"/>
    <w:rsid w:val="00696F05"/>
    <w:rsid w:val="00696F21"/>
    <w:rsid w:val="00696F30"/>
    <w:rsid w:val="00696F87"/>
    <w:rsid w:val="00697C44"/>
    <w:rsid w:val="00697F08"/>
    <w:rsid w:val="006A0067"/>
    <w:rsid w:val="006A03C6"/>
    <w:rsid w:val="006A0AA5"/>
    <w:rsid w:val="006A1540"/>
    <w:rsid w:val="006A1772"/>
    <w:rsid w:val="006A2286"/>
    <w:rsid w:val="006A31AA"/>
    <w:rsid w:val="006A3EE3"/>
    <w:rsid w:val="006A4B4E"/>
    <w:rsid w:val="006A5C5D"/>
    <w:rsid w:val="006A60CA"/>
    <w:rsid w:val="006A6869"/>
    <w:rsid w:val="006A69A5"/>
    <w:rsid w:val="006A7D83"/>
    <w:rsid w:val="006A7F31"/>
    <w:rsid w:val="006B0576"/>
    <w:rsid w:val="006B09D5"/>
    <w:rsid w:val="006B1882"/>
    <w:rsid w:val="006B3D03"/>
    <w:rsid w:val="006B3F6C"/>
    <w:rsid w:val="006B53F3"/>
    <w:rsid w:val="006B5656"/>
    <w:rsid w:val="006B5B9C"/>
    <w:rsid w:val="006B6482"/>
    <w:rsid w:val="006B6E08"/>
    <w:rsid w:val="006B77E3"/>
    <w:rsid w:val="006C1017"/>
    <w:rsid w:val="006C14D3"/>
    <w:rsid w:val="006C158E"/>
    <w:rsid w:val="006C287C"/>
    <w:rsid w:val="006C2DC0"/>
    <w:rsid w:val="006C3A12"/>
    <w:rsid w:val="006C3EDD"/>
    <w:rsid w:val="006C43CF"/>
    <w:rsid w:val="006C44E6"/>
    <w:rsid w:val="006C59A0"/>
    <w:rsid w:val="006C703F"/>
    <w:rsid w:val="006C7576"/>
    <w:rsid w:val="006D0235"/>
    <w:rsid w:val="006D06DE"/>
    <w:rsid w:val="006D1262"/>
    <w:rsid w:val="006D1C34"/>
    <w:rsid w:val="006D1D7D"/>
    <w:rsid w:val="006D29F4"/>
    <w:rsid w:val="006D3D0B"/>
    <w:rsid w:val="006D425B"/>
    <w:rsid w:val="006D4866"/>
    <w:rsid w:val="006D500B"/>
    <w:rsid w:val="006D56D1"/>
    <w:rsid w:val="006D590E"/>
    <w:rsid w:val="006D5A41"/>
    <w:rsid w:val="006D5BF1"/>
    <w:rsid w:val="006D7255"/>
    <w:rsid w:val="006D7E06"/>
    <w:rsid w:val="006E1EB3"/>
    <w:rsid w:val="006E2654"/>
    <w:rsid w:val="006E2AA1"/>
    <w:rsid w:val="006E2BE8"/>
    <w:rsid w:val="006E36F6"/>
    <w:rsid w:val="006E38DF"/>
    <w:rsid w:val="006E49FE"/>
    <w:rsid w:val="006E4FCB"/>
    <w:rsid w:val="006E6152"/>
    <w:rsid w:val="006E6FB9"/>
    <w:rsid w:val="006E7D6F"/>
    <w:rsid w:val="006F070C"/>
    <w:rsid w:val="006F1442"/>
    <w:rsid w:val="006F246D"/>
    <w:rsid w:val="006F27B6"/>
    <w:rsid w:val="006F2BE2"/>
    <w:rsid w:val="006F340C"/>
    <w:rsid w:val="006F3A3E"/>
    <w:rsid w:val="006F6AAD"/>
    <w:rsid w:val="006F6B66"/>
    <w:rsid w:val="006F7A9D"/>
    <w:rsid w:val="007004A4"/>
    <w:rsid w:val="00701792"/>
    <w:rsid w:val="007020E5"/>
    <w:rsid w:val="0070263D"/>
    <w:rsid w:val="0070292C"/>
    <w:rsid w:val="00702996"/>
    <w:rsid w:val="007029A3"/>
    <w:rsid w:val="00703888"/>
    <w:rsid w:val="0070492F"/>
    <w:rsid w:val="00705014"/>
    <w:rsid w:val="0070622E"/>
    <w:rsid w:val="00706BCB"/>
    <w:rsid w:val="00707D52"/>
    <w:rsid w:val="00711760"/>
    <w:rsid w:val="00711ADA"/>
    <w:rsid w:val="007154BB"/>
    <w:rsid w:val="00715B01"/>
    <w:rsid w:val="007161B9"/>
    <w:rsid w:val="0071636E"/>
    <w:rsid w:val="00717180"/>
    <w:rsid w:val="007207BC"/>
    <w:rsid w:val="00721234"/>
    <w:rsid w:val="007219F9"/>
    <w:rsid w:val="00722798"/>
    <w:rsid w:val="007237C2"/>
    <w:rsid w:val="00723D62"/>
    <w:rsid w:val="00724390"/>
    <w:rsid w:val="00724EFB"/>
    <w:rsid w:val="00725A82"/>
    <w:rsid w:val="00725BF5"/>
    <w:rsid w:val="0072667A"/>
    <w:rsid w:val="00726E0A"/>
    <w:rsid w:val="00727831"/>
    <w:rsid w:val="0073096B"/>
    <w:rsid w:val="00730A23"/>
    <w:rsid w:val="00731241"/>
    <w:rsid w:val="00731E1C"/>
    <w:rsid w:val="007325F0"/>
    <w:rsid w:val="0073311D"/>
    <w:rsid w:val="00733866"/>
    <w:rsid w:val="00734660"/>
    <w:rsid w:val="00735A7A"/>
    <w:rsid w:val="00735D7D"/>
    <w:rsid w:val="007362BC"/>
    <w:rsid w:val="00736C40"/>
    <w:rsid w:val="00736F3D"/>
    <w:rsid w:val="007373EC"/>
    <w:rsid w:val="00740603"/>
    <w:rsid w:val="00740966"/>
    <w:rsid w:val="007416E6"/>
    <w:rsid w:val="00741F71"/>
    <w:rsid w:val="00742888"/>
    <w:rsid w:val="00743521"/>
    <w:rsid w:val="00743B7C"/>
    <w:rsid w:val="00744999"/>
    <w:rsid w:val="007464C2"/>
    <w:rsid w:val="00746BAC"/>
    <w:rsid w:val="00746F3C"/>
    <w:rsid w:val="00746F96"/>
    <w:rsid w:val="007472B0"/>
    <w:rsid w:val="007503A7"/>
    <w:rsid w:val="007506AF"/>
    <w:rsid w:val="007506F4"/>
    <w:rsid w:val="00750D27"/>
    <w:rsid w:val="00752DA6"/>
    <w:rsid w:val="00752E83"/>
    <w:rsid w:val="00753EA1"/>
    <w:rsid w:val="00755205"/>
    <w:rsid w:val="0075536F"/>
    <w:rsid w:val="007566F2"/>
    <w:rsid w:val="0076071C"/>
    <w:rsid w:val="00760C26"/>
    <w:rsid w:val="007638FF"/>
    <w:rsid w:val="00763A42"/>
    <w:rsid w:val="00763CF8"/>
    <w:rsid w:val="007643E9"/>
    <w:rsid w:val="00764DEB"/>
    <w:rsid w:val="00765034"/>
    <w:rsid w:val="00765629"/>
    <w:rsid w:val="007663BB"/>
    <w:rsid w:val="00766B85"/>
    <w:rsid w:val="00770A84"/>
    <w:rsid w:val="00771CD0"/>
    <w:rsid w:val="00771F0A"/>
    <w:rsid w:val="00774B2D"/>
    <w:rsid w:val="00774E7F"/>
    <w:rsid w:val="00776750"/>
    <w:rsid w:val="00782E81"/>
    <w:rsid w:val="00782EB2"/>
    <w:rsid w:val="00783120"/>
    <w:rsid w:val="0078317E"/>
    <w:rsid w:val="007831D1"/>
    <w:rsid w:val="00783563"/>
    <w:rsid w:val="00783819"/>
    <w:rsid w:val="0078580F"/>
    <w:rsid w:val="00785D5F"/>
    <w:rsid w:val="0078624C"/>
    <w:rsid w:val="007864E1"/>
    <w:rsid w:val="00787179"/>
    <w:rsid w:val="007906B4"/>
    <w:rsid w:val="00792835"/>
    <w:rsid w:val="00793A86"/>
    <w:rsid w:val="00793BF2"/>
    <w:rsid w:val="00794FA6"/>
    <w:rsid w:val="007964BC"/>
    <w:rsid w:val="00797726"/>
    <w:rsid w:val="00797B86"/>
    <w:rsid w:val="007A05C1"/>
    <w:rsid w:val="007A1EEB"/>
    <w:rsid w:val="007A63A8"/>
    <w:rsid w:val="007A66B8"/>
    <w:rsid w:val="007A744A"/>
    <w:rsid w:val="007A7631"/>
    <w:rsid w:val="007A7CB9"/>
    <w:rsid w:val="007B4605"/>
    <w:rsid w:val="007B5CBD"/>
    <w:rsid w:val="007B66CA"/>
    <w:rsid w:val="007B7BB6"/>
    <w:rsid w:val="007B7CB6"/>
    <w:rsid w:val="007B7E8B"/>
    <w:rsid w:val="007C053E"/>
    <w:rsid w:val="007C0E2B"/>
    <w:rsid w:val="007C16A6"/>
    <w:rsid w:val="007C1C53"/>
    <w:rsid w:val="007C1C75"/>
    <w:rsid w:val="007C2737"/>
    <w:rsid w:val="007C2BD4"/>
    <w:rsid w:val="007C30BB"/>
    <w:rsid w:val="007C354A"/>
    <w:rsid w:val="007C5A42"/>
    <w:rsid w:val="007D00CC"/>
    <w:rsid w:val="007D0CBF"/>
    <w:rsid w:val="007D2A9E"/>
    <w:rsid w:val="007D341A"/>
    <w:rsid w:val="007D3510"/>
    <w:rsid w:val="007D500A"/>
    <w:rsid w:val="007D504D"/>
    <w:rsid w:val="007D6347"/>
    <w:rsid w:val="007D694A"/>
    <w:rsid w:val="007D729E"/>
    <w:rsid w:val="007D772C"/>
    <w:rsid w:val="007D7DCF"/>
    <w:rsid w:val="007E09DE"/>
    <w:rsid w:val="007E0B55"/>
    <w:rsid w:val="007E183D"/>
    <w:rsid w:val="007E191A"/>
    <w:rsid w:val="007E1D1D"/>
    <w:rsid w:val="007E2E46"/>
    <w:rsid w:val="007E38B9"/>
    <w:rsid w:val="007E3D60"/>
    <w:rsid w:val="007E6D0E"/>
    <w:rsid w:val="007F09DC"/>
    <w:rsid w:val="007F10DC"/>
    <w:rsid w:val="007F17F8"/>
    <w:rsid w:val="007F1E63"/>
    <w:rsid w:val="007F2698"/>
    <w:rsid w:val="007F35E5"/>
    <w:rsid w:val="007F36B5"/>
    <w:rsid w:val="007F36C4"/>
    <w:rsid w:val="007F3E12"/>
    <w:rsid w:val="007F6B86"/>
    <w:rsid w:val="007F6FB1"/>
    <w:rsid w:val="007F735E"/>
    <w:rsid w:val="007F7DBB"/>
    <w:rsid w:val="00800FC3"/>
    <w:rsid w:val="00801533"/>
    <w:rsid w:val="0080263E"/>
    <w:rsid w:val="00802895"/>
    <w:rsid w:val="00802A00"/>
    <w:rsid w:val="00803CDB"/>
    <w:rsid w:val="00804CCC"/>
    <w:rsid w:val="008050A9"/>
    <w:rsid w:val="00805EDF"/>
    <w:rsid w:val="00806321"/>
    <w:rsid w:val="008063C9"/>
    <w:rsid w:val="00807080"/>
    <w:rsid w:val="00810568"/>
    <w:rsid w:val="008107CF"/>
    <w:rsid w:val="008113A4"/>
    <w:rsid w:val="0081261A"/>
    <w:rsid w:val="00813BD1"/>
    <w:rsid w:val="00813EB3"/>
    <w:rsid w:val="008163E0"/>
    <w:rsid w:val="00820236"/>
    <w:rsid w:val="00821D68"/>
    <w:rsid w:val="0082324A"/>
    <w:rsid w:val="008232CD"/>
    <w:rsid w:val="00823A88"/>
    <w:rsid w:val="00825ACB"/>
    <w:rsid w:val="0082632A"/>
    <w:rsid w:val="008278A9"/>
    <w:rsid w:val="00830227"/>
    <w:rsid w:val="0083103B"/>
    <w:rsid w:val="00831A00"/>
    <w:rsid w:val="00832278"/>
    <w:rsid w:val="0083237A"/>
    <w:rsid w:val="008326D2"/>
    <w:rsid w:val="008339E1"/>
    <w:rsid w:val="00833A3C"/>
    <w:rsid w:val="00834AB6"/>
    <w:rsid w:val="008355BF"/>
    <w:rsid w:val="00835E28"/>
    <w:rsid w:val="00836216"/>
    <w:rsid w:val="00837DDE"/>
    <w:rsid w:val="008432E8"/>
    <w:rsid w:val="00845B2E"/>
    <w:rsid w:val="00845FEE"/>
    <w:rsid w:val="008528B8"/>
    <w:rsid w:val="008528FC"/>
    <w:rsid w:val="00852977"/>
    <w:rsid w:val="00853BE5"/>
    <w:rsid w:val="00853C79"/>
    <w:rsid w:val="00853F69"/>
    <w:rsid w:val="008541AC"/>
    <w:rsid w:val="00855845"/>
    <w:rsid w:val="00855C1E"/>
    <w:rsid w:val="00855DE1"/>
    <w:rsid w:val="008567B2"/>
    <w:rsid w:val="00857679"/>
    <w:rsid w:val="008577CE"/>
    <w:rsid w:val="008607BC"/>
    <w:rsid w:val="008607C9"/>
    <w:rsid w:val="00860CD3"/>
    <w:rsid w:val="00861417"/>
    <w:rsid w:val="00861CCE"/>
    <w:rsid w:val="00861DE8"/>
    <w:rsid w:val="00861F3B"/>
    <w:rsid w:val="00862812"/>
    <w:rsid w:val="00863126"/>
    <w:rsid w:val="00864613"/>
    <w:rsid w:val="00864F8F"/>
    <w:rsid w:val="0086584F"/>
    <w:rsid w:val="0086620E"/>
    <w:rsid w:val="00866360"/>
    <w:rsid w:val="00866879"/>
    <w:rsid w:val="00867568"/>
    <w:rsid w:val="00867572"/>
    <w:rsid w:val="00867EAA"/>
    <w:rsid w:val="00867EDD"/>
    <w:rsid w:val="008700CB"/>
    <w:rsid w:val="008704CB"/>
    <w:rsid w:val="00872B91"/>
    <w:rsid w:val="00873A94"/>
    <w:rsid w:val="00873E9F"/>
    <w:rsid w:val="00874329"/>
    <w:rsid w:val="008748F2"/>
    <w:rsid w:val="008750D4"/>
    <w:rsid w:val="008800C5"/>
    <w:rsid w:val="00880C20"/>
    <w:rsid w:val="00880D6F"/>
    <w:rsid w:val="00883C24"/>
    <w:rsid w:val="00884B27"/>
    <w:rsid w:val="00886A4D"/>
    <w:rsid w:val="00886CB1"/>
    <w:rsid w:val="00887A93"/>
    <w:rsid w:val="00887B39"/>
    <w:rsid w:val="00890080"/>
    <w:rsid w:val="008905D6"/>
    <w:rsid w:val="0089079D"/>
    <w:rsid w:val="008918D6"/>
    <w:rsid w:val="0089195B"/>
    <w:rsid w:val="00891C78"/>
    <w:rsid w:val="00892088"/>
    <w:rsid w:val="008923AD"/>
    <w:rsid w:val="0089273D"/>
    <w:rsid w:val="0089284C"/>
    <w:rsid w:val="00892D39"/>
    <w:rsid w:val="008932E0"/>
    <w:rsid w:val="00893F55"/>
    <w:rsid w:val="0089439C"/>
    <w:rsid w:val="00895FAE"/>
    <w:rsid w:val="008A0579"/>
    <w:rsid w:val="008A0831"/>
    <w:rsid w:val="008A3AA9"/>
    <w:rsid w:val="008A4B65"/>
    <w:rsid w:val="008A5354"/>
    <w:rsid w:val="008A5B10"/>
    <w:rsid w:val="008A6D1B"/>
    <w:rsid w:val="008B02AD"/>
    <w:rsid w:val="008B09AB"/>
    <w:rsid w:val="008B0FDB"/>
    <w:rsid w:val="008B14D9"/>
    <w:rsid w:val="008B3557"/>
    <w:rsid w:val="008B41B7"/>
    <w:rsid w:val="008B4DDE"/>
    <w:rsid w:val="008B4E80"/>
    <w:rsid w:val="008B6293"/>
    <w:rsid w:val="008B7351"/>
    <w:rsid w:val="008B7664"/>
    <w:rsid w:val="008B7973"/>
    <w:rsid w:val="008B7FBF"/>
    <w:rsid w:val="008C13C3"/>
    <w:rsid w:val="008C2D37"/>
    <w:rsid w:val="008C41A5"/>
    <w:rsid w:val="008C65A8"/>
    <w:rsid w:val="008C6A47"/>
    <w:rsid w:val="008C6D35"/>
    <w:rsid w:val="008C6F01"/>
    <w:rsid w:val="008D23FF"/>
    <w:rsid w:val="008D2F5D"/>
    <w:rsid w:val="008D3245"/>
    <w:rsid w:val="008D4477"/>
    <w:rsid w:val="008D44FE"/>
    <w:rsid w:val="008D4F61"/>
    <w:rsid w:val="008D5B77"/>
    <w:rsid w:val="008D6E4A"/>
    <w:rsid w:val="008D6FCB"/>
    <w:rsid w:val="008D7609"/>
    <w:rsid w:val="008E2FF4"/>
    <w:rsid w:val="008E38F0"/>
    <w:rsid w:val="008E3E80"/>
    <w:rsid w:val="008E4341"/>
    <w:rsid w:val="008E4D0D"/>
    <w:rsid w:val="008E6E58"/>
    <w:rsid w:val="008F041D"/>
    <w:rsid w:val="008F09F8"/>
    <w:rsid w:val="008F1CB8"/>
    <w:rsid w:val="008F260E"/>
    <w:rsid w:val="008F2F75"/>
    <w:rsid w:val="008F3553"/>
    <w:rsid w:val="008F4980"/>
    <w:rsid w:val="008F5787"/>
    <w:rsid w:val="008F63B4"/>
    <w:rsid w:val="008F6907"/>
    <w:rsid w:val="008F6E26"/>
    <w:rsid w:val="008F6FA0"/>
    <w:rsid w:val="00900529"/>
    <w:rsid w:val="00900B7F"/>
    <w:rsid w:val="00902936"/>
    <w:rsid w:val="00903301"/>
    <w:rsid w:val="0090365B"/>
    <w:rsid w:val="00903AD7"/>
    <w:rsid w:val="00904079"/>
    <w:rsid w:val="00904B4D"/>
    <w:rsid w:val="00904CA0"/>
    <w:rsid w:val="0090509A"/>
    <w:rsid w:val="00905407"/>
    <w:rsid w:val="00905EEA"/>
    <w:rsid w:val="009065CC"/>
    <w:rsid w:val="009107C4"/>
    <w:rsid w:val="0091096A"/>
    <w:rsid w:val="00913256"/>
    <w:rsid w:val="009136DD"/>
    <w:rsid w:val="00914469"/>
    <w:rsid w:val="00915B77"/>
    <w:rsid w:val="009161A8"/>
    <w:rsid w:val="0091749E"/>
    <w:rsid w:val="00920136"/>
    <w:rsid w:val="00921760"/>
    <w:rsid w:val="00922805"/>
    <w:rsid w:val="00923FC8"/>
    <w:rsid w:val="00924119"/>
    <w:rsid w:val="0092416F"/>
    <w:rsid w:val="00925179"/>
    <w:rsid w:val="0092608F"/>
    <w:rsid w:val="00926F91"/>
    <w:rsid w:val="009309C0"/>
    <w:rsid w:val="009315BE"/>
    <w:rsid w:val="00932561"/>
    <w:rsid w:val="009332D9"/>
    <w:rsid w:val="0093512D"/>
    <w:rsid w:val="009359FD"/>
    <w:rsid w:val="00935BE6"/>
    <w:rsid w:val="0093641F"/>
    <w:rsid w:val="009369C1"/>
    <w:rsid w:val="00936ADA"/>
    <w:rsid w:val="00936BFB"/>
    <w:rsid w:val="00937D7C"/>
    <w:rsid w:val="009401B1"/>
    <w:rsid w:val="00942AFA"/>
    <w:rsid w:val="00943716"/>
    <w:rsid w:val="00944115"/>
    <w:rsid w:val="00944F55"/>
    <w:rsid w:val="00945212"/>
    <w:rsid w:val="0094573D"/>
    <w:rsid w:val="00945DD0"/>
    <w:rsid w:val="009467D8"/>
    <w:rsid w:val="009477CD"/>
    <w:rsid w:val="00947A42"/>
    <w:rsid w:val="00950041"/>
    <w:rsid w:val="009508CC"/>
    <w:rsid w:val="00950D74"/>
    <w:rsid w:val="009516C3"/>
    <w:rsid w:val="00951957"/>
    <w:rsid w:val="009520F9"/>
    <w:rsid w:val="0095226C"/>
    <w:rsid w:val="00952671"/>
    <w:rsid w:val="00952F13"/>
    <w:rsid w:val="00952FAE"/>
    <w:rsid w:val="009536F1"/>
    <w:rsid w:val="00956734"/>
    <w:rsid w:val="00956D8F"/>
    <w:rsid w:val="00957943"/>
    <w:rsid w:val="009606CE"/>
    <w:rsid w:val="00961002"/>
    <w:rsid w:val="009618F6"/>
    <w:rsid w:val="009619FE"/>
    <w:rsid w:val="009627FC"/>
    <w:rsid w:val="00963BD2"/>
    <w:rsid w:val="00964070"/>
    <w:rsid w:val="00965610"/>
    <w:rsid w:val="00965B2E"/>
    <w:rsid w:val="00965BC1"/>
    <w:rsid w:val="00966113"/>
    <w:rsid w:val="00966928"/>
    <w:rsid w:val="00970447"/>
    <w:rsid w:val="009704A6"/>
    <w:rsid w:val="00971415"/>
    <w:rsid w:val="009715E2"/>
    <w:rsid w:val="009716D3"/>
    <w:rsid w:val="00971DAF"/>
    <w:rsid w:val="00972681"/>
    <w:rsid w:val="00974FFA"/>
    <w:rsid w:val="00976765"/>
    <w:rsid w:val="00977F3D"/>
    <w:rsid w:val="00980A9E"/>
    <w:rsid w:val="0098194B"/>
    <w:rsid w:val="00982086"/>
    <w:rsid w:val="00982667"/>
    <w:rsid w:val="00982ADB"/>
    <w:rsid w:val="00982C3A"/>
    <w:rsid w:val="00982D8A"/>
    <w:rsid w:val="00984A50"/>
    <w:rsid w:val="00984F78"/>
    <w:rsid w:val="00985586"/>
    <w:rsid w:val="00985936"/>
    <w:rsid w:val="009864F0"/>
    <w:rsid w:val="00987728"/>
    <w:rsid w:val="00987747"/>
    <w:rsid w:val="0099009E"/>
    <w:rsid w:val="00990473"/>
    <w:rsid w:val="0099073B"/>
    <w:rsid w:val="00991539"/>
    <w:rsid w:val="00991613"/>
    <w:rsid w:val="009917A9"/>
    <w:rsid w:val="00991B50"/>
    <w:rsid w:val="0099467A"/>
    <w:rsid w:val="00995232"/>
    <w:rsid w:val="0099645C"/>
    <w:rsid w:val="009966FA"/>
    <w:rsid w:val="009A03F7"/>
    <w:rsid w:val="009A0760"/>
    <w:rsid w:val="009A1CF3"/>
    <w:rsid w:val="009A243E"/>
    <w:rsid w:val="009A3569"/>
    <w:rsid w:val="009A4E13"/>
    <w:rsid w:val="009A578A"/>
    <w:rsid w:val="009A5D35"/>
    <w:rsid w:val="009A61A7"/>
    <w:rsid w:val="009A72D5"/>
    <w:rsid w:val="009A7722"/>
    <w:rsid w:val="009A79B6"/>
    <w:rsid w:val="009B2C28"/>
    <w:rsid w:val="009B3098"/>
    <w:rsid w:val="009B3A9A"/>
    <w:rsid w:val="009B3DC1"/>
    <w:rsid w:val="009B415D"/>
    <w:rsid w:val="009B41E0"/>
    <w:rsid w:val="009B484A"/>
    <w:rsid w:val="009B4A64"/>
    <w:rsid w:val="009B5AF2"/>
    <w:rsid w:val="009B5F6B"/>
    <w:rsid w:val="009B6215"/>
    <w:rsid w:val="009C05A6"/>
    <w:rsid w:val="009C06A6"/>
    <w:rsid w:val="009C07E5"/>
    <w:rsid w:val="009C08A6"/>
    <w:rsid w:val="009C1786"/>
    <w:rsid w:val="009C1F0F"/>
    <w:rsid w:val="009C2792"/>
    <w:rsid w:val="009C29F2"/>
    <w:rsid w:val="009C2C23"/>
    <w:rsid w:val="009C3910"/>
    <w:rsid w:val="009C3EE2"/>
    <w:rsid w:val="009C6059"/>
    <w:rsid w:val="009C7816"/>
    <w:rsid w:val="009C7E4E"/>
    <w:rsid w:val="009D1EE4"/>
    <w:rsid w:val="009D27B2"/>
    <w:rsid w:val="009D3167"/>
    <w:rsid w:val="009D3237"/>
    <w:rsid w:val="009D323A"/>
    <w:rsid w:val="009D356E"/>
    <w:rsid w:val="009D43DF"/>
    <w:rsid w:val="009D664B"/>
    <w:rsid w:val="009D69A1"/>
    <w:rsid w:val="009D6A54"/>
    <w:rsid w:val="009D710A"/>
    <w:rsid w:val="009D7CF1"/>
    <w:rsid w:val="009E01B7"/>
    <w:rsid w:val="009E0603"/>
    <w:rsid w:val="009E17BA"/>
    <w:rsid w:val="009E2F39"/>
    <w:rsid w:val="009E34A9"/>
    <w:rsid w:val="009E3598"/>
    <w:rsid w:val="009E6009"/>
    <w:rsid w:val="009E66AE"/>
    <w:rsid w:val="009E7CCF"/>
    <w:rsid w:val="009E7E83"/>
    <w:rsid w:val="009F15CB"/>
    <w:rsid w:val="009F1DC6"/>
    <w:rsid w:val="009F3448"/>
    <w:rsid w:val="009F39E6"/>
    <w:rsid w:val="009F41F2"/>
    <w:rsid w:val="009F503D"/>
    <w:rsid w:val="009F5495"/>
    <w:rsid w:val="009F5FAC"/>
    <w:rsid w:val="009F60A0"/>
    <w:rsid w:val="009F74AA"/>
    <w:rsid w:val="00A0010C"/>
    <w:rsid w:val="00A0111B"/>
    <w:rsid w:val="00A01699"/>
    <w:rsid w:val="00A0182B"/>
    <w:rsid w:val="00A01C9C"/>
    <w:rsid w:val="00A027E2"/>
    <w:rsid w:val="00A02DAE"/>
    <w:rsid w:val="00A02E3B"/>
    <w:rsid w:val="00A0344F"/>
    <w:rsid w:val="00A03E1E"/>
    <w:rsid w:val="00A040A6"/>
    <w:rsid w:val="00A04F5C"/>
    <w:rsid w:val="00A04F86"/>
    <w:rsid w:val="00A05E8C"/>
    <w:rsid w:val="00A06CBD"/>
    <w:rsid w:val="00A06E65"/>
    <w:rsid w:val="00A07ACF"/>
    <w:rsid w:val="00A100F0"/>
    <w:rsid w:val="00A101CC"/>
    <w:rsid w:val="00A1090F"/>
    <w:rsid w:val="00A10AD6"/>
    <w:rsid w:val="00A11B53"/>
    <w:rsid w:val="00A11D51"/>
    <w:rsid w:val="00A121BA"/>
    <w:rsid w:val="00A1298F"/>
    <w:rsid w:val="00A12B8A"/>
    <w:rsid w:val="00A13091"/>
    <w:rsid w:val="00A13394"/>
    <w:rsid w:val="00A1432B"/>
    <w:rsid w:val="00A145B7"/>
    <w:rsid w:val="00A148A4"/>
    <w:rsid w:val="00A1499E"/>
    <w:rsid w:val="00A14A08"/>
    <w:rsid w:val="00A14C77"/>
    <w:rsid w:val="00A16455"/>
    <w:rsid w:val="00A164BC"/>
    <w:rsid w:val="00A166CA"/>
    <w:rsid w:val="00A17AF6"/>
    <w:rsid w:val="00A17D09"/>
    <w:rsid w:val="00A22531"/>
    <w:rsid w:val="00A227B7"/>
    <w:rsid w:val="00A22C7B"/>
    <w:rsid w:val="00A23257"/>
    <w:rsid w:val="00A23F8E"/>
    <w:rsid w:val="00A2509E"/>
    <w:rsid w:val="00A263D0"/>
    <w:rsid w:val="00A268A6"/>
    <w:rsid w:val="00A27354"/>
    <w:rsid w:val="00A27886"/>
    <w:rsid w:val="00A27E22"/>
    <w:rsid w:val="00A30062"/>
    <w:rsid w:val="00A3248B"/>
    <w:rsid w:val="00A326A2"/>
    <w:rsid w:val="00A3387B"/>
    <w:rsid w:val="00A3678C"/>
    <w:rsid w:val="00A36A7D"/>
    <w:rsid w:val="00A36F21"/>
    <w:rsid w:val="00A40148"/>
    <w:rsid w:val="00A40266"/>
    <w:rsid w:val="00A416C9"/>
    <w:rsid w:val="00A418F8"/>
    <w:rsid w:val="00A4211C"/>
    <w:rsid w:val="00A42A2E"/>
    <w:rsid w:val="00A43547"/>
    <w:rsid w:val="00A43560"/>
    <w:rsid w:val="00A43FF6"/>
    <w:rsid w:val="00A44087"/>
    <w:rsid w:val="00A44207"/>
    <w:rsid w:val="00A459DB"/>
    <w:rsid w:val="00A45CEF"/>
    <w:rsid w:val="00A506CD"/>
    <w:rsid w:val="00A51BEF"/>
    <w:rsid w:val="00A5203B"/>
    <w:rsid w:val="00A53101"/>
    <w:rsid w:val="00A544B6"/>
    <w:rsid w:val="00A54C36"/>
    <w:rsid w:val="00A54E0F"/>
    <w:rsid w:val="00A564FE"/>
    <w:rsid w:val="00A569DB"/>
    <w:rsid w:val="00A56C44"/>
    <w:rsid w:val="00A575C5"/>
    <w:rsid w:val="00A57664"/>
    <w:rsid w:val="00A576D6"/>
    <w:rsid w:val="00A57A3F"/>
    <w:rsid w:val="00A60C01"/>
    <w:rsid w:val="00A6143D"/>
    <w:rsid w:val="00A6223B"/>
    <w:rsid w:val="00A624F5"/>
    <w:rsid w:val="00A62951"/>
    <w:rsid w:val="00A63979"/>
    <w:rsid w:val="00A63CC9"/>
    <w:rsid w:val="00A64042"/>
    <w:rsid w:val="00A64359"/>
    <w:rsid w:val="00A6471B"/>
    <w:rsid w:val="00A6490E"/>
    <w:rsid w:val="00A65668"/>
    <w:rsid w:val="00A65950"/>
    <w:rsid w:val="00A65B5C"/>
    <w:rsid w:val="00A65C12"/>
    <w:rsid w:val="00A65D1E"/>
    <w:rsid w:val="00A65DE5"/>
    <w:rsid w:val="00A65E24"/>
    <w:rsid w:val="00A66A55"/>
    <w:rsid w:val="00A66D3B"/>
    <w:rsid w:val="00A67E47"/>
    <w:rsid w:val="00A70F59"/>
    <w:rsid w:val="00A716EF"/>
    <w:rsid w:val="00A71E6D"/>
    <w:rsid w:val="00A72367"/>
    <w:rsid w:val="00A72D66"/>
    <w:rsid w:val="00A736ED"/>
    <w:rsid w:val="00A74379"/>
    <w:rsid w:val="00A75B32"/>
    <w:rsid w:val="00A75B90"/>
    <w:rsid w:val="00A815AF"/>
    <w:rsid w:val="00A81F0D"/>
    <w:rsid w:val="00A8463F"/>
    <w:rsid w:val="00A854EF"/>
    <w:rsid w:val="00A86493"/>
    <w:rsid w:val="00A86F46"/>
    <w:rsid w:val="00A87774"/>
    <w:rsid w:val="00A901BB"/>
    <w:rsid w:val="00A90F9F"/>
    <w:rsid w:val="00A91BC4"/>
    <w:rsid w:val="00A92565"/>
    <w:rsid w:val="00A92F44"/>
    <w:rsid w:val="00A94C6F"/>
    <w:rsid w:val="00A94F0B"/>
    <w:rsid w:val="00A964D1"/>
    <w:rsid w:val="00A96A0C"/>
    <w:rsid w:val="00A96EB1"/>
    <w:rsid w:val="00A97091"/>
    <w:rsid w:val="00A97B32"/>
    <w:rsid w:val="00A97DB1"/>
    <w:rsid w:val="00AA0431"/>
    <w:rsid w:val="00AA20C1"/>
    <w:rsid w:val="00AA2C95"/>
    <w:rsid w:val="00AA4E6E"/>
    <w:rsid w:val="00AA5474"/>
    <w:rsid w:val="00AA570D"/>
    <w:rsid w:val="00AA6182"/>
    <w:rsid w:val="00AA6FE0"/>
    <w:rsid w:val="00AA71B3"/>
    <w:rsid w:val="00AA7FD8"/>
    <w:rsid w:val="00AB0A37"/>
    <w:rsid w:val="00AB0E9C"/>
    <w:rsid w:val="00AB1A84"/>
    <w:rsid w:val="00AB22CB"/>
    <w:rsid w:val="00AB320A"/>
    <w:rsid w:val="00AB34C8"/>
    <w:rsid w:val="00AB3F87"/>
    <w:rsid w:val="00AB5D0D"/>
    <w:rsid w:val="00AB5DDF"/>
    <w:rsid w:val="00AB61C3"/>
    <w:rsid w:val="00AB6957"/>
    <w:rsid w:val="00AB7974"/>
    <w:rsid w:val="00AB7E82"/>
    <w:rsid w:val="00AC021A"/>
    <w:rsid w:val="00AC0E64"/>
    <w:rsid w:val="00AC1564"/>
    <w:rsid w:val="00AC29F8"/>
    <w:rsid w:val="00AC3990"/>
    <w:rsid w:val="00AC4096"/>
    <w:rsid w:val="00AC55EA"/>
    <w:rsid w:val="00AC606A"/>
    <w:rsid w:val="00AD0F24"/>
    <w:rsid w:val="00AD1516"/>
    <w:rsid w:val="00AD1B49"/>
    <w:rsid w:val="00AD1ED1"/>
    <w:rsid w:val="00AD27EB"/>
    <w:rsid w:val="00AD2A00"/>
    <w:rsid w:val="00AD399B"/>
    <w:rsid w:val="00AD3B7B"/>
    <w:rsid w:val="00AD6885"/>
    <w:rsid w:val="00AD6AAB"/>
    <w:rsid w:val="00AD7A1B"/>
    <w:rsid w:val="00AD7AFB"/>
    <w:rsid w:val="00AE0066"/>
    <w:rsid w:val="00AE057A"/>
    <w:rsid w:val="00AE0E1F"/>
    <w:rsid w:val="00AE1FDF"/>
    <w:rsid w:val="00AE3170"/>
    <w:rsid w:val="00AE3385"/>
    <w:rsid w:val="00AE51B9"/>
    <w:rsid w:val="00AE532E"/>
    <w:rsid w:val="00AE5988"/>
    <w:rsid w:val="00AE60EC"/>
    <w:rsid w:val="00AF26FF"/>
    <w:rsid w:val="00AF2947"/>
    <w:rsid w:val="00AF30B4"/>
    <w:rsid w:val="00AF3B02"/>
    <w:rsid w:val="00AF4769"/>
    <w:rsid w:val="00AF48B2"/>
    <w:rsid w:val="00AF498A"/>
    <w:rsid w:val="00AF60A3"/>
    <w:rsid w:val="00AF67E0"/>
    <w:rsid w:val="00AF7312"/>
    <w:rsid w:val="00AF74B7"/>
    <w:rsid w:val="00AF76E4"/>
    <w:rsid w:val="00B007FA"/>
    <w:rsid w:val="00B00995"/>
    <w:rsid w:val="00B00A06"/>
    <w:rsid w:val="00B00A77"/>
    <w:rsid w:val="00B046D9"/>
    <w:rsid w:val="00B06427"/>
    <w:rsid w:val="00B06C2E"/>
    <w:rsid w:val="00B1037C"/>
    <w:rsid w:val="00B10E7A"/>
    <w:rsid w:val="00B11249"/>
    <w:rsid w:val="00B12682"/>
    <w:rsid w:val="00B15404"/>
    <w:rsid w:val="00B1614E"/>
    <w:rsid w:val="00B16F7A"/>
    <w:rsid w:val="00B1749E"/>
    <w:rsid w:val="00B20D08"/>
    <w:rsid w:val="00B21E3B"/>
    <w:rsid w:val="00B21EE5"/>
    <w:rsid w:val="00B221E4"/>
    <w:rsid w:val="00B22921"/>
    <w:rsid w:val="00B23721"/>
    <w:rsid w:val="00B24289"/>
    <w:rsid w:val="00B24A97"/>
    <w:rsid w:val="00B25F6D"/>
    <w:rsid w:val="00B26454"/>
    <w:rsid w:val="00B272A0"/>
    <w:rsid w:val="00B27B22"/>
    <w:rsid w:val="00B3056D"/>
    <w:rsid w:val="00B3141C"/>
    <w:rsid w:val="00B33258"/>
    <w:rsid w:val="00B33AAF"/>
    <w:rsid w:val="00B33E50"/>
    <w:rsid w:val="00B34521"/>
    <w:rsid w:val="00B353C6"/>
    <w:rsid w:val="00B368BA"/>
    <w:rsid w:val="00B4120C"/>
    <w:rsid w:val="00B41432"/>
    <w:rsid w:val="00B41EB7"/>
    <w:rsid w:val="00B41EDD"/>
    <w:rsid w:val="00B42A8E"/>
    <w:rsid w:val="00B441B4"/>
    <w:rsid w:val="00B4481B"/>
    <w:rsid w:val="00B44E6D"/>
    <w:rsid w:val="00B4697E"/>
    <w:rsid w:val="00B46F63"/>
    <w:rsid w:val="00B5116C"/>
    <w:rsid w:val="00B5265F"/>
    <w:rsid w:val="00B52C3C"/>
    <w:rsid w:val="00B533A8"/>
    <w:rsid w:val="00B538CF"/>
    <w:rsid w:val="00B54AAD"/>
    <w:rsid w:val="00B54B90"/>
    <w:rsid w:val="00B55542"/>
    <w:rsid w:val="00B555CF"/>
    <w:rsid w:val="00B555EC"/>
    <w:rsid w:val="00B56E00"/>
    <w:rsid w:val="00B56F09"/>
    <w:rsid w:val="00B572EC"/>
    <w:rsid w:val="00B608CD"/>
    <w:rsid w:val="00B61C3F"/>
    <w:rsid w:val="00B62E30"/>
    <w:rsid w:val="00B6402B"/>
    <w:rsid w:val="00B641B8"/>
    <w:rsid w:val="00B6421D"/>
    <w:rsid w:val="00B6478E"/>
    <w:rsid w:val="00B647E4"/>
    <w:rsid w:val="00B66C2A"/>
    <w:rsid w:val="00B67977"/>
    <w:rsid w:val="00B679AB"/>
    <w:rsid w:val="00B70726"/>
    <w:rsid w:val="00B70FFE"/>
    <w:rsid w:val="00B711E7"/>
    <w:rsid w:val="00B71CE4"/>
    <w:rsid w:val="00B7203E"/>
    <w:rsid w:val="00B72573"/>
    <w:rsid w:val="00B72C48"/>
    <w:rsid w:val="00B72DCF"/>
    <w:rsid w:val="00B72F52"/>
    <w:rsid w:val="00B72FDA"/>
    <w:rsid w:val="00B7334B"/>
    <w:rsid w:val="00B73B37"/>
    <w:rsid w:val="00B73EA9"/>
    <w:rsid w:val="00B73FC3"/>
    <w:rsid w:val="00B744C2"/>
    <w:rsid w:val="00B7546F"/>
    <w:rsid w:val="00B759DE"/>
    <w:rsid w:val="00B75D61"/>
    <w:rsid w:val="00B76CA8"/>
    <w:rsid w:val="00B777F1"/>
    <w:rsid w:val="00B8050E"/>
    <w:rsid w:val="00B837DE"/>
    <w:rsid w:val="00B83842"/>
    <w:rsid w:val="00B8440B"/>
    <w:rsid w:val="00B84506"/>
    <w:rsid w:val="00B8469A"/>
    <w:rsid w:val="00B84CEE"/>
    <w:rsid w:val="00B84E8B"/>
    <w:rsid w:val="00B851D8"/>
    <w:rsid w:val="00B85482"/>
    <w:rsid w:val="00B8623E"/>
    <w:rsid w:val="00B8690D"/>
    <w:rsid w:val="00B86A8A"/>
    <w:rsid w:val="00B86D03"/>
    <w:rsid w:val="00B87085"/>
    <w:rsid w:val="00B87949"/>
    <w:rsid w:val="00B87F81"/>
    <w:rsid w:val="00B907F5"/>
    <w:rsid w:val="00B912F6"/>
    <w:rsid w:val="00B919AB"/>
    <w:rsid w:val="00B91C06"/>
    <w:rsid w:val="00B925E8"/>
    <w:rsid w:val="00B928AD"/>
    <w:rsid w:val="00B932DA"/>
    <w:rsid w:val="00B93BD9"/>
    <w:rsid w:val="00B944A8"/>
    <w:rsid w:val="00B94A31"/>
    <w:rsid w:val="00B9580C"/>
    <w:rsid w:val="00B95FC7"/>
    <w:rsid w:val="00B960DF"/>
    <w:rsid w:val="00B961DA"/>
    <w:rsid w:val="00B970EB"/>
    <w:rsid w:val="00B97E23"/>
    <w:rsid w:val="00BA1318"/>
    <w:rsid w:val="00BA3A3C"/>
    <w:rsid w:val="00BA3E22"/>
    <w:rsid w:val="00BA5AD2"/>
    <w:rsid w:val="00BA6E5C"/>
    <w:rsid w:val="00BA7653"/>
    <w:rsid w:val="00BB0C86"/>
    <w:rsid w:val="00BB13EB"/>
    <w:rsid w:val="00BB15EA"/>
    <w:rsid w:val="00BB1C76"/>
    <w:rsid w:val="00BB23B6"/>
    <w:rsid w:val="00BB343A"/>
    <w:rsid w:val="00BB3AFA"/>
    <w:rsid w:val="00BB40A6"/>
    <w:rsid w:val="00BB46D9"/>
    <w:rsid w:val="00BB5F6D"/>
    <w:rsid w:val="00BB6DC3"/>
    <w:rsid w:val="00BB7756"/>
    <w:rsid w:val="00BB7843"/>
    <w:rsid w:val="00BB7C8C"/>
    <w:rsid w:val="00BC0660"/>
    <w:rsid w:val="00BC0942"/>
    <w:rsid w:val="00BC0C53"/>
    <w:rsid w:val="00BC14EB"/>
    <w:rsid w:val="00BC1AC8"/>
    <w:rsid w:val="00BC2607"/>
    <w:rsid w:val="00BC262A"/>
    <w:rsid w:val="00BC2807"/>
    <w:rsid w:val="00BC3B35"/>
    <w:rsid w:val="00BC3E67"/>
    <w:rsid w:val="00BC41D6"/>
    <w:rsid w:val="00BC5EFF"/>
    <w:rsid w:val="00BC6098"/>
    <w:rsid w:val="00BC6E55"/>
    <w:rsid w:val="00BC6F2A"/>
    <w:rsid w:val="00BC7270"/>
    <w:rsid w:val="00BD04FD"/>
    <w:rsid w:val="00BD2F01"/>
    <w:rsid w:val="00BD36E3"/>
    <w:rsid w:val="00BD37FF"/>
    <w:rsid w:val="00BD45D6"/>
    <w:rsid w:val="00BD4ACC"/>
    <w:rsid w:val="00BD506E"/>
    <w:rsid w:val="00BD5662"/>
    <w:rsid w:val="00BD6957"/>
    <w:rsid w:val="00BD7701"/>
    <w:rsid w:val="00BD7E64"/>
    <w:rsid w:val="00BE097E"/>
    <w:rsid w:val="00BE14AF"/>
    <w:rsid w:val="00BE15BA"/>
    <w:rsid w:val="00BE1D44"/>
    <w:rsid w:val="00BE3094"/>
    <w:rsid w:val="00BE5092"/>
    <w:rsid w:val="00BE5A6C"/>
    <w:rsid w:val="00BE62D2"/>
    <w:rsid w:val="00BF07FE"/>
    <w:rsid w:val="00BF2648"/>
    <w:rsid w:val="00BF2F64"/>
    <w:rsid w:val="00BF3CF2"/>
    <w:rsid w:val="00BF458C"/>
    <w:rsid w:val="00BF5FF1"/>
    <w:rsid w:val="00BF66F6"/>
    <w:rsid w:val="00C00AD3"/>
    <w:rsid w:val="00C00B9C"/>
    <w:rsid w:val="00C025F0"/>
    <w:rsid w:val="00C03902"/>
    <w:rsid w:val="00C04607"/>
    <w:rsid w:val="00C04C04"/>
    <w:rsid w:val="00C04E2C"/>
    <w:rsid w:val="00C05D4B"/>
    <w:rsid w:val="00C063B1"/>
    <w:rsid w:val="00C06566"/>
    <w:rsid w:val="00C07A37"/>
    <w:rsid w:val="00C07DE4"/>
    <w:rsid w:val="00C10797"/>
    <w:rsid w:val="00C10B53"/>
    <w:rsid w:val="00C128EF"/>
    <w:rsid w:val="00C12E7A"/>
    <w:rsid w:val="00C138BE"/>
    <w:rsid w:val="00C13B51"/>
    <w:rsid w:val="00C14A4F"/>
    <w:rsid w:val="00C1560F"/>
    <w:rsid w:val="00C1652E"/>
    <w:rsid w:val="00C16B2B"/>
    <w:rsid w:val="00C16C15"/>
    <w:rsid w:val="00C205BA"/>
    <w:rsid w:val="00C210B8"/>
    <w:rsid w:val="00C21630"/>
    <w:rsid w:val="00C21790"/>
    <w:rsid w:val="00C2398B"/>
    <w:rsid w:val="00C247B2"/>
    <w:rsid w:val="00C263FC"/>
    <w:rsid w:val="00C26CCB"/>
    <w:rsid w:val="00C27EF4"/>
    <w:rsid w:val="00C311C9"/>
    <w:rsid w:val="00C337A8"/>
    <w:rsid w:val="00C33B6F"/>
    <w:rsid w:val="00C34385"/>
    <w:rsid w:val="00C34DA7"/>
    <w:rsid w:val="00C35A18"/>
    <w:rsid w:val="00C369B3"/>
    <w:rsid w:val="00C36B33"/>
    <w:rsid w:val="00C36D43"/>
    <w:rsid w:val="00C37213"/>
    <w:rsid w:val="00C37702"/>
    <w:rsid w:val="00C37A61"/>
    <w:rsid w:val="00C37CD5"/>
    <w:rsid w:val="00C37E1A"/>
    <w:rsid w:val="00C40036"/>
    <w:rsid w:val="00C414BE"/>
    <w:rsid w:val="00C42CB2"/>
    <w:rsid w:val="00C4315D"/>
    <w:rsid w:val="00C435D3"/>
    <w:rsid w:val="00C477D7"/>
    <w:rsid w:val="00C502DA"/>
    <w:rsid w:val="00C50E23"/>
    <w:rsid w:val="00C514DD"/>
    <w:rsid w:val="00C5162E"/>
    <w:rsid w:val="00C51AAB"/>
    <w:rsid w:val="00C51E83"/>
    <w:rsid w:val="00C533A4"/>
    <w:rsid w:val="00C53E4F"/>
    <w:rsid w:val="00C569D4"/>
    <w:rsid w:val="00C56E2C"/>
    <w:rsid w:val="00C56F4E"/>
    <w:rsid w:val="00C57325"/>
    <w:rsid w:val="00C6005F"/>
    <w:rsid w:val="00C6193E"/>
    <w:rsid w:val="00C619EC"/>
    <w:rsid w:val="00C61B10"/>
    <w:rsid w:val="00C61B1A"/>
    <w:rsid w:val="00C62876"/>
    <w:rsid w:val="00C62AF4"/>
    <w:rsid w:val="00C62B07"/>
    <w:rsid w:val="00C62F57"/>
    <w:rsid w:val="00C63879"/>
    <w:rsid w:val="00C64101"/>
    <w:rsid w:val="00C64B91"/>
    <w:rsid w:val="00C650DA"/>
    <w:rsid w:val="00C6626F"/>
    <w:rsid w:val="00C6633C"/>
    <w:rsid w:val="00C66766"/>
    <w:rsid w:val="00C66D7A"/>
    <w:rsid w:val="00C6793A"/>
    <w:rsid w:val="00C702B8"/>
    <w:rsid w:val="00C70418"/>
    <w:rsid w:val="00C709CE"/>
    <w:rsid w:val="00C70FBE"/>
    <w:rsid w:val="00C71286"/>
    <w:rsid w:val="00C714A8"/>
    <w:rsid w:val="00C71551"/>
    <w:rsid w:val="00C71757"/>
    <w:rsid w:val="00C71E5D"/>
    <w:rsid w:val="00C72387"/>
    <w:rsid w:val="00C72A48"/>
    <w:rsid w:val="00C72E8E"/>
    <w:rsid w:val="00C72F0E"/>
    <w:rsid w:val="00C755DC"/>
    <w:rsid w:val="00C7691A"/>
    <w:rsid w:val="00C772FD"/>
    <w:rsid w:val="00C77DCF"/>
    <w:rsid w:val="00C8004B"/>
    <w:rsid w:val="00C8062B"/>
    <w:rsid w:val="00C80AD9"/>
    <w:rsid w:val="00C81729"/>
    <w:rsid w:val="00C819AF"/>
    <w:rsid w:val="00C81AF4"/>
    <w:rsid w:val="00C82172"/>
    <w:rsid w:val="00C829E1"/>
    <w:rsid w:val="00C83BC9"/>
    <w:rsid w:val="00C84869"/>
    <w:rsid w:val="00C84B2C"/>
    <w:rsid w:val="00C8646E"/>
    <w:rsid w:val="00C90653"/>
    <w:rsid w:val="00C908E7"/>
    <w:rsid w:val="00C91EA7"/>
    <w:rsid w:val="00C924FA"/>
    <w:rsid w:val="00C92AD1"/>
    <w:rsid w:val="00C92DEC"/>
    <w:rsid w:val="00C96770"/>
    <w:rsid w:val="00C97035"/>
    <w:rsid w:val="00C97B4C"/>
    <w:rsid w:val="00C97F9B"/>
    <w:rsid w:val="00CA05E4"/>
    <w:rsid w:val="00CA0A91"/>
    <w:rsid w:val="00CA0D61"/>
    <w:rsid w:val="00CA1E3C"/>
    <w:rsid w:val="00CA2A6D"/>
    <w:rsid w:val="00CA32DD"/>
    <w:rsid w:val="00CA5841"/>
    <w:rsid w:val="00CA730C"/>
    <w:rsid w:val="00CA7836"/>
    <w:rsid w:val="00CB024C"/>
    <w:rsid w:val="00CB1157"/>
    <w:rsid w:val="00CB1A6C"/>
    <w:rsid w:val="00CB20D8"/>
    <w:rsid w:val="00CB23C8"/>
    <w:rsid w:val="00CB308B"/>
    <w:rsid w:val="00CB30FE"/>
    <w:rsid w:val="00CB34DF"/>
    <w:rsid w:val="00CB3A8B"/>
    <w:rsid w:val="00CB4BAF"/>
    <w:rsid w:val="00CB4BFE"/>
    <w:rsid w:val="00CB54FA"/>
    <w:rsid w:val="00CB577B"/>
    <w:rsid w:val="00CB5C7E"/>
    <w:rsid w:val="00CB674F"/>
    <w:rsid w:val="00CB7500"/>
    <w:rsid w:val="00CC01CB"/>
    <w:rsid w:val="00CC04E7"/>
    <w:rsid w:val="00CC07C6"/>
    <w:rsid w:val="00CC0AE0"/>
    <w:rsid w:val="00CC140A"/>
    <w:rsid w:val="00CC2148"/>
    <w:rsid w:val="00CC24BC"/>
    <w:rsid w:val="00CC579E"/>
    <w:rsid w:val="00CC5FCF"/>
    <w:rsid w:val="00CC66FD"/>
    <w:rsid w:val="00CC67D0"/>
    <w:rsid w:val="00CC68A9"/>
    <w:rsid w:val="00CC72A4"/>
    <w:rsid w:val="00CD010B"/>
    <w:rsid w:val="00CD0359"/>
    <w:rsid w:val="00CD07E9"/>
    <w:rsid w:val="00CD153A"/>
    <w:rsid w:val="00CD1837"/>
    <w:rsid w:val="00CD2CFD"/>
    <w:rsid w:val="00CD30D4"/>
    <w:rsid w:val="00CD30DB"/>
    <w:rsid w:val="00CD394D"/>
    <w:rsid w:val="00CD5610"/>
    <w:rsid w:val="00CD57C2"/>
    <w:rsid w:val="00CD6B9E"/>
    <w:rsid w:val="00CE15F2"/>
    <w:rsid w:val="00CE298C"/>
    <w:rsid w:val="00CE3CD5"/>
    <w:rsid w:val="00CE48B8"/>
    <w:rsid w:val="00CE5037"/>
    <w:rsid w:val="00CE5260"/>
    <w:rsid w:val="00CE5675"/>
    <w:rsid w:val="00CE634F"/>
    <w:rsid w:val="00CE643F"/>
    <w:rsid w:val="00CE7B60"/>
    <w:rsid w:val="00CF09AD"/>
    <w:rsid w:val="00CF15F3"/>
    <w:rsid w:val="00CF1A35"/>
    <w:rsid w:val="00CF21FA"/>
    <w:rsid w:val="00CF22B6"/>
    <w:rsid w:val="00CF35F3"/>
    <w:rsid w:val="00CF3E51"/>
    <w:rsid w:val="00CF4890"/>
    <w:rsid w:val="00CF4E5E"/>
    <w:rsid w:val="00CF6660"/>
    <w:rsid w:val="00CF6E93"/>
    <w:rsid w:val="00D004D3"/>
    <w:rsid w:val="00D00EFA"/>
    <w:rsid w:val="00D00F74"/>
    <w:rsid w:val="00D01259"/>
    <w:rsid w:val="00D02493"/>
    <w:rsid w:val="00D029CA"/>
    <w:rsid w:val="00D02BEE"/>
    <w:rsid w:val="00D05DD2"/>
    <w:rsid w:val="00D06C72"/>
    <w:rsid w:val="00D06D35"/>
    <w:rsid w:val="00D074BF"/>
    <w:rsid w:val="00D07D5E"/>
    <w:rsid w:val="00D1076D"/>
    <w:rsid w:val="00D10C7F"/>
    <w:rsid w:val="00D10C95"/>
    <w:rsid w:val="00D125D3"/>
    <w:rsid w:val="00D1331B"/>
    <w:rsid w:val="00D1332A"/>
    <w:rsid w:val="00D1362E"/>
    <w:rsid w:val="00D13687"/>
    <w:rsid w:val="00D13785"/>
    <w:rsid w:val="00D142B2"/>
    <w:rsid w:val="00D14681"/>
    <w:rsid w:val="00D14A0C"/>
    <w:rsid w:val="00D14B93"/>
    <w:rsid w:val="00D14F94"/>
    <w:rsid w:val="00D16F27"/>
    <w:rsid w:val="00D17C18"/>
    <w:rsid w:val="00D200C6"/>
    <w:rsid w:val="00D20B15"/>
    <w:rsid w:val="00D214EE"/>
    <w:rsid w:val="00D231BF"/>
    <w:rsid w:val="00D23B44"/>
    <w:rsid w:val="00D24D78"/>
    <w:rsid w:val="00D24FCB"/>
    <w:rsid w:val="00D266CC"/>
    <w:rsid w:val="00D267F8"/>
    <w:rsid w:val="00D3005A"/>
    <w:rsid w:val="00D30DDF"/>
    <w:rsid w:val="00D31A79"/>
    <w:rsid w:val="00D32C30"/>
    <w:rsid w:val="00D346AF"/>
    <w:rsid w:val="00D34DC8"/>
    <w:rsid w:val="00D34DFE"/>
    <w:rsid w:val="00D350B5"/>
    <w:rsid w:val="00D36656"/>
    <w:rsid w:val="00D367BD"/>
    <w:rsid w:val="00D36FE6"/>
    <w:rsid w:val="00D37076"/>
    <w:rsid w:val="00D37CB3"/>
    <w:rsid w:val="00D4136D"/>
    <w:rsid w:val="00D41711"/>
    <w:rsid w:val="00D41C48"/>
    <w:rsid w:val="00D427BB"/>
    <w:rsid w:val="00D42ABD"/>
    <w:rsid w:val="00D42F09"/>
    <w:rsid w:val="00D42F4D"/>
    <w:rsid w:val="00D4335A"/>
    <w:rsid w:val="00D43679"/>
    <w:rsid w:val="00D436A5"/>
    <w:rsid w:val="00D43953"/>
    <w:rsid w:val="00D446D1"/>
    <w:rsid w:val="00D44AF3"/>
    <w:rsid w:val="00D452BC"/>
    <w:rsid w:val="00D46523"/>
    <w:rsid w:val="00D466DE"/>
    <w:rsid w:val="00D4785F"/>
    <w:rsid w:val="00D47E22"/>
    <w:rsid w:val="00D47F1E"/>
    <w:rsid w:val="00D51DB7"/>
    <w:rsid w:val="00D51E4F"/>
    <w:rsid w:val="00D53537"/>
    <w:rsid w:val="00D53E96"/>
    <w:rsid w:val="00D54175"/>
    <w:rsid w:val="00D5509D"/>
    <w:rsid w:val="00D55F90"/>
    <w:rsid w:val="00D57086"/>
    <w:rsid w:val="00D578ED"/>
    <w:rsid w:val="00D57AF0"/>
    <w:rsid w:val="00D60753"/>
    <w:rsid w:val="00D60C98"/>
    <w:rsid w:val="00D60D21"/>
    <w:rsid w:val="00D61158"/>
    <w:rsid w:val="00D613D8"/>
    <w:rsid w:val="00D61BF4"/>
    <w:rsid w:val="00D61D2A"/>
    <w:rsid w:val="00D61EFD"/>
    <w:rsid w:val="00D61F8E"/>
    <w:rsid w:val="00D62F2E"/>
    <w:rsid w:val="00D630B1"/>
    <w:rsid w:val="00D633E8"/>
    <w:rsid w:val="00D634FC"/>
    <w:rsid w:val="00D63D1A"/>
    <w:rsid w:val="00D643CD"/>
    <w:rsid w:val="00D64C81"/>
    <w:rsid w:val="00D6519A"/>
    <w:rsid w:val="00D65301"/>
    <w:rsid w:val="00D65C34"/>
    <w:rsid w:val="00D65EA6"/>
    <w:rsid w:val="00D67F90"/>
    <w:rsid w:val="00D71578"/>
    <w:rsid w:val="00D71C3B"/>
    <w:rsid w:val="00D72199"/>
    <w:rsid w:val="00D72FBF"/>
    <w:rsid w:val="00D73A13"/>
    <w:rsid w:val="00D746BD"/>
    <w:rsid w:val="00D7498C"/>
    <w:rsid w:val="00D74FF7"/>
    <w:rsid w:val="00D752FF"/>
    <w:rsid w:val="00D75C1F"/>
    <w:rsid w:val="00D77A5E"/>
    <w:rsid w:val="00D80387"/>
    <w:rsid w:val="00D818A1"/>
    <w:rsid w:val="00D824AF"/>
    <w:rsid w:val="00D82E5A"/>
    <w:rsid w:val="00D8595B"/>
    <w:rsid w:val="00D85D8F"/>
    <w:rsid w:val="00D85E66"/>
    <w:rsid w:val="00D86D10"/>
    <w:rsid w:val="00D90E96"/>
    <w:rsid w:val="00D91789"/>
    <w:rsid w:val="00D92096"/>
    <w:rsid w:val="00D923FB"/>
    <w:rsid w:val="00D92478"/>
    <w:rsid w:val="00D927F4"/>
    <w:rsid w:val="00D93490"/>
    <w:rsid w:val="00D93B08"/>
    <w:rsid w:val="00D946A1"/>
    <w:rsid w:val="00D94F26"/>
    <w:rsid w:val="00D94FFA"/>
    <w:rsid w:val="00D96242"/>
    <w:rsid w:val="00D97A17"/>
    <w:rsid w:val="00D97B6C"/>
    <w:rsid w:val="00DA063C"/>
    <w:rsid w:val="00DA1F68"/>
    <w:rsid w:val="00DA25E1"/>
    <w:rsid w:val="00DA4D74"/>
    <w:rsid w:val="00DA52FA"/>
    <w:rsid w:val="00DA5A30"/>
    <w:rsid w:val="00DA5ECD"/>
    <w:rsid w:val="00DA6375"/>
    <w:rsid w:val="00DA659E"/>
    <w:rsid w:val="00DA6A04"/>
    <w:rsid w:val="00DA7402"/>
    <w:rsid w:val="00DA7F7C"/>
    <w:rsid w:val="00DB1BEE"/>
    <w:rsid w:val="00DB2B41"/>
    <w:rsid w:val="00DB2DB3"/>
    <w:rsid w:val="00DB3AD3"/>
    <w:rsid w:val="00DB41BB"/>
    <w:rsid w:val="00DB4223"/>
    <w:rsid w:val="00DB4F41"/>
    <w:rsid w:val="00DB50D1"/>
    <w:rsid w:val="00DB65AE"/>
    <w:rsid w:val="00DB6943"/>
    <w:rsid w:val="00DB73BB"/>
    <w:rsid w:val="00DB7D9C"/>
    <w:rsid w:val="00DC008C"/>
    <w:rsid w:val="00DC09E0"/>
    <w:rsid w:val="00DC120F"/>
    <w:rsid w:val="00DC142A"/>
    <w:rsid w:val="00DC1AAD"/>
    <w:rsid w:val="00DC2183"/>
    <w:rsid w:val="00DC356C"/>
    <w:rsid w:val="00DC3765"/>
    <w:rsid w:val="00DC46FE"/>
    <w:rsid w:val="00DC5368"/>
    <w:rsid w:val="00DC5B56"/>
    <w:rsid w:val="00DC6A51"/>
    <w:rsid w:val="00DD0CB3"/>
    <w:rsid w:val="00DD145E"/>
    <w:rsid w:val="00DD2C90"/>
    <w:rsid w:val="00DD35CA"/>
    <w:rsid w:val="00DD35F1"/>
    <w:rsid w:val="00DD3A27"/>
    <w:rsid w:val="00DD4E9C"/>
    <w:rsid w:val="00DD6FCF"/>
    <w:rsid w:val="00DD74C2"/>
    <w:rsid w:val="00DE01CA"/>
    <w:rsid w:val="00DE1FE0"/>
    <w:rsid w:val="00DE264F"/>
    <w:rsid w:val="00DE2D33"/>
    <w:rsid w:val="00DE3539"/>
    <w:rsid w:val="00DE4255"/>
    <w:rsid w:val="00DE426B"/>
    <w:rsid w:val="00DE4FFF"/>
    <w:rsid w:val="00DE6400"/>
    <w:rsid w:val="00DF0154"/>
    <w:rsid w:val="00DF13D5"/>
    <w:rsid w:val="00DF39F0"/>
    <w:rsid w:val="00DF3ED3"/>
    <w:rsid w:val="00DF4A78"/>
    <w:rsid w:val="00DF5B5F"/>
    <w:rsid w:val="00DF6540"/>
    <w:rsid w:val="00DF69B7"/>
    <w:rsid w:val="00DF710A"/>
    <w:rsid w:val="00DF7634"/>
    <w:rsid w:val="00DF7CE6"/>
    <w:rsid w:val="00E00669"/>
    <w:rsid w:val="00E00B43"/>
    <w:rsid w:val="00E00BD4"/>
    <w:rsid w:val="00E00C57"/>
    <w:rsid w:val="00E024FF"/>
    <w:rsid w:val="00E02F81"/>
    <w:rsid w:val="00E03A59"/>
    <w:rsid w:val="00E03E89"/>
    <w:rsid w:val="00E04DAF"/>
    <w:rsid w:val="00E0547E"/>
    <w:rsid w:val="00E056AE"/>
    <w:rsid w:val="00E05E08"/>
    <w:rsid w:val="00E06865"/>
    <w:rsid w:val="00E110D6"/>
    <w:rsid w:val="00E11A98"/>
    <w:rsid w:val="00E122A5"/>
    <w:rsid w:val="00E14F8D"/>
    <w:rsid w:val="00E16605"/>
    <w:rsid w:val="00E20540"/>
    <w:rsid w:val="00E208B7"/>
    <w:rsid w:val="00E21AED"/>
    <w:rsid w:val="00E22B5D"/>
    <w:rsid w:val="00E232AA"/>
    <w:rsid w:val="00E24F64"/>
    <w:rsid w:val="00E25258"/>
    <w:rsid w:val="00E25F14"/>
    <w:rsid w:val="00E26309"/>
    <w:rsid w:val="00E277AE"/>
    <w:rsid w:val="00E33109"/>
    <w:rsid w:val="00E33982"/>
    <w:rsid w:val="00E34D0B"/>
    <w:rsid w:val="00E34D42"/>
    <w:rsid w:val="00E34FA8"/>
    <w:rsid w:val="00E355B7"/>
    <w:rsid w:val="00E35E7A"/>
    <w:rsid w:val="00E3701D"/>
    <w:rsid w:val="00E402E5"/>
    <w:rsid w:val="00E40BA2"/>
    <w:rsid w:val="00E41213"/>
    <w:rsid w:val="00E417CF"/>
    <w:rsid w:val="00E41B21"/>
    <w:rsid w:val="00E4238E"/>
    <w:rsid w:val="00E43F03"/>
    <w:rsid w:val="00E44923"/>
    <w:rsid w:val="00E44DBA"/>
    <w:rsid w:val="00E45031"/>
    <w:rsid w:val="00E455F3"/>
    <w:rsid w:val="00E45B6A"/>
    <w:rsid w:val="00E460E7"/>
    <w:rsid w:val="00E46118"/>
    <w:rsid w:val="00E4710C"/>
    <w:rsid w:val="00E47876"/>
    <w:rsid w:val="00E47A8A"/>
    <w:rsid w:val="00E503A3"/>
    <w:rsid w:val="00E52104"/>
    <w:rsid w:val="00E53065"/>
    <w:rsid w:val="00E543C6"/>
    <w:rsid w:val="00E5551A"/>
    <w:rsid w:val="00E55AF4"/>
    <w:rsid w:val="00E56E21"/>
    <w:rsid w:val="00E57082"/>
    <w:rsid w:val="00E5735B"/>
    <w:rsid w:val="00E57E44"/>
    <w:rsid w:val="00E6005E"/>
    <w:rsid w:val="00E615FE"/>
    <w:rsid w:val="00E61DFB"/>
    <w:rsid w:val="00E621B8"/>
    <w:rsid w:val="00E6243B"/>
    <w:rsid w:val="00E6397D"/>
    <w:rsid w:val="00E63B6C"/>
    <w:rsid w:val="00E63F7E"/>
    <w:rsid w:val="00E646E3"/>
    <w:rsid w:val="00E649AE"/>
    <w:rsid w:val="00E65321"/>
    <w:rsid w:val="00E65EBA"/>
    <w:rsid w:val="00E66038"/>
    <w:rsid w:val="00E66FED"/>
    <w:rsid w:val="00E67687"/>
    <w:rsid w:val="00E677BE"/>
    <w:rsid w:val="00E7115E"/>
    <w:rsid w:val="00E71AC2"/>
    <w:rsid w:val="00E71EC6"/>
    <w:rsid w:val="00E732C0"/>
    <w:rsid w:val="00E75924"/>
    <w:rsid w:val="00E75B35"/>
    <w:rsid w:val="00E80169"/>
    <w:rsid w:val="00E814E5"/>
    <w:rsid w:val="00E825E6"/>
    <w:rsid w:val="00E82D72"/>
    <w:rsid w:val="00E8383E"/>
    <w:rsid w:val="00E83C03"/>
    <w:rsid w:val="00E8460E"/>
    <w:rsid w:val="00E8515F"/>
    <w:rsid w:val="00E86250"/>
    <w:rsid w:val="00E873B7"/>
    <w:rsid w:val="00E9032C"/>
    <w:rsid w:val="00E91105"/>
    <w:rsid w:val="00E91604"/>
    <w:rsid w:val="00E91631"/>
    <w:rsid w:val="00E921BF"/>
    <w:rsid w:val="00E926F2"/>
    <w:rsid w:val="00E927B4"/>
    <w:rsid w:val="00E941AF"/>
    <w:rsid w:val="00E94570"/>
    <w:rsid w:val="00E95529"/>
    <w:rsid w:val="00E9651F"/>
    <w:rsid w:val="00E975F7"/>
    <w:rsid w:val="00EA1306"/>
    <w:rsid w:val="00EA18FE"/>
    <w:rsid w:val="00EA1EA5"/>
    <w:rsid w:val="00EA21C2"/>
    <w:rsid w:val="00EA2A50"/>
    <w:rsid w:val="00EA5AC0"/>
    <w:rsid w:val="00EA61AE"/>
    <w:rsid w:val="00EA6E39"/>
    <w:rsid w:val="00EB0FB2"/>
    <w:rsid w:val="00EB1364"/>
    <w:rsid w:val="00EB245D"/>
    <w:rsid w:val="00EB3225"/>
    <w:rsid w:val="00EB334F"/>
    <w:rsid w:val="00EB3F7B"/>
    <w:rsid w:val="00EB4B43"/>
    <w:rsid w:val="00EB5ACD"/>
    <w:rsid w:val="00EB6042"/>
    <w:rsid w:val="00EB6062"/>
    <w:rsid w:val="00EB6B05"/>
    <w:rsid w:val="00EC253F"/>
    <w:rsid w:val="00EC3703"/>
    <w:rsid w:val="00EC3704"/>
    <w:rsid w:val="00EC72B6"/>
    <w:rsid w:val="00EC7DF8"/>
    <w:rsid w:val="00ED078B"/>
    <w:rsid w:val="00ED15FA"/>
    <w:rsid w:val="00ED1A92"/>
    <w:rsid w:val="00ED248E"/>
    <w:rsid w:val="00ED339A"/>
    <w:rsid w:val="00ED3BA0"/>
    <w:rsid w:val="00ED3C3B"/>
    <w:rsid w:val="00ED5595"/>
    <w:rsid w:val="00ED55DD"/>
    <w:rsid w:val="00ED5CD0"/>
    <w:rsid w:val="00ED60D5"/>
    <w:rsid w:val="00ED683F"/>
    <w:rsid w:val="00ED69B1"/>
    <w:rsid w:val="00ED6B69"/>
    <w:rsid w:val="00ED7B74"/>
    <w:rsid w:val="00ED7C7F"/>
    <w:rsid w:val="00EE0450"/>
    <w:rsid w:val="00EE062F"/>
    <w:rsid w:val="00EE0C3C"/>
    <w:rsid w:val="00EE1FE1"/>
    <w:rsid w:val="00EE235D"/>
    <w:rsid w:val="00EE318C"/>
    <w:rsid w:val="00EE4246"/>
    <w:rsid w:val="00EE44B9"/>
    <w:rsid w:val="00EE4E34"/>
    <w:rsid w:val="00EE51F2"/>
    <w:rsid w:val="00EE61F6"/>
    <w:rsid w:val="00EE6D99"/>
    <w:rsid w:val="00EE70EE"/>
    <w:rsid w:val="00EE7FB6"/>
    <w:rsid w:val="00EF3C58"/>
    <w:rsid w:val="00EF457B"/>
    <w:rsid w:val="00EF668C"/>
    <w:rsid w:val="00EF73FE"/>
    <w:rsid w:val="00EF7AD5"/>
    <w:rsid w:val="00F00873"/>
    <w:rsid w:val="00F0229F"/>
    <w:rsid w:val="00F02534"/>
    <w:rsid w:val="00F025FE"/>
    <w:rsid w:val="00F034C5"/>
    <w:rsid w:val="00F03DE4"/>
    <w:rsid w:val="00F03F53"/>
    <w:rsid w:val="00F04835"/>
    <w:rsid w:val="00F065CC"/>
    <w:rsid w:val="00F0699F"/>
    <w:rsid w:val="00F06D1C"/>
    <w:rsid w:val="00F07848"/>
    <w:rsid w:val="00F07C41"/>
    <w:rsid w:val="00F07CBE"/>
    <w:rsid w:val="00F102B6"/>
    <w:rsid w:val="00F103BC"/>
    <w:rsid w:val="00F12734"/>
    <w:rsid w:val="00F12D05"/>
    <w:rsid w:val="00F12D9C"/>
    <w:rsid w:val="00F139ED"/>
    <w:rsid w:val="00F13FA9"/>
    <w:rsid w:val="00F14275"/>
    <w:rsid w:val="00F14B52"/>
    <w:rsid w:val="00F151DC"/>
    <w:rsid w:val="00F158A1"/>
    <w:rsid w:val="00F16399"/>
    <w:rsid w:val="00F20BB6"/>
    <w:rsid w:val="00F2146E"/>
    <w:rsid w:val="00F22927"/>
    <w:rsid w:val="00F22C6D"/>
    <w:rsid w:val="00F23252"/>
    <w:rsid w:val="00F236BB"/>
    <w:rsid w:val="00F24B79"/>
    <w:rsid w:val="00F26746"/>
    <w:rsid w:val="00F278B4"/>
    <w:rsid w:val="00F27E98"/>
    <w:rsid w:val="00F31541"/>
    <w:rsid w:val="00F3253C"/>
    <w:rsid w:val="00F32D10"/>
    <w:rsid w:val="00F3364A"/>
    <w:rsid w:val="00F3389D"/>
    <w:rsid w:val="00F3465C"/>
    <w:rsid w:val="00F3480A"/>
    <w:rsid w:val="00F3500A"/>
    <w:rsid w:val="00F376A2"/>
    <w:rsid w:val="00F404D9"/>
    <w:rsid w:val="00F40803"/>
    <w:rsid w:val="00F40907"/>
    <w:rsid w:val="00F40B3C"/>
    <w:rsid w:val="00F416B7"/>
    <w:rsid w:val="00F43341"/>
    <w:rsid w:val="00F440E2"/>
    <w:rsid w:val="00F44440"/>
    <w:rsid w:val="00F44EAF"/>
    <w:rsid w:val="00F44F8E"/>
    <w:rsid w:val="00F4530C"/>
    <w:rsid w:val="00F45E48"/>
    <w:rsid w:val="00F4661F"/>
    <w:rsid w:val="00F47165"/>
    <w:rsid w:val="00F50399"/>
    <w:rsid w:val="00F50AD4"/>
    <w:rsid w:val="00F50B8D"/>
    <w:rsid w:val="00F528E8"/>
    <w:rsid w:val="00F52CA3"/>
    <w:rsid w:val="00F52EF1"/>
    <w:rsid w:val="00F53504"/>
    <w:rsid w:val="00F54ABF"/>
    <w:rsid w:val="00F572A8"/>
    <w:rsid w:val="00F57679"/>
    <w:rsid w:val="00F62403"/>
    <w:rsid w:val="00F62516"/>
    <w:rsid w:val="00F6371D"/>
    <w:rsid w:val="00F63E4C"/>
    <w:rsid w:val="00F64BAC"/>
    <w:rsid w:val="00F6756A"/>
    <w:rsid w:val="00F70395"/>
    <w:rsid w:val="00F7055B"/>
    <w:rsid w:val="00F718BE"/>
    <w:rsid w:val="00F71FB9"/>
    <w:rsid w:val="00F72994"/>
    <w:rsid w:val="00F72FB8"/>
    <w:rsid w:val="00F73D3A"/>
    <w:rsid w:val="00F75CB7"/>
    <w:rsid w:val="00F76132"/>
    <w:rsid w:val="00F769F2"/>
    <w:rsid w:val="00F77AF2"/>
    <w:rsid w:val="00F77FBA"/>
    <w:rsid w:val="00F81174"/>
    <w:rsid w:val="00F8141E"/>
    <w:rsid w:val="00F820AE"/>
    <w:rsid w:val="00F8218A"/>
    <w:rsid w:val="00F8349E"/>
    <w:rsid w:val="00F83582"/>
    <w:rsid w:val="00F84A0B"/>
    <w:rsid w:val="00F84A46"/>
    <w:rsid w:val="00F84CB2"/>
    <w:rsid w:val="00F85091"/>
    <w:rsid w:val="00F854FF"/>
    <w:rsid w:val="00F857A5"/>
    <w:rsid w:val="00F858B0"/>
    <w:rsid w:val="00F85C55"/>
    <w:rsid w:val="00F87EB4"/>
    <w:rsid w:val="00F909CD"/>
    <w:rsid w:val="00F90ACD"/>
    <w:rsid w:val="00F90D6D"/>
    <w:rsid w:val="00F91A56"/>
    <w:rsid w:val="00F91F78"/>
    <w:rsid w:val="00F92570"/>
    <w:rsid w:val="00F927FE"/>
    <w:rsid w:val="00F930A8"/>
    <w:rsid w:val="00F93C45"/>
    <w:rsid w:val="00F94DC2"/>
    <w:rsid w:val="00F94FC6"/>
    <w:rsid w:val="00F95677"/>
    <w:rsid w:val="00F958A7"/>
    <w:rsid w:val="00F9612B"/>
    <w:rsid w:val="00F96653"/>
    <w:rsid w:val="00F969C9"/>
    <w:rsid w:val="00F96B6D"/>
    <w:rsid w:val="00F97313"/>
    <w:rsid w:val="00F9769C"/>
    <w:rsid w:val="00F977B3"/>
    <w:rsid w:val="00F978B7"/>
    <w:rsid w:val="00FA0435"/>
    <w:rsid w:val="00FA15F3"/>
    <w:rsid w:val="00FA2255"/>
    <w:rsid w:val="00FA36D9"/>
    <w:rsid w:val="00FA371F"/>
    <w:rsid w:val="00FA4626"/>
    <w:rsid w:val="00FA6100"/>
    <w:rsid w:val="00FA6434"/>
    <w:rsid w:val="00FA72EE"/>
    <w:rsid w:val="00FA79A9"/>
    <w:rsid w:val="00FA7BEE"/>
    <w:rsid w:val="00FA7D04"/>
    <w:rsid w:val="00FB06B8"/>
    <w:rsid w:val="00FB0D9D"/>
    <w:rsid w:val="00FB1FB8"/>
    <w:rsid w:val="00FB3259"/>
    <w:rsid w:val="00FB4CA1"/>
    <w:rsid w:val="00FB5979"/>
    <w:rsid w:val="00FB5F72"/>
    <w:rsid w:val="00FB7B02"/>
    <w:rsid w:val="00FB7CD4"/>
    <w:rsid w:val="00FB7FF5"/>
    <w:rsid w:val="00FC049F"/>
    <w:rsid w:val="00FC3BE2"/>
    <w:rsid w:val="00FC408E"/>
    <w:rsid w:val="00FC5547"/>
    <w:rsid w:val="00FC678C"/>
    <w:rsid w:val="00FC6D96"/>
    <w:rsid w:val="00FC74ED"/>
    <w:rsid w:val="00FC7C93"/>
    <w:rsid w:val="00FD189A"/>
    <w:rsid w:val="00FD1EAB"/>
    <w:rsid w:val="00FD211D"/>
    <w:rsid w:val="00FD3D50"/>
    <w:rsid w:val="00FD3F52"/>
    <w:rsid w:val="00FD4B31"/>
    <w:rsid w:val="00FD4C4E"/>
    <w:rsid w:val="00FD52AD"/>
    <w:rsid w:val="00FD5ABF"/>
    <w:rsid w:val="00FD65D8"/>
    <w:rsid w:val="00FD739B"/>
    <w:rsid w:val="00FE0E29"/>
    <w:rsid w:val="00FE202C"/>
    <w:rsid w:val="00FE250E"/>
    <w:rsid w:val="00FE37AA"/>
    <w:rsid w:val="00FE3E15"/>
    <w:rsid w:val="00FE417A"/>
    <w:rsid w:val="00FE4B7E"/>
    <w:rsid w:val="00FE5E66"/>
    <w:rsid w:val="00FE6C13"/>
    <w:rsid w:val="00FE72E7"/>
    <w:rsid w:val="00FE7CC0"/>
    <w:rsid w:val="00FF0922"/>
    <w:rsid w:val="00FF1063"/>
    <w:rsid w:val="00FF1821"/>
    <w:rsid w:val="00FF1EB6"/>
    <w:rsid w:val="00FF2A59"/>
    <w:rsid w:val="00FF2A8B"/>
    <w:rsid w:val="00FF4038"/>
    <w:rsid w:val="00FF4430"/>
    <w:rsid w:val="00FF4D73"/>
    <w:rsid w:val="00FF51FB"/>
    <w:rsid w:val="00FF5373"/>
    <w:rsid w:val="00FF56A6"/>
    <w:rsid w:val="00FF59CC"/>
    <w:rsid w:val="00FF5CA8"/>
    <w:rsid w:val="00FF6AC0"/>
    <w:rsid w:val="00FF6B94"/>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32A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EEA"/>
    <w:pPr>
      <w:spacing w:after="0" w:line="240" w:lineRule="auto"/>
    </w:pPr>
    <w:rPr>
      <w:rFonts w:ascii="Times New Roman" w:hAnsi="Times New Roman" w:cs="Times New Roman"/>
      <w:sz w:val="24"/>
      <w:szCs w:val="24"/>
    </w:rPr>
  </w:style>
  <w:style w:type="paragraph" w:styleId="Heading1">
    <w:name w:val="heading 1"/>
    <w:basedOn w:val="Normal"/>
    <w:next w:val="BodyText"/>
    <w:link w:val="Heading1Char"/>
    <w:qFormat/>
    <w:rsid w:val="005720CB"/>
    <w:pPr>
      <w:keepNext/>
      <w:spacing w:after="240"/>
      <w:outlineLvl w:val="0"/>
    </w:pPr>
    <w:rPr>
      <w:rFonts w:asciiTheme="minorHAnsi" w:hAnsiTheme="minorHAnsi"/>
      <w:b/>
      <w:kern w:val="28"/>
      <w:u w:val="single"/>
    </w:rPr>
  </w:style>
  <w:style w:type="paragraph" w:styleId="Heading2">
    <w:name w:val="heading 2"/>
    <w:basedOn w:val="Normal"/>
    <w:next w:val="BodyText"/>
    <w:link w:val="Heading2Char"/>
    <w:qFormat/>
    <w:rsid w:val="00B907F5"/>
    <w:pPr>
      <w:keepNext/>
      <w:spacing w:after="240"/>
      <w:outlineLvl w:val="1"/>
    </w:pPr>
    <w:rPr>
      <w:rFonts w:asciiTheme="minorHAnsi" w:hAnsiTheme="minorHAnsi"/>
      <w:b/>
      <w:i/>
      <w:sz w:val="26"/>
    </w:rPr>
  </w:style>
  <w:style w:type="paragraph" w:styleId="Heading3">
    <w:name w:val="heading 3"/>
    <w:basedOn w:val="Normal"/>
    <w:next w:val="BodyText"/>
    <w:link w:val="Heading3Char"/>
    <w:qFormat/>
    <w:rsid w:val="00905EEA"/>
    <w:pPr>
      <w:keepNext/>
      <w:spacing w:after="240"/>
      <w:outlineLvl w:val="2"/>
    </w:pPr>
    <w:rPr>
      <w:rFonts w:asciiTheme="minorHAnsi" w:hAnsiTheme="minorHAnsi"/>
      <w:b/>
      <w:i/>
    </w:rPr>
  </w:style>
  <w:style w:type="paragraph" w:styleId="Heading4">
    <w:name w:val="heading 4"/>
    <w:basedOn w:val="Normal"/>
    <w:next w:val="BodyText"/>
    <w:link w:val="Heading4Char"/>
    <w:qFormat/>
    <w:rsid w:val="00937D7C"/>
    <w:pPr>
      <w:keepNext/>
      <w:spacing w:after="240"/>
      <w:outlineLvl w:val="3"/>
    </w:pPr>
    <w:rPr>
      <w:u w:val="single"/>
    </w:rPr>
  </w:style>
  <w:style w:type="paragraph" w:styleId="Heading5">
    <w:name w:val="heading 5"/>
    <w:basedOn w:val="Normal"/>
    <w:next w:val="BodyText"/>
    <w:link w:val="Heading5Char"/>
    <w:qFormat/>
    <w:rsid w:val="00937D7C"/>
    <w:pPr>
      <w:keepNext/>
      <w:spacing w:after="240"/>
      <w:outlineLvl w:val="4"/>
    </w:pPr>
    <w:rPr>
      <w:i/>
    </w:rPr>
  </w:style>
  <w:style w:type="paragraph" w:styleId="Heading6">
    <w:name w:val="heading 6"/>
    <w:basedOn w:val="Normal"/>
    <w:next w:val="BodyText"/>
    <w:link w:val="Heading6Char"/>
    <w:qFormat/>
    <w:rsid w:val="00937D7C"/>
    <w:pPr>
      <w:keepNext/>
      <w:spacing w:after="240"/>
      <w:ind w:left="720"/>
      <w:outlineLvl w:val="5"/>
    </w:pPr>
    <w:rPr>
      <w:b/>
      <w:i/>
    </w:rPr>
  </w:style>
  <w:style w:type="paragraph" w:styleId="Heading7">
    <w:name w:val="heading 7"/>
    <w:basedOn w:val="Normal"/>
    <w:next w:val="BodyText"/>
    <w:link w:val="Heading7Char"/>
    <w:qFormat/>
    <w:rsid w:val="00937D7C"/>
    <w:pPr>
      <w:keepNext/>
      <w:spacing w:after="240"/>
      <w:ind w:left="720"/>
      <w:outlineLvl w:val="6"/>
    </w:pPr>
    <w:rPr>
      <w:b/>
    </w:rPr>
  </w:style>
  <w:style w:type="paragraph" w:styleId="Heading8">
    <w:name w:val="heading 8"/>
    <w:basedOn w:val="Normal"/>
    <w:next w:val="BodyText"/>
    <w:link w:val="Heading8Char"/>
    <w:qFormat/>
    <w:rsid w:val="00937D7C"/>
    <w:pPr>
      <w:keepNext/>
      <w:spacing w:after="240"/>
      <w:ind w:left="720"/>
      <w:outlineLvl w:val="7"/>
    </w:pPr>
    <w:rPr>
      <w:u w:val="single"/>
    </w:rPr>
  </w:style>
  <w:style w:type="paragraph" w:styleId="Heading9">
    <w:name w:val="heading 9"/>
    <w:basedOn w:val="Normal"/>
    <w:next w:val="BodyText"/>
    <w:link w:val="Heading9Char"/>
    <w:qFormat/>
    <w:rsid w:val="00937D7C"/>
    <w:pPr>
      <w:keepNext/>
      <w:spacing w:after="240"/>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
    <w:basedOn w:val="Normal"/>
    <w:link w:val="BodyTextChar"/>
    <w:qFormat/>
    <w:rsid w:val="003A3EB8"/>
    <w:pPr>
      <w:widowControl w:val="0"/>
      <w:spacing w:after="240"/>
      <w:ind w:firstLine="720"/>
    </w:pPr>
    <w:rPr>
      <w:rFonts w:asciiTheme="minorHAnsi" w:hAnsiTheme="minorHAnsi"/>
    </w:rPr>
  </w:style>
  <w:style w:type="character" w:customStyle="1" w:styleId="BodyTextChar">
    <w:name w:val="Body Text Char"/>
    <w:aliases w:val="b Char"/>
    <w:basedOn w:val="DefaultParagraphFont"/>
    <w:link w:val="BodyText"/>
    <w:rsid w:val="003A3EB8"/>
    <w:rPr>
      <w:rFonts w:cs="Times New Roman"/>
      <w:sz w:val="24"/>
      <w:szCs w:val="24"/>
    </w:rPr>
  </w:style>
  <w:style w:type="paragraph" w:customStyle="1" w:styleId="BodyTextContinued">
    <w:name w:val="Body Text Continued"/>
    <w:aliases w:val="bc"/>
    <w:basedOn w:val="BodyText"/>
    <w:next w:val="BodyText"/>
    <w:rsid w:val="00501B1D"/>
    <w:pPr>
      <w:widowControl/>
      <w:ind w:firstLine="0"/>
    </w:pPr>
    <w:rPr>
      <w:szCs w:val="20"/>
    </w:rPr>
  </w:style>
  <w:style w:type="paragraph" w:customStyle="1" w:styleId="BodyTextDS">
    <w:name w:val="Body Text DS"/>
    <w:basedOn w:val="Normal"/>
    <w:next w:val="BodyText"/>
    <w:qFormat/>
    <w:rsid w:val="00B907F5"/>
    <w:pPr>
      <w:ind w:firstLine="720"/>
    </w:pPr>
    <w:rPr>
      <w:rFonts w:asciiTheme="minorHAnsi" w:hAnsiTheme="minorHAnsi"/>
    </w:rPr>
  </w:style>
  <w:style w:type="paragraph" w:styleId="BodyTextIndent">
    <w:name w:val="Body Text Indent"/>
    <w:basedOn w:val="Normal"/>
    <w:next w:val="BodyText"/>
    <w:link w:val="BodyTextIndentChar"/>
    <w:qFormat/>
    <w:rsid w:val="00937D7C"/>
    <w:pPr>
      <w:ind w:left="720"/>
    </w:pPr>
  </w:style>
  <w:style w:type="character" w:customStyle="1" w:styleId="BodyTextIndentChar">
    <w:name w:val="Body Text Indent Char"/>
    <w:basedOn w:val="DefaultParagraphFont"/>
    <w:link w:val="BodyTextIndent"/>
    <w:rsid w:val="00937D7C"/>
    <w:rPr>
      <w:rFonts w:ascii="Times New Roman" w:eastAsia="Times New Roman" w:hAnsi="Times New Roman" w:cs="Times New Roman"/>
      <w:sz w:val="24"/>
      <w:szCs w:val="24"/>
    </w:rPr>
  </w:style>
  <w:style w:type="paragraph" w:customStyle="1" w:styleId="BodyTextIndentDS">
    <w:name w:val="Body Text Indent DS"/>
    <w:basedOn w:val="Normal"/>
    <w:qFormat/>
    <w:rsid w:val="00937D7C"/>
    <w:pPr>
      <w:spacing w:line="480" w:lineRule="auto"/>
      <w:ind w:left="720"/>
    </w:pPr>
  </w:style>
  <w:style w:type="paragraph" w:customStyle="1" w:styleId="Centered">
    <w:name w:val="Centered"/>
    <w:basedOn w:val="Normal"/>
    <w:next w:val="BodyText"/>
    <w:qFormat/>
    <w:rsid w:val="00937D7C"/>
    <w:pPr>
      <w:spacing w:after="240"/>
      <w:jc w:val="center"/>
    </w:pPr>
  </w:style>
  <w:style w:type="paragraph" w:customStyle="1" w:styleId="CenteredBold">
    <w:name w:val="Centered Bold"/>
    <w:basedOn w:val="Normal"/>
    <w:next w:val="BodyText"/>
    <w:qFormat/>
    <w:rsid w:val="00937D7C"/>
    <w:pPr>
      <w:spacing w:after="240"/>
      <w:jc w:val="center"/>
    </w:pPr>
    <w:rPr>
      <w:b/>
    </w:rPr>
  </w:style>
  <w:style w:type="paragraph" w:customStyle="1" w:styleId="CenteredBoldUnderlined">
    <w:name w:val="Centered Bold Underlined"/>
    <w:basedOn w:val="Normal"/>
    <w:next w:val="BodyText"/>
    <w:qFormat/>
    <w:rsid w:val="00937D7C"/>
    <w:pPr>
      <w:spacing w:after="240"/>
      <w:jc w:val="center"/>
    </w:pPr>
    <w:rPr>
      <w:b/>
      <w:u w:val="single"/>
    </w:rPr>
  </w:style>
  <w:style w:type="paragraph" w:styleId="Footer">
    <w:name w:val="footer"/>
    <w:basedOn w:val="Normal"/>
    <w:link w:val="FooterChar"/>
    <w:uiPriority w:val="99"/>
    <w:rsid w:val="000C56CF"/>
    <w:pPr>
      <w:tabs>
        <w:tab w:val="center" w:pos="4680"/>
        <w:tab w:val="right" w:pos="9360"/>
      </w:tabs>
    </w:pPr>
  </w:style>
  <w:style w:type="character" w:customStyle="1" w:styleId="FooterChar">
    <w:name w:val="Footer Char"/>
    <w:basedOn w:val="DefaultParagraphFont"/>
    <w:link w:val="Footer"/>
    <w:uiPriority w:val="99"/>
    <w:rsid w:val="00937D7C"/>
    <w:rPr>
      <w:rFonts w:ascii="Times New Roman" w:hAnsi="Times New Roman" w:cs="Times New Roman"/>
      <w:sz w:val="24"/>
      <w:szCs w:val="24"/>
    </w:rPr>
  </w:style>
  <w:style w:type="paragraph" w:styleId="Header">
    <w:name w:val="header"/>
    <w:basedOn w:val="Normal"/>
    <w:link w:val="HeaderChar"/>
    <w:rsid w:val="000C56CF"/>
    <w:pPr>
      <w:tabs>
        <w:tab w:val="center" w:pos="4680"/>
        <w:tab w:val="right" w:pos="9360"/>
      </w:tabs>
    </w:pPr>
  </w:style>
  <w:style w:type="character" w:customStyle="1" w:styleId="HeaderChar">
    <w:name w:val="Header Char"/>
    <w:basedOn w:val="DefaultParagraphFont"/>
    <w:link w:val="Header"/>
    <w:rsid w:val="00937D7C"/>
    <w:rPr>
      <w:rFonts w:ascii="Times New Roman" w:hAnsi="Times New Roman" w:cs="Times New Roman"/>
      <w:sz w:val="24"/>
      <w:szCs w:val="24"/>
    </w:rPr>
  </w:style>
  <w:style w:type="character" w:customStyle="1" w:styleId="Heading1Char">
    <w:name w:val="Heading 1 Char"/>
    <w:basedOn w:val="DefaultParagraphFont"/>
    <w:link w:val="Heading1"/>
    <w:rsid w:val="005720CB"/>
    <w:rPr>
      <w:rFonts w:cs="Times New Roman"/>
      <w:b/>
      <w:kern w:val="28"/>
      <w:sz w:val="24"/>
      <w:szCs w:val="24"/>
      <w:u w:val="single"/>
    </w:rPr>
  </w:style>
  <w:style w:type="character" w:customStyle="1" w:styleId="Heading2Char">
    <w:name w:val="Heading 2 Char"/>
    <w:basedOn w:val="DefaultParagraphFont"/>
    <w:link w:val="Heading2"/>
    <w:rsid w:val="00B907F5"/>
    <w:rPr>
      <w:rFonts w:cs="Times New Roman"/>
      <w:b/>
      <w:i/>
      <w:sz w:val="26"/>
      <w:szCs w:val="24"/>
    </w:rPr>
  </w:style>
  <w:style w:type="character" w:customStyle="1" w:styleId="Heading3Char">
    <w:name w:val="Heading 3 Char"/>
    <w:basedOn w:val="DefaultParagraphFont"/>
    <w:link w:val="Heading3"/>
    <w:rsid w:val="00905EEA"/>
    <w:rPr>
      <w:rFonts w:cs="Times New Roman"/>
      <w:b/>
      <w:i/>
      <w:sz w:val="24"/>
      <w:szCs w:val="24"/>
    </w:rPr>
  </w:style>
  <w:style w:type="character" w:customStyle="1" w:styleId="Heading4Char">
    <w:name w:val="Heading 4 Char"/>
    <w:basedOn w:val="DefaultParagraphFont"/>
    <w:link w:val="Heading4"/>
    <w:rsid w:val="00937D7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937D7C"/>
    <w:rPr>
      <w:rFonts w:ascii="Times New Roman" w:eastAsia="Times New Roman" w:hAnsi="Times New Roman" w:cs="Times New Roman"/>
      <w:i/>
      <w:sz w:val="24"/>
      <w:szCs w:val="24"/>
    </w:rPr>
  </w:style>
  <w:style w:type="character" w:customStyle="1" w:styleId="Heading6Char">
    <w:name w:val="Heading 6 Char"/>
    <w:basedOn w:val="DefaultParagraphFont"/>
    <w:link w:val="Heading6"/>
    <w:rsid w:val="00937D7C"/>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937D7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37D7C"/>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37D7C"/>
    <w:rPr>
      <w:rFonts w:ascii="Times New Roman" w:eastAsia="Times New Roman" w:hAnsi="Times New Roman" w:cs="Times New Roman"/>
      <w:i/>
      <w:sz w:val="24"/>
      <w:szCs w:val="24"/>
    </w:rPr>
  </w:style>
  <w:style w:type="paragraph" w:customStyle="1" w:styleId="LeftHeading">
    <w:name w:val="Left Heading"/>
    <w:aliases w:val="lh"/>
    <w:basedOn w:val="Normal"/>
    <w:next w:val="BodyText"/>
    <w:qFormat/>
    <w:rsid w:val="000E625B"/>
    <w:pPr>
      <w:keepNext/>
      <w:spacing w:after="240"/>
    </w:pPr>
    <w:rPr>
      <w:rFonts w:asciiTheme="minorHAnsi" w:hAnsiTheme="minorHAnsi"/>
      <w:b/>
    </w:rPr>
  </w:style>
  <w:style w:type="character" w:styleId="PageNumber">
    <w:name w:val="page number"/>
    <w:basedOn w:val="DefaultParagraphFont"/>
    <w:rsid w:val="000C56CF"/>
  </w:style>
  <w:style w:type="paragraph" w:customStyle="1" w:styleId="Quote1">
    <w:name w:val="Quote1"/>
    <w:basedOn w:val="Normal"/>
    <w:next w:val="BodyTextContinued"/>
    <w:qFormat/>
    <w:rsid w:val="00937D7C"/>
    <w:pPr>
      <w:spacing w:after="240"/>
      <w:ind w:left="1440" w:right="1440"/>
    </w:pPr>
    <w:rPr>
      <w:szCs w:val="20"/>
    </w:rPr>
  </w:style>
  <w:style w:type="paragraph" w:customStyle="1" w:styleId="Quote5inch">
    <w:name w:val="Quote .5 inch"/>
    <w:basedOn w:val="Normal"/>
    <w:next w:val="BodyTextContinued"/>
    <w:qFormat/>
    <w:rsid w:val="00937D7C"/>
    <w:pPr>
      <w:spacing w:after="240"/>
      <w:ind w:left="720" w:right="720"/>
    </w:pPr>
  </w:style>
  <w:style w:type="paragraph" w:styleId="Quote">
    <w:name w:val="Quote"/>
    <w:basedOn w:val="Normal"/>
    <w:next w:val="BodyTextContinued"/>
    <w:link w:val="QuoteChar"/>
    <w:qFormat/>
    <w:rsid w:val="000C56CF"/>
    <w:pPr>
      <w:spacing w:after="240"/>
      <w:ind w:left="1440" w:right="1440"/>
    </w:pPr>
    <w:rPr>
      <w:szCs w:val="20"/>
    </w:rPr>
  </w:style>
  <w:style w:type="character" w:customStyle="1" w:styleId="QuoteChar">
    <w:name w:val="Quote Char"/>
    <w:basedOn w:val="DefaultParagraphFont"/>
    <w:link w:val="Quote"/>
    <w:rsid w:val="005B0D60"/>
    <w:rPr>
      <w:rFonts w:ascii="Times New Roman" w:hAnsi="Times New Roman" w:cs="Times New Roman"/>
      <w:sz w:val="24"/>
      <w:szCs w:val="20"/>
    </w:rPr>
  </w:style>
  <w:style w:type="paragraph" w:styleId="TOCHeading">
    <w:name w:val="TOC Heading"/>
    <w:basedOn w:val="Heading1"/>
    <w:next w:val="Normal"/>
    <w:uiPriority w:val="39"/>
    <w:semiHidden/>
    <w:unhideWhenUsed/>
    <w:qFormat/>
    <w:rsid w:val="00177ED3"/>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BalloonText">
    <w:name w:val="Balloon Text"/>
    <w:basedOn w:val="Normal"/>
    <w:link w:val="BalloonTextChar"/>
    <w:uiPriority w:val="99"/>
    <w:semiHidden/>
    <w:unhideWhenUsed/>
    <w:rsid w:val="00177ED3"/>
    <w:rPr>
      <w:rFonts w:ascii="Tahoma" w:hAnsi="Tahoma" w:cs="Tahoma"/>
      <w:sz w:val="16"/>
      <w:szCs w:val="16"/>
    </w:rPr>
  </w:style>
  <w:style w:type="character" w:customStyle="1" w:styleId="BalloonTextChar">
    <w:name w:val="Balloon Text Char"/>
    <w:basedOn w:val="DefaultParagraphFont"/>
    <w:link w:val="BalloonText"/>
    <w:uiPriority w:val="99"/>
    <w:semiHidden/>
    <w:rsid w:val="00177ED3"/>
    <w:rPr>
      <w:rFonts w:ascii="Tahoma" w:hAnsi="Tahoma" w:cs="Tahoma"/>
      <w:sz w:val="16"/>
      <w:szCs w:val="16"/>
    </w:rPr>
  </w:style>
  <w:style w:type="paragraph" w:styleId="ListParagraph">
    <w:name w:val="List Paragraph"/>
    <w:basedOn w:val="Normal"/>
    <w:link w:val="ListParagraphChar"/>
    <w:uiPriority w:val="34"/>
    <w:unhideWhenUsed/>
    <w:qFormat/>
    <w:rsid w:val="00501B1D"/>
    <w:pPr>
      <w:ind w:left="1080" w:hanging="360"/>
      <w:contextualSpacing/>
    </w:pPr>
    <w:rPr>
      <w:rFonts w:asciiTheme="minorHAnsi" w:hAnsiTheme="minorHAnsi"/>
    </w:rPr>
  </w:style>
  <w:style w:type="paragraph" w:styleId="CommentText">
    <w:name w:val="annotation text"/>
    <w:basedOn w:val="Normal"/>
    <w:link w:val="CommentTextChar"/>
    <w:uiPriority w:val="99"/>
    <w:unhideWhenUsed/>
    <w:rsid w:val="00B24289"/>
    <w:rPr>
      <w:sz w:val="20"/>
      <w:szCs w:val="20"/>
    </w:rPr>
  </w:style>
  <w:style w:type="character" w:customStyle="1" w:styleId="CommentTextChar">
    <w:name w:val="Comment Text Char"/>
    <w:basedOn w:val="DefaultParagraphFont"/>
    <w:link w:val="CommentText"/>
    <w:uiPriority w:val="99"/>
    <w:rsid w:val="00B24289"/>
    <w:rPr>
      <w:rFonts w:ascii="Times New Roman" w:hAnsi="Times New Roman" w:cs="Times New Roman"/>
      <w:sz w:val="20"/>
      <w:szCs w:val="20"/>
    </w:rPr>
  </w:style>
  <w:style w:type="character" w:styleId="CommentReference">
    <w:name w:val="annotation reference"/>
    <w:basedOn w:val="DefaultParagraphFont"/>
    <w:uiPriority w:val="99"/>
    <w:unhideWhenUsed/>
    <w:rsid w:val="00B24289"/>
    <w:rPr>
      <w:sz w:val="16"/>
      <w:szCs w:val="16"/>
    </w:rPr>
  </w:style>
  <w:style w:type="table" w:styleId="TableGrid">
    <w:name w:val="Table Grid"/>
    <w:basedOn w:val="TableNormal"/>
    <w:uiPriority w:val="59"/>
    <w:rsid w:val="00B2428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770A84"/>
    <w:rPr>
      <w:rFonts w:ascii="Times New Roman" w:hAnsi="Times New Roman" w:cs="Times New Roman"/>
      <w:dstrike w:val="0"/>
      <w:noProof/>
      <w:color w:val="auto"/>
      <w:spacing w:val="0"/>
      <w:position w:val="0"/>
      <w:sz w:val="16"/>
      <w:szCs w:val="16"/>
      <w:u w:val="none"/>
      <w:effect w:val="none"/>
      <w:vertAlign w:val="baseline"/>
    </w:rPr>
  </w:style>
  <w:style w:type="paragraph" w:styleId="CommentSubject">
    <w:name w:val="annotation subject"/>
    <w:basedOn w:val="CommentText"/>
    <w:next w:val="CommentText"/>
    <w:link w:val="CommentSubjectChar"/>
    <w:uiPriority w:val="99"/>
    <w:semiHidden/>
    <w:unhideWhenUsed/>
    <w:rsid w:val="005772BB"/>
    <w:rPr>
      <w:b/>
      <w:bCs/>
    </w:rPr>
  </w:style>
  <w:style w:type="character" w:customStyle="1" w:styleId="CommentSubjectChar">
    <w:name w:val="Comment Subject Char"/>
    <w:basedOn w:val="CommentTextChar"/>
    <w:link w:val="CommentSubject"/>
    <w:uiPriority w:val="99"/>
    <w:semiHidden/>
    <w:rsid w:val="005772BB"/>
    <w:rPr>
      <w:rFonts w:ascii="Times New Roman" w:hAnsi="Times New Roman" w:cs="Times New Roman"/>
      <w:b/>
      <w:bCs/>
      <w:sz w:val="20"/>
      <w:szCs w:val="20"/>
    </w:rPr>
  </w:style>
  <w:style w:type="paragraph" w:styleId="TOC1">
    <w:name w:val="toc 1"/>
    <w:basedOn w:val="Normal"/>
    <w:next w:val="Normal"/>
    <w:autoRedefine/>
    <w:uiPriority w:val="39"/>
    <w:unhideWhenUsed/>
    <w:rsid w:val="008A3AA9"/>
    <w:pPr>
      <w:tabs>
        <w:tab w:val="right" w:leader="dot" w:pos="9350"/>
      </w:tabs>
      <w:spacing w:after="100"/>
      <w:ind w:right="720"/>
    </w:pPr>
    <w:rPr>
      <w:rFonts w:asciiTheme="minorHAnsi" w:hAnsiTheme="minorHAnsi"/>
      <w:caps/>
      <w:noProof/>
      <w:sz w:val="22"/>
    </w:rPr>
  </w:style>
  <w:style w:type="paragraph" w:styleId="TOC2">
    <w:name w:val="toc 2"/>
    <w:basedOn w:val="Normal"/>
    <w:next w:val="Normal"/>
    <w:autoRedefine/>
    <w:uiPriority w:val="39"/>
    <w:unhideWhenUsed/>
    <w:rsid w:val="006D1262"/>
    <w:pPr>
      <w:tabs>
        <w:tab w:val="right" w:leader="dot" w:pos="9350"/>
      </w:tabs>
      <w:spacing w:after="100"/>
      <w:ind w:left="245" w:right="720"/>
    </w:pPr>
    <w:rPr>
      <w:rFonts w:asciiTheme="minorHAnsi" w:hAnsiTheme="minorHAnsi"/>
    </w:rPr>
  </w:style>
  <w:style w:type="paragraph" w:styleId="TOC3">
    <w:name w:val="toc 3"/>
    <w:basedOn w:val="Normal"/>
    <w:next w:val="Normal"/>
    <w:autoRedefine/>
    <w:uiPriority w:val="39"/>
    <w:unhideWhenUsed/>
    <w:rsid w:val="00FC7C93"/>
    <w:pPr>
      <w:tabs>
        <w:tab w:val="right" w:leader="dot" w:pos="9350"/>
      </w:tabs>
      <w:spacing w:after="100"/>
      <w:ind w:left="763" w:right="720" w:hanging="288"/>
    </w:pPr>
    <w:rPr>
      <w:rFonts w:asciiTheme="minorHAnsi" w:hAnsiTheme="minorHAnsi"/>
    </w:rPr>
  </w:style>
  <w:style w:type="character" w:styleId="Hyperlink">
    <w:name w:val="Hyperlink"/>
    <w:basedOn w:val="DefaultParagraphFont"/>
    <w:uiPriority w:val="99"/>
    <w:unhideWhenUsed/>
    <w:rsid w:val="00262B45"/>
    <w:rPr>
      <w:color w:val="0000FF" w:themeColor="hyperlink"/>
      <w:u w:val="single"/>
    </w:rPr>
  </w:style>
  <w:style w:type="paragraph" w:styleId="FootnoteText">
    <w:name w:val="footnote text"/>
    <w:basedOn w:val="Normal"/>
    <w:link w:val="FootnoteTextChar"/>
    <w:uiPriority w:val="99"/>
    <w:unhideWhenUsed/>
    <w:rsid w:val="00892D39"/>
    <w:pPr>
      <w:keepLines/>
    </w:pPr>
    <w:rPr>
      <w:rFonts w:asciiTheme="minorHAnsi" w:hAnsiTheme="minorHAnsi"/>
      <w:sz w:val="20"/>
      <w:szCs w:val="20"/>
    </w:rPr>
  </w:style>
  <w:style w:type="character" w:customStyle="1" w:styleId="FootnoteTextChar">
    <w:name w:val="Footnote Text Char"/>
    <w:basedOn w:val="DefaultParagraphFont"/>
    <w:link w:val="FootnoteText"/>
    <w:uiPriority w:val="99"/>
    <w:rsid w:val="00892D39"/>
    <w:rPr>
      <w:rFonts w:cs="Times New Roman"/>
      <w:sz w:val="20"/>
      <w:szCs w:val="20"/>
    </w:rPr>
  </w:style>
  <w:style w:type="character" w:styleId="FootnoteReference">
    <w:name w:val="footnote reference"/>
    <w:basedOn w:val="DefaultParagraphFont"/>
    <w:uiPriority w:val="99"/>
    <w:unhideWhenUsed/>
    <w:rsid w:val="00905EEA"/>
    <w:rPr>
      <w:rFonts w:asciiTheme="minorHAnsi" w:hAnsiTheme="minorHAnsi"/>
      <w:sz w:val="24"/>
      <w:vertAlign w:val="superscript"/>
    </w:rPr>
  </w:style>
  <w:style w:type="paragraph" w:customStyle="1" w:styleId="Default">
    <w:name w:val="Default"/>
    <w:rsid w:val="002A5A1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682541"/>
    <w:pPr>
      <w:spacing w:before="100" w:beforeAutospacing="1" w:after="100" w:afterAutospacing="1"/>
    </w:pPr>
  </w:style>
  <w:style w:type="paragraph" w:styleId="Revision">
    <w:name w:val="Revision"/>
    <w:hidden/>
    <w:uiPriority w:val="99"/>
    <w:semiHidden/>
    <w:rsid w:val="00AB61C3"/>
    <w:pPr>
      <w:spacing w:after="0" w:line="240" w:lineRule="auto"/>
    </w:pPr>
    <w:rPr>
      <w:rFonts w:ascii="Times New Roman" w:hAnsi="Times New Roman" w:cs="Times New Roman"/>
      <w:sz w:val="24"/>
      <w:szCs w:val="24"/>
    </w:rPr>
  </w:style>
  <w:style w:type="paragraph" w:customStyle="1" w:styleId="OutlineL1">
    <w:name w:val="Outline_L1"/>
    <w:basedOn w:val="Normal"/>
    <w:rsid w:val="00B555EC"/>
    <w:pPr>
      <w:keepNext/>
      <w:numPr>
        <w:numId w:val="2"/>
      </w:numPr>
      <w:spacing w:before="120" w:after="120"/>
      <w:ind w:left="360"/>
      <w:jc w:val="both"/>
      <w:outlineLvl w:val="0"/>
    </w:pPr>
    <w:rPr>
      <w:rFonts w:ascii="Calibri" w:hAnsi="Calibri" w:cs="Arial"/>
      <w:b/>
      <w:color w:val="4F81BD" w:themeColor="accent1"/>
      <w:sz w:val="28"/>
      <w:szCs w:val="20"/>
    </w:rPr>
  </w:style>
  <w:style w:type="paragraph" w:customStyle="1" w:styleId="OutlineL2">
    <w:name w:val="Outline_L2"/>
    <w:basedOn w:val="OutlineL1"/>
    <w:rsid w:val="00B555EC"/>
    <w:pPr>
      <w:numPr>
        <w:ilvl w:val="1"/>
      </w:numPr>
      <w:spacing w:before="0" w:after="0" w:line="276" w:lineRule="auto"/>
      <w:ind w:left="1080"/>
      <w:contextualSpacing/>
      <w:outlineLvl w:val="1"/>
    </w:pPr>
    <w:rPr>
      <w:b w:val="0"/>
      <w:color w:val="auto"/>
      <w:sz w:val="20"/>
    </w:rPr>
  </w:style>
  <w:style w:type="paragraph" w:customStyle="1" w:styleId="OutlineL3">
    <w:name w:val="Outline_L3"/>
    <w:basedOn w:val="OutlineL2"/>
    <w:link w:val="OutlineL3Char"/>
    <w:rsid w:val="00B555EC"/>
    <w:pPr>
      <w:keepNext w:val="0"/>
      <w:numPr>
        <w:ilvl w:val="2"/>
      </w:numPr>
      <w:outlineLvl w:val="2"/>
    </w:pPr>
  </w:style>
  <w:style w:type="character" w:customStyle="1" w:styleId="OutlineL3Char">
    <w:name w:val="Outline_L3 Char"/>
    <w:basedOn w:val="DefaultParagraphFont"/>
    <w:link w:val="OutlineL3"/>
    <w:rsid w:val="00B555EC"/>
    <w:rPr>
      <w:rFonts w:ascii="Calibri" w:hAnsi="Calibri" w:cs="Arial"/>
      <w:sz w:val="20"/>
      <w:szCs w:val="20"/>
    </w:rPr>
  </w:style>
  <w:style w:type="paragraph" w:customStyle="1" w:styleId="OutlineL4">
    <w:name w:val="Outline_L4"/>
    <w:basedOn w:val="OutlineL3"/>
    <w:rsid w:val="00B555EC"/>
    <w:pPr>
      <w:numPr>
        <w:ilvl w:val="0"/>
        <w:numId w:val="3"/>
      </w:numPr>
      <w:tabs>
        <w:tab w:val="num" w:pos="360"/>
      </w:tabs>
      <w:ind w:left="720"/>
      <w:outlineLvl w:val="3"/>
    </w:pPr>
  </w:style>
  <w:style w:type="table" w:customStyle="1" w:styleId="TableGrid1">
    <w:name w:val="Table Grid1"/>
    <w:basedOn w:val="TableNormal"/>
    <w:next w:val="TableGrid"/>
    <w:uiPriority w:val="59"/>
    <w:rsid w:val="00084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67E47"/>
    <w:rPr>
      <w:color w:val="800080" w:themeColor="followedHyperlink"/>
      <w:u w:val="single"/>
    </w:rPr>
  </w:style>
  <w:style w:type="numbering" w:customStyle="1" w:styleId="NoList1">
    <w:name w:val="No List1"/>
    <w:next w:val="NoList"/>
    <w:uiPriority w:val="99"/>
    <w:semiHidden/>
    <w:unhideWhenUsed/>
    <w:rsid w:val="00462C8C"/>
  </w:style>
  <w:style w:type="table" w:customStyle="1" w:styleId="TableGrid2">
    <w:name w:val="Table Grid2"/>
    <w:basedOn w:val="TableNormal"/>
    <w:next w:val="TableGrid"/>
    <w:uiPriority w:val="59"/>
    <w:rsid w:val="00462C8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6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5">
    <w:name w:val="Outline_L5"/>
    <w:basedOn w:val="OutlineL4"/>
    <w:link w:val="OutlineL5Char"/>
    <w:rsid w:val="000E6D28"/>
    <w:pPr>
      <w:numPr>
        <w:numId w:val="5"/>
      </w:numPr>
      <w:outlineLvl w:val="4"/>
    </w:pPr>
  </w:style>
  <w:style w:type="paragraph" w:customStyle="1" w:styleId="OutlineL6">
    <w:name w:val="Outline_L6"/>
    <w:basedOn w:val="OutlineL5"/>
    <w:link w:val="OutlineL6Char"/>
    <w:rsid w:val="000E6D28"/>
    <w:pPr>
      <w:numPr>
        <w:ilvl w:val="5"/>
      </w:numPr>
      <w:outlineLvl w:val="5"/>
    </w:pPr>
  </w:style>
  <w:style w:type="paragraph" w:customStyle="1" w:styleId="OutlineL7">
    <w:name w:val="Outline_L7"/>
    <w:basedOn w:val="OutlineL6"/>
    <w:link w:val="OutlineL7Char"/>
    <w:rsid w:val="000E6D28"/>
    <w:pPr>
      <w:numPr>
        <w:ilvl w:val="6"/>
      </w:numPr>
      <w:ind w:left="4680"/>
      <w:outlineLvl w:val="6"/>
    </w:pPr>
  </w:style>
  <w:style w:type="paragraph" w:customStyle="1" w:styleId="OutlineL8">
    <w:name w:val="Outline_L8"/>
    <w:basedOn w:val="OutlineL7"/>
    <w:rsid w:val="000E6D28"/>
    <w:pPr>
      <w:numPr>
        <w:ilvl w:val="7"/>
      </w:numPr>
      <w:ind w:left="3744" w:hanging="1224"/>
      <w:outlineLvl w:val="7"/>
    </w:pPr>
  </w:style>
  <w:style w:type="paragraph" w:customStyle="1" w:styleId="OutlineL9">
    <w:name w:val="Outline_L9"/>
    <w:basedOn w:val="OutlineL8"/>
    <w:rsid w:val="000E6D28"/>
    <w:pPr>
      <w:numPr>
        <w:ilvl w:val="8"/>
      </w:numPr>
      <w:ind w:left="4320" w:hanging="1440"/>
      <w:outlineLvl w:val="8"/>
    </w:pPr>
  </w:style>
  <w:style w:type="character" w:customStyle="1" w:styleId="ListParagraphChar">
    <w:name w:val="List Paragraph Char"/>
    <w:link w:val="ListParagraph"/>
    <w:uiPriority w:val="34"/>
    <w:locked/>
    <w:rsid w:val="00501B1D"/>
    <w:rPr>
      <w:rFonts w:cs="Times New Roman"/>
      <w:sz w:val="24"/>
      <w:szCs w:val="24"/>
    </w:rPr>
  </w:style>
  <w:style w:type="paragraph" w:styleId="EndnoteText">
    <w:name w:val="endnote text"/>
    <w:basedOn w:val="Normal"/>
    <w:link w:val="EndnoteTextChar"/>
    <w:uiPriority w:val="99"/>
    <w:semiHidden/>
    <w:unhideWhenUsed/>
    <w:rsid w:val="002D196B"/>
    <w:rPr>
      <w:sz w:val="20"/>
      <w:szCs w:val="20"/>
    </w:rPr>
  </w:style>
  <w:style w:type="character" w:customStyle="1" w:styleId="EndnoteTextChar">
    <w:name w:val="Endnote Text Char"/>
    <w:basedOn w:val="DefaultParagraphFont"/>
    <w:link w:val="EndnoteText"/>
    <w:uiPriority w:val="99"/>
    <w:semiHidden/>
    <w:rsid w:val="002D196B"/>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2D196B"/>
    <w:rPr>
      <w:vertAlign w:val="superscript"/>
    </w:rPr>
  </w:style>
  <w:style w:type="paragraph" w:customStyle="1" w:styleId="Number">
    <w:name w:val="Number"/>
    <w:qFormat/>
    <w:rsid w:val="007F09DC"/>
    <w:pPr>
      <w:numPr>
        <w:numId w:val="17"/>
      </w:numPr>
      <w:spacing w:before="200" w:line="252" w:lineRule="auto"/>
    </w:pPr>
    <w:rPr>
      <w:rFonts w:ascii="Calibri" w:eastAsia="Calibri" w:hAnsi="Calibri" w:cs="Times New Roman"/>
      <w:szCs w:val="24"/>
    </w:rPr>
  </w:style>
  <w:style w:type="paragraph" w:customStyle="1" w:styleId="BulletA">
    <w:name w:val="Bullet A"/>
    <w:qFormat/>
    <w:rsid w:val="007F09DC"/>
    <w:pPr>
      <w:numPr>
        <w:numId w:val="18"/>
      </w:numPr>
      <w:spacing w:line="252" w:lineRule="auto"/>
      <w:ind w:left="630"/>
    </w:pPr>
    <w:rPr>
      <w:rFonts w:cs="Calibri"/>
      <w:color w:val="000000"/>
    </w:rPr>
  </w:style>
  <w:style w:type="paragraph" w:customStyle="1" w:styleId="Bullet1">
    <w:name w:val="Bullet 1"/>
    <w:aliases w:val="bl1"/>
    <w:basedOn w:val="Normal"/>
    <w:qFormat/>
    <w:rsid w:val="0049254E"/>
    <w:pPr>
      <w:numPr>
        <w:numId w:val="1"/>
      </w:numPr>
      <w:spacing w:after="240"/>
      <w:contextualSpacing/>
    </w:pPr>
    <w:rPr>
      <w:rFonts w:asciiTheme="minorHAnsi" w:hAnsiTheme="minorHAnsi"/>
    </w:rPr>
  </w:style>
  <w:style w:type="paragraph" w:customStyle="1" w:styleId="Bullet2">
    <w:name w:val="Bullet 2"/>
    <w:aliases w:val="bl2"/>
    <w:basedOn w:val="Normal"/>
    <w:qFormat/>
    <w:rsid w:val="003A3EB8"/>
    <w:pPr>
      <w:numPr>
        <w:numId w:val="4"/>
      </w:numPr>
      <w:spacing w:after="240"/>
      <w:contextualSpacing/>
    </w:pPr>
    <w:rPr>
      <w:rFonts w:asciiTheme="minorHAnsi" w:hAnsiTheme="minorHAnsi"/>
    </w:rPr>
  </w:style>
  <w:style w:type="paragraph" w:styleId="BodyText2">
    <w:name w:val="Body Text 2"/>
    <w:basedOn w:val="Normal"/>
    <w:link w:val="BodyText2Char"/>
    <w:uiPriority w:val="99"/>
    <w:unhideWhenUsed/>
    <w:rsid w:val="00501B1D"/>
    <w:pPr>
      <w:spacing w:after="240"/>
      <w:ind w:left="720"/>
    </w:pPr>
    <w:rPr>
      <w:rFonts w:asciiTheme="minorHAnsi" w:hAnsiTheme="minorHAnsi"/>
    </w:rPr>
  </w:style>
  <w:style w:type="paragraph" w:customStyle="1" w:styleId="Bullet3">
    <w:name w:val="Bullet 3"/>
    <w:aliases w:val="bl3"/>
    <w:basedOn w:val="Normal"/>
    <w:qFormat/>
    <w:rsid w:val="003A3EB8"/>
    <w:pPr>
      <w:widowControl w:val="0"/>
      <w:numPr>
        <w:numId w:val="20"/>
      </w:numPr>
      <w:spacing w:after="240"/>
      <w:contextualSpacing/>
    </w:pPr>
    <w:rPr>
      <w:rFonts w:asciiTheme="minorHAnsi" w:hAnsiTheme="minorHAnsi"/>
    </w:rPr>
  </w:style>
  <w:style w:type="character" w:customStyle="1" w:styleId="BodyText2Char">
    <w:name w:val="Body Text 2 Char"/>
    <w:basedOn w:val="DefaultParagraphFont"/>
    <w:link w:val="BodyText2"/>
    <w:uiPriority w:val="99"/>
    <w:rsid w:val="00501B1D"/>
    <w:rPr>
      <w:rFonts w:cs="Times New Roman"/>
      <w:sz w:val="24"/>
      <w:szCs w:val="24"/>
    </w:rPr>
  </w:style>
  <w:style w:type="paragraph" w:customStyle="1" w:styleId="ListParagraph2">
    <w:name w:val="List Paragraph 2"/>
    <w:basedOn w:val="Normal"/>
    <w:qFormat/>
    <w:rsid w:val="00501B1D"/>
    <w:pPr>
      <w:widowControl w:val="0"/>
      <w:ind w:left="1800" w:hanging="360"/>
      <w:contextualSpacing/>
    </w:pPr>
    <w:rPr>
      <w:rFonts w:asciiTheme="minorHAnsi" w:hAnsiTheme="minorHAnsi"/>
    </w:rPr>
  </w:style>
  <w:style w:type="paragraph" w:customStyle="1" w:styleId="ListParagraph3">
    <w:name w:val="List Paragraph 3"/>
    <w:basedOn w:val="Normal"/>
    <w:qFormat/>
    <w:rsid w:val="00501B1D"/>
    <w:pPr>
      <w:spacing w:after="240"/>
      <w:ind w:left="2520" w:hanging="360"/>
      <w:contextualSpacing/>
    </w:pPr>
    <w:rPr>
      <w:rFonts w:asciiTheme="minorHAnsi" w:hAnsiTheme="minorHAnsi"/>
    </w:rPr>
  </w:style>
  <w:style w:type="paragraph" w:customStyle="1" w:styleId="ProjectNumber">
    <w:name w:val="Project Number"/>
    <w:basedOn w:val="Normal"/>
    <w:rsid w:val="000604B8"/>
    <w:pPr>
      <w:jc w:val="center"/>
    </w:pPr>
    <w:rPr>
      <w:rFonts w:ascii="Calibri" w:hAnsi="Calibri"/>
      <w:sz w:val="20"/>
      <w:szCs w:val="20"/>
    </w:rPr>
  </w:style>
  <w:style w:type="table" w:customStyle="1" w:styleId="TableGrid3">
    <w:name w:val="Table Grid3"/>
    <w:basedOn w:val="TableNormal"/>
    <w:next w:val="TableGrid"/>
    <w:uiPriority w:val="59"/>
    <w:rsid w:val="00CB30F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ineL5Char">
    <w:name w:val="Outline_L5 Char"/>
    <w:basedOn w:val="DefaultParagraphFont"/>
    <w:link w:val="OutlineL5"/>
    <w:rsid w:val="008339E1"/>
    <w:rPr>
      <w:rFonts w:ascii="Calibri" w:hAnsi="Calibri" w:cs="Arial"/>
      <w:sz w:val="20"/>
      <w:szCs w:val="20"/>
    </w:rPr>
  </w:style>
  <w:style w:type="character" w:customStyle="1" w:styleId="OutlineL6Char">
    <w:name w:val="Outline_L6 Char"/>
    <w:basedOn w:val="DefaultParagraphFont"/>
    <w:link w:val="OutlineL6"/>
    <w:rsid w:val="008339E1"/>
    <w:rPr>
      <w:rFonts w:ascii="Calibri" w:hAnsi="Calibri" w:cs="Arial"/>
      <w:sz w:val="20"/>
      <w:szCs w:val="20"/>
    </w:rPr>
  </w:style>
  <w:style w:type="character" w:customStyle="1" w:styleId="OutlineL7Char">
    <w:name w:val="Outline_L7 Char"/>
    <w:basedOn w:val="DefaultParagraphFont"/>
    <w:link w:val="OutlineL7"/>
    <w:rsid w:val="008339E1"/>
    <w:rPr>
      <w:rFonts w:ascii="Calibri" w:hAnsi="Calibri" w:cs="Arial"/>
      <w:sz w:val="20"/>
      <w:szCs w:val="20"/>
    </w:rPr>
  </w:style>
  <w:style w:type="character" w:customStyle="1" w:styleId="UnresolvedMention1">
    <w:name w:val="Unresolved Mention1"/>
    <w:basedOn w:val="DefaultParagraphFont"/>
    <w:uiPriority w:val="99"/>
    <w:semiHidden/>
    <w:unhideWhenUsed/>
    <w:rsid w:val="00867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7310">
      <w:bodyDiv w:val="1"/>
      <w:marLeft w:val="0"/>
      <w:marRight w:val="0"/>
      <w:marTop w:val="0"/>
      <w:marBottom w:val="0"/>
      <w:divBdr>
        <w:top w:val="none" w:sz="0" w:space="0" w:color="auto"/>
        <w:left w:val="none" w:sz="0" w:space="0" w:color="auto"/>
        <w:bottom w:val="none" w:sz="0" w:space="0" w:color="auto"/>
        <w:right w:val="none" w:sz="0" w:space="0" w:color="auto"/>
      </w:divBdr>
    </w:div>
    <w:div w:id="130054222">
      <w:bodyDiv w:val="1"/>
      <w:marLeft w:val="0"/>
      <w:marRight w:val="0"/>
      <w:marTop w:val="0"/>
      <w:marBottom w:val="0"/>
      <w:divBdr>
        <w:top w:val="none" w:sz="0" w:space="0" w:color="auto"/>
        <w:left w:val="none" w:sz="0" w:space="0" w:color="auto"/>
        <w:bottom w:val="none" w:sz="0" w:space="0" w:color="auto"/>
        <w:right w:val="none" w:sz="0" w:space="0" w:color="auto"/>
      </w:divBdr>
      <w:divsChild>
        <w:div w:id="815950135">
          <w:marLeft w:val="446"/>
          <w:marRight w:val="0"/>
          <w:marTop w:val="0"/>
          <w:marBottom w:val="0"/>
          <w:divBdr>
            <w:top w:val="none" w:sz="0" w:space="0" w:color="auto"/>
            <w:left w:val="none" w:sz="0" w:space="0" w:color="auto"/>
            <w:bottom w:val="none" w:sz="0" w:space="0" w:color="auto"/>
            <w:right w:val="none" w:sz="0" w:space="0" w:color="auto"/>
          </w:divBdr>
        </w:div>
        <w:div w:id="1790318057">
          <w:marLeft w:val="446"/>
          <w:marRight w:val="0"/>
          <w:marTop w:val="0"/>
          <w:marBottom w:val="0"/>
          <w:divBdr>
            <w:top w:val="none" w:sz="0" w:space="0" w:color="auto"/>
            <w:left w:val="none" w:sz="0" w:space="0" w:color="auto"/>
            <w:bottom w:val="none" w:sz="0" w:space="0" w:color="auto"/>
            <w:right w:val="none" w:sz="0" w:space="0" w:color="auto"/>
          </w:divBdr>
        </w:div>
      </w:divsChild>
    </w:div>
    <w:div w:id="150298022">
      <w:bodyDiv w:val="1"/>
      <w:marLeft w:val="0"/>
      <w:marRight w:val="0"/>
      <w:marTop w:val="0"/>
      <w:marBottom w:val="0"/>
      <w:divBdr>
        <w:top w:val="none" w:sz="0" w:space="0" w:color="auto"/>
        <w:left w:val="none" w:sz="0" w:space="0" w:color="auto"/>
        <w:bottom w:val="none" w:sz="0" w:space="0" w:color="auto"/>
        <w:right w:val="none" w:sz="0" w:space="0" w:color="auto"/>
      </w:divBdr>
      <w:divsChild>
        <w:div w:id="779908550">
          <w:marLeft w:val="446"/>
          <w:marRight w:val="0"/>
          <w:marTop w:val="0"/>
          <w:marBottom w:val="0"/>
          <w:divBdr>
            <w:top w:val="none" w:sz="0" w:space="0" w:color="auto"/>
            <w:left w:val="none" w:sz="0" w:space="0" w:color="auto"/>
            <w:bottom w:val="none" w:sz="0" w:space="0" w:color="auto"/>
            <w:right w:val="none" w:sz="0" w:space="0" w:color="auto"/>
          </w:divBdr>
        </w:div>
        <w:div w:id="879786019">
          <w:marLeft w:val="446"/>
          <w:marRight w:val="0"/>
          <w:marTop w:val="0"/>
          <w:marBottom w:val="0"/>
          <w:divBdr>
            <w:top w:val="none" w:sz="0" w:space="0" w:color="auto"/>
            <w:left w:val="none" w:sz="0" w:space="0" w:color="auto"/>
            <w:bottom w:val="none" w:sz="0" w:space="0" w:color="auto"/>
            <w:right w:val="none" w:sz="0" w:space="0" w:color="auto"/>
          </w:divBdr>
        </w:div>
        <w:div w:id="664359923">
          <w:marLeft w:val="446"/>
          <w:marRight w:val="0"/>
          <w:marTop w:val="0"/>
          <w:marBottom w:val="0"/>
          <w:divBdr>
            <w:top w:val="none" w:sz="0" w:space="0" w:color="auto"/>
            <w:left w:val="none" w:sz="0" w:space="0" w:color="auto"/>
            <w:bottom w:val="none" w:sz="0" w:space="0" w:color="auto"/>
            <w:right w:val="none" w:sz="0" w:space="0" w:color="auto"/>
          </w:divBdr>
        </w:div>
        <w:div w:id="1395279461">
          <w:marLeft w:val="446"/>
          <w:marRight w:val="0"/>
          <w:marTop w:val="0"/>
          <w:marBottom w:val="0"/>
          <w:divBdr>
            <w:top w:val="none" w:sz="0" w:space="0" w:color="auto"/>
            <w:left w:val="none" w:sz="0" w:space="0" w:color="auto"/>
            <w:bottom w:val="none" w:sz="0" w:space="0" w:color="auto"/>
            <w:right w:val="none" w:sz="0" w:space="0" w:color="auto"/>
          </w:divBdr>
        </w:div>
        <w:div w:id="2072774260">
          <w:marLeft w:val="446"/>
          <w:marRight w:val="0"/>
          <w:marTop w:val="0"/>
          <w:marBottom w:val="0"/>
          <w:divBdr>
            <w:top w:val="none" w:sz="0" w:space="0" w:color="auto"/>
            <w:left w:val="none" w:sz="0" w:space="0" w:color="auto"/>
            <w:bottom w:val="none" w:sz="0" w:space="0" w:color="auto"/>
            <w:right w:val="none" w:sz="0" w:space="0" w:color="auto"/>
          </w:divBdr>
        </w:div>
      </w:divsChild>
    </w:div>
    <w:div w:id="163857213">
      <w:bodyDiv w:val="1"/>
      <w:marLeft w:val="0"/>
      <w:marRight w:val="0"/>
      <w:marTop w:val="0"/>
      <w:marBottom w:val="0"/>
      <w:divBdr>
        <w:top w:val="none" w:sz="0" w:space="0" w:color="auto"/>
        <w:left w:val="none" w:sz="0" w:space="0" w:color="auto"/>
        <w:bottom w:val="none" w:sz="0" w:space="0" w:color="auto"/>
        <w:right w:val="none" w:sz="0" w:space="0" w:color="auto"/>
      </w:divBdr>
    </w:div>
    <w:div w:id="183983876">
      <w:bodyDiv w:val="1"/>
      <w:marLeft w:val="0"/>
      <w:marRight w:val="0"/>
      <w:marTop w:val="0"/>
      <w:marBottom w:val="0"/>
      <w:divBdr>
        <w:top w:val="none" w:sz="0" w:space="0" w:color="auto"/>
        <w:left w:val="none" w:sz="0" w:space="0" w:color="auto"/>
        <w:bottom w:val="none" w:sz="0" w:space="0" w:color="auto"/>
        <w:right w:val="none" w:sz="0" w:space="0" w:color="auto"/>
      </w:divBdr>
    </w:div>
    <w:div w:id="200166025">
      <w:bodyDiv w:val="1"/>
      <w:marLeft w:val="0"/>
      <w:marRight w:val="0"/>
      <w:marTop w:val="0"/>
      <w:marBottom w:val="0"/>
      <w:divBdr>
        <w:top w:val="none" w:sz="0" w:space="0" w:color="auto"/>
        <w:left w:val="none" w:sz="0" w:space="0" w:color="auto"/>
        <w:bottom w:val="none" w:sz="0" w:space="0" w:color="auto"/>
        <w:right w:val="none" w:sz="0" w:space="0" w:color="auto"/>
      </w:divBdr>
    </w:div>
    <w:div w:id="211506973">
      <w:bodyDiv w:val="1"/>
      <w:marLeft w:val="0"/>
      <w:marRight w:val="0"/>
      <w:marTop w:val="0"/>
      <w:marBottom w:val="0"/>
      <w:divBdr>
        <w:top w:val="none" w:sz="0" w:space="0" w:color="auto"/>
        <w:left w:val="none" w:sz="0" w:space="0" w:color="auto"/>
        <w:bottom w:val="none" w:sz="0" w:space="0" w:color="auto"/>
        <w:right w:val="none" w:sz="0" w:space="0" w:color="auto"/>
      </w:divBdr>
    </w:div>
    <w:div w:id="214851529">
      <w:bodyDiv w:val="1"/>
      <w:marLeft w:val="0"/>
      <w:marRight w:val="0"/>
      <w:marTop w:val="0"/>
      <w:marBottom w:val="0"/>
      <w:divBdr>
        <w:top w:val="none" w:sz="0" w:space="0" w:color="auto"/>
        <w:left w:val="none" w:sz="0" w:space="0" w:color="auto"/>
        <w:bottom w:val="none" w:sz="0" w:space="0" w:color="auto"/>
        <w:right w:val="none" w:sz="0" w:space="0" w:color="auto"/>
      </w:divBdr>
      <w:divsChild>
        <w:div w:id="1225067788">
          <w:marLeft w:val="446"/>
          <w:marRight w:val="0"/>
          <w:marTop w:val="0"/>
          <w:marBottom w:val="0"/>
          <w:divBdr>
            <w:top w:val="none" w:sz="0" w:space="0" w:color="auto"/>
            <w:left w:val="none" w:sz="0" w:space="0" w:color="auto"/>
            <w:bottom w:val="none" w:sz="0" w:space="0" w:color="auto"/>
            <w:right w:val="none" w:sz="0" w:space="0" w:color="auto"/>
          </w:divBdr>
        </w:div>
      </w:divsChild>
    </w:div>
    <w:div w:id="235094902">
      <w:bodyDiv w:val="1"/>
      <w:marLeft w:val="0"/>
      <w:marRight w:val="0"/>
      <w:marTop w:val="0"/>
      <w:marBottom w:val="0"/>
      <w:divBdr>
        <w:top w:val="none" w:sz="0" w:space="0" w:color="auto"/>
        <w:left w:val="none" w:sz="0" w:space="0" w:color="auto"/>
        <w:bottom w:val="none" w:sz="0" w:space="0" w:color="auto"/>
        <w:right w:val="none" w:sz="0" w:space="0" w:color="auto"/>
      </w:divBdr>
      <w:divsChild>
        <w:div w:id="412820581">
          <w:marLeft w:val="907"/>
          <w:marRight w:val="0"/>
          <w:marTop w:val="0"/>
          <w:marBottom w:val="0"/>
          <w:divBdr>
            <w:top w:val="none" w:sz="0" w:space="0" w:color="auto"/>
            <w:left w:val="none" w:sz="0" w:space="0" w:color="auto"/>
            <w:bottom w:val="none" w:sz="0" w:space="0" w:color="auto"/>
            <w:right w:val="none" w:sz="0" w:space="0" w:color="auto"/>
          </w:divBdr>
        </w:div>
        <w:div w:id="214044554">
          <w:marLeft w:val="907"/>
          <w:marRight w:val="0"/>
          <w:marTop w:val="0"/>
          <w:marBottom w:val="0"/>
          <w:divBdr>
            <w:top w:val="none" w:sz="0" w:space="0" w:color="auto"/>
            <w:left w:val="none" w:sz="0" w:space="0" w:color="auto"/>
            <w:bottom w:val="none" w:sz="0" w:space="0" w:color="auto"/>
            <w:right w:val="none" w:sz="0" w:space="0" w:color="auto"/>
          </w:divBdr>
        </w:div>
        <w:div w:id="77096349">
          <w:marLeft w:val="907"/>
          <w:marRight w:val="0"/>
          <w:marTop w:val="0"/>
          <w:marBottom w:val="0"/>
          <w:divBdr>
            <w:top w:val="none" w:sz="0" w:space="0" w:color="auto"/>
            <w:left w:val="none" w:sz="0" w:space="0" w:color="auto"/>
            <w:bottom w:val="none" w:sz="0" w:space="0" w:color="auto"/>
            <w:right w:val="none" w:sz="0" w:space="0" w:color="auto"/>
          </w:divBdr>
        </w:div>
        <w:div w:id="2045641358">
          <w:marLeft w:val="1526"/>
          <w:marRight w:val="0"/>
          <w:marTop w:val="0"/>
          <w:marBottom w:val="0"/>
          <w:divBdr>
            <w:top w:val="none" w:sz="0" w:space="0" w:color="auto"/>
            <w:left w:val="none" w:sz="0" w:space="0" w:color="auto"/>
            <w:bottom w:val="none" w:sz="0" w:space="0" w:color="auto"/>
            <w:right w:val="none" w:sz="0" w:space="0" w:color="auto"/>
          </w:divBdr>
        </w:div>
        <w:div w:id="511382391">
          <w:marLeft w:val="1526"/>
          <w:marRight w:val="0"/>
          <w:marTop w:val="0"/>
          <w:marBottom w:val="0"/>
          <w:divBdr>
            <w:top w:val="none" w:sz="0" w:space="0" w:color="auto"/>
            <w:left w:val="none" w:sz="0" w:space="0" w:color="auto"/>
            <w:bottom w:val="none" w:sz="0" w:space="0" w:color="auto"/>
            <w:right w:val="none" w:sz="0" w:space="0" w:color="auto"/>
          </w:divBdr>
        </w:div>
        <w:div w:id="852763787">
          <w:marLeft w:val="1526"/>
          <w:marRight w:val="0"/>
          <w:marTop w:val="0"/>
          <w:marBottom w:val="0"/>
          <w:divBdr>
            <w:top w:val="none" w:sz="0" w:space="0" w:color="auto"/>
            <w:left w:val="none" w:sz="0" w:space="0" w:color="auto"/>
            <w:bottom w:val="none" w:sz="0" w:space="0" w:color="auto"/>
            <w:right w:val="none" w:sz="0" w:space="0" w:color="auto"/>
          </w:divBdr>
        </w:div>
        <w:div w:id="1907833937">
          <w:marLeft w:val="1526"/>
          <w:marRight w:val="0"/>
          <w:marTop w:val="0"/>
          <w:marBottom w:val="120"/>
          <w:divBdr>
            <w:top w:val="none" w:sz="0" w:space="0" w:color="auto"/>
            <w:left w:val="none" w:sz="0" w:space="0" w:color="auto"/>
            <w:bottom w:val="none" w:sz="0" w:space="0" w:color="auto"/>
            <w:right w:val="none" w:sz="0" w:space="0" w:color="auto"/>
          </w:divBdr>
        </w:div>
      </w:divsChild>
    </w:div>
    <w:div w:id="249975485">
      <w:bodyDiv w:val="1"/>
      <w:marLeft w:val="0"/>
      <w:marRight w:val="0"/>
      <w:marTop w:val="0"/>
      <w:marBottom w:val="0"/>
      <w:divBdr>
        <w:top w:val="none" w:sz="0" w:space="0" w:color="auto"/>
        <w:left w:val="none" w:sz="0" w:space="0" w:color="auto"/>
        <w:bottom w:val="none" w:sz="0" w:space="0" w:color="auto"/>
        <w:right w:val="none" w:sz="0" w:space="0" w:color="auto"/>
      </w:divBdr>
    </w:div>
    <w:div w:id="255092114">
      <w:bodyDiv w:val="1"/>
      <w:marLeft w:val="0"/>
      <w:marRight w:val="0"/>
      <w:marTop w:val="0"/>
      <w:marBottom w:val="0"/>
      <w:divBdr>
        <w:top w:val="none" w:sz="0" w:space="0" w:color="auto"/>
        <w:left w:val="none" w:sz="0" w:space="0" w:color="auto"/>
        <w:bottom w:val="none" w:sz="0" w:space="0" w:color="auto"/>
        <w:right w:val="none" w:sz="0" w:space="0" w:color="auto"/>
      </w:divBdr>
    </w:div>
    <w:div w:id="290674189">
      <w:bodyDiv w:val="1"/>
      <w:marLeft w:val="0"/>
      <w:marRight w:val="0"/>
      <w:marTop w:val="0"/>
      <w:marBottom w:val="0"/>
      <w:divBdr>
        <w:top w:val="none" w:sz="0" w:space="0" w:color="auto"/>
        <w:left w:val="none" w:sz="0" w:space="0" w:color="auto"/>
        <w:bottom w:val="none" w:sz="0" w:space="0" w:color="auto"/>
        <w:right w:val="none" w:sz="0" w:space="0" w:color="auto"/>
      </w:divBdr>
    </w:div>
    <w:div w:id="304091687">
      <w:bodyDiv w:val="1"/>
      <w:marLeft w:val="0"/>
      <w:marRight w:val="0"/>
      <w:marTop w:val="0"/>
      <w:marBottom w:val="0"/>
      <w:divBdr>
        <w:top w:val="none" w:sz="0" w:space="0" w:color="auto"/>
        <w:left w:val="none" w:sz="0" w:space="0" w:color="auto"/>
        <w:bottom w:val="none" w:sz="0" w:space="0" w:color="auto"/>
        <w:right w:val="none" w:sz="0" w:space="0" w:color="auto"/>
      </w:divBdr>
      <w:divsChild>
        <w:div w:id="928581399">
          <w:marLeft w:val="446"/>
          <w:marRight w:val="0"/>
          <w:marTop w:val="0"/>
          <w:marBottom w:val="0"/>
          <w:divBdr>
            <w:top w:val="none" w:sz="0" w:space="0" w:color="auto"/>
            <w:left w:val="none" w:sz="0" w:space="0" w:color="auto"/>
            <w:bottom w:val="none" w:sz="0" w:space="0" w:color="auto"/>
            <w:right w:val="none" w:sz="0" w:space="0" w:color="auto"/>
          </w:divBdr>
        </w:div>
        <w:div w:id="1628395954">
          <w:marLeft w:val="446"/>
          <w:marRight w:val="0"/>
          <w:marTop w:val="0"/>
          <w:marBottom w:val="0"/>
          <w:divBdr>
            <w:top w:val="none" w:sz="0" w:space="0" w:color="auto"/>
            <w:left w:val="none" w:sz="0" w:space="0" w:color="auto"/>
            <w:bottom w:val="none" w:sz="0" w:space="0" w:color="auto"/>
            <w:right w:val="none" w:sz="0" w:space="0" w:color="auto"/>
          </w:divBdr>
        </w:div>
      </w:divsChild>
    </w:div>
    <w:div w:id="336034351">
      <w:bodyDiv w:val="1"/>
      <w:marLeft w:val="0"/>
      <w:marRight w:val="0"/>
      <w:marTop w:val="0"/>
      <w:marBottom w:val="0"/>
      <w:divBdr>
        <w:top w:val="none" w:sz="0" w:space="0" w:color="auto"/>
        <w:left w:val="none" w:sz="0" w:space="0" w:color="auto"/>
        <w:bottom w:val="none" w:sz="0" w:space="0" w:color="auto"/>
        <w:right w:val="none" w:sz="0" w:space="0" w:color="auto"/>
      </w:divBdr>
      <w:divsChild>
        <w:div w:id="1557669273">
          <w:marLeft w:val="907"/>
          <w:marRight w:val="0"/>
          <w:marTop w:val="75"/>
          <w:marBottom w:val="0"/>
          <w:divBdr>
            <w:top w:val="none" w:sz="0" w:space="0" w:color="auto"/>
            <w:left w:val="none" w:sz="0" w:space="0" w:color="auto"/>
            <w:bottom w:val="none" w:sz="0" w:space="0" w:color="auto"/>
            <w:right w:val="none" w:sz="0" w:space="0" w:color="auto"/>
          </w:divBdr>
        </w:div>
        <w:div w:id="873730120">
          <w:marLeft w:val="907"/>
          <w:marRight w:val="0"/>
          <w:marTop w:val="75"/>
          <w:marBottom w:val="0"/>
          <w:divBdr>
            <w:top w:val="none" w:sz="0" w:space="0" w:color="auto"/>
            <w:left w:val="none" w:sz="0" w:space="0" w:color="auto"/>
            <w:bottom w:val="none" w:sz="0" w:space="0" w:color="auto"/>
            <w:right w:val="none" w:sz="0" w:space="0" w:color="auto"/>
          </w:divBdr>
        </w:div>
        <w:div w:id="61872920">
          <w:marLeft w:val="907"/>
          <w:marRight w:val="0"/>
          <w:marTop w:val="75"/>
          <w:marBottom w:val="0"/>
          <w:divBdr>
            <w:top w:val="none" w:sz="0" w:space="0" w:color="auto"/>
            <w:left w:val="none" w:sz="0" w:space="0" w:color="auto"/>
            <w:bottom w:val="none" w:sz="0" w:space="0" w:color="auto"/>
            <w:right w:val="none" w:sz="0" w:space="0" w:color="auto"/>
          </w:divBdr>
        </w:div>
        <w:div w:id="1296377109">
          <w:marLeft w:val="907"/>
          <w:marRight w:val="0"/>
          <w:marTop w:val="75"/>
          <w:marBottom w:val="0"/>
          <w:divBdr>
            <w:top w:val="none" w:sz="0" w:space="0" w:color="auto"/>
            <w:left w:val="none" w:sz="0" w:space="0" w:color="auto"/>
            <w:bottom w:val="none" w:sz="0" w:space="0" w:color="auto"/>
            <w:right w:val="none" w:sz="0" w:space="0" w:color="auto"/>
          </w:divBdr>
        </w:div>
        <w:div w:id="1371102239">
          <w:marLeft w:val="907"/>
          <w:marRight w:val="0"/>
          <w:marTop w:val="75"/>
          <w:marBottom w:val="0"/>
          <w:divBdr>
            <w:top w:val="none" w:sz="0" w:space="0" w:color="auto"/>
            <w:left w:val="none" w:sz="0" w:space="0" w:color="auto"/>
            <w:bottom w:val="none" w:sz="0" w:space="0" w:color="auto"/>
            <w:right w:val="none" w:sz="0" w:space="0" w:color="auto"/>
          </w:divBdr>
        </w:div>
        <w:div w:id="1122769986">
          <w:marLeft w:val="907"/>
          <w:marRight w:val="0"/>
          <w:marTop w:val="75"/>
          <w:marBottom w:val="0"/>
          <w:divBdr>
            <w:top w:val="none" w:sz="0" w:space="0" w:color="auto"/>
            <w:left w:val="none" w:sz="0" w:space="0" w:color="auto"/>
            <w:bottom w:val="none" w:sz="0" w:space="0" w:color="auto"/>
            <w:right w:val="none" w:sz="0" w:space="0" w:color="auto"/>
          </w:divBdr>
        </w:div>
      </w:divsChild>
    </w:div>
    <w:div w:id="348525063">
      <w:bodyDiv w:val="1"/>
      <w:marLeft w:val="0"/>
      <w:marRight w:val="0"/>
      <w:marTop w:val="0"/>
      <w:marBottom w:val="0"/>
      <w:divBdr>
        <w:top w:val="none" w:sz="0" w:space="0" w:color="auto"/>
        <w:left w:val="none" w:sz="0" w:space="0" w:color="auto"/>
        <w:bottom w:val="none" w:sz="0" w:space="0" w:color="auto"/>
        <w:right w:val="none" w:sz="0" w:space="0" w:color="auto"/>
      </w:divBdr>
    </w:div>
    <w:div w:id="357507141">
      <w:bodyDiv w:val="1"/>
      <w:marLeft w:val="0"/>
      <w:marRight w:val="0"/>
      <w:marTop w:val="0"/>
      <w:marBottom w:val="0"/>
      <w:divBdr>
        <w:top w:val="none" w:sz="0" w:space="0" w:color="auto"/>
        <w:left w:val="none" w:sz="0" w:space="0" w:color="auto"/>
        <w:bottom w:val="none" w:sz="0" w:space="0" w:color="auto"/>
        <w:right w:val="none" w:sz="0" w:space="0" w:color="auto"/>
      </w:divBdr>
    </w:div>
    <w:div w:id="429156329">
      <w:bodyDiv w:val="1"/>
      <w:marLeft w:val="0"/>
      <w:marRight w:val="0"/>
      <w:marTop w:val="0"/>
      <w:marBottom w:val="0"/>
      <w:divBdr>
        <w:top w:val="none" w:sz="0" w:space="0" w:color="auto"/>
        <w:left w:val="none" w:sz="0" w:space="0" w:color="auto"/>
        <w:bottom w:val="none" w:sz="0" w:space="0" w:color="auto"/>
        <w:right w:val="none" w:sz="0" w:space="0" w:color="auto"/>
      </w:divBdr>
      <w:divsChild>
        <w:div w:id="372656210">
          <w:marLeft w:val="446"/>
          <w:marRight w:val="0"/>
          <w:marTop w:val="0"/>
          <w:marBottom w:val="0"/>
          <w:divBdr>
            <w:top w:val="none" w:sz="0" w:space="0" w:color="auto"/>
            <w:left w:val="none" w:sz="0" w:space="0" w:color="auto"/>
            <w:bottom w:val="none" w:sz="0" w:space="0" w:color="auto"/>
            <w:right w:val="none" w:sz="0" w:space="0" w:color="auto"/>
          </w:divBdr>
        </w:div>
      </w:divsChild>
    </w:div>
    <w:div w:id="440729925">
      <w:bodyDiv w:val="1"/>
      <w:marLeft w:val="0"/>
      <w:marRight w:val="0"/>
      <w:marTop w:val="0"/>
      <w:marBottom w:val="0"/>
      <w:divBdr>
        <w:top w:val="none" w:sz="0" w:space="0" w:color="auto"/>
        <w:left w:val="none" w:sz="0" w:space="0" w:color="auto"/>
        <w:bottom w:val="none" w:sz="0" w:space="0" w:color="auto"/>
        <w:right w:val="none" w:sz="0" w:space="0" w:color="auto"/>
      </w:divBdr>
    </w:div>
    <w:div w:id="477455456">
      <w:bodyDiv w:val="1"/>
      <w:marLeft w:val="0"/>
      <w:marRight w:val="0"/>
      <w:marTop w:val="0"/>
      <w:marBottom w:val="0"/>
      <w:divBdr>
        <w:top w:val="none" w:sz="0" w:space="0" w:color="auto"/>
        <w:left w:val="none" w:sz="0" w:space="0" w:color="auto"/>
        <w:bottom w:val="none" w:sz="0" w:space="0" w:color="auto"/>
        <w:right w:val="none" w:sz="0" w:space="0" w:color="auto"/>
      </w:divBdr>
    </w:div>
    <w:div w:id="493687907">
      <w:bodyDiv w:val="1"/>
      <w:marLeft w:val="0"/>
      <w:marRight w:val="0"/>
      <w:marTop w:val="0"/>
      <w:marBottom w:val="0"/>
      <w:divBdr>
        <w:top w:val="none" w:sz="0" w:space="0" w:color="auto"/>
        <w:left w:val="none" w:sz="0" w:space="0" w:color="auto"/>
        <w:bottom w:val="none" w:sz="0" w:space="0" w:color="auto"/>
        <w:right w:val="none" w:sz="0" w:space="0" w:color="auto"/>
      </w:divBdr>
    </w:div>
    <w:div w:id="497693880">
      <w:bodyDiv w:val="1"/>
      <w:marLeft w:val="0"/>
      <w:marRight w:val="0"/>
      <w:marTop w:val="0"/>
      <w:marBottom w:val="0"/>
      <w:divBdr>
        <w:top w:val="none" w:sz="0" w:space="0" w:color="auto"/>
        <w:left w:val="none" w:sz="0" w:space="0" w:color="auto"/>
        <w:bottom w:val="none" w:sz="0" w:space="0" w:color="auto"/>
        <w:right w:val="none" w:sz="0" w:space="0" w:color="auto"/>
      </w:divBdr>
    </w:div>
    <w:div w:id="504050243">
      <w:bodyDiv w:val="1"/>
      <w:marLeft w:val="0"/>
      <w:marRight w:val="0"/>
      <w:marTop w:val="0"/>
      <w:marBottom w:val="0"/>
      <w:divBdr>
        <w:top w:val="none" w:sz="0" w:space="0" w:color="auto"/>
        <w:left w:val="none" w:sz="0" w:space="0" w:color="auto"/>
        <w:bottom w:val="none" w:sz="0" w:space="0" w:color="auto"/>
        <w:right w:val="none" w:sz="0" w:space="0" w:color="auto"/>
      </w:divBdr>
    </w:div>
    <w:div w:id="524515600">
      <w:bodyDiv w:val="1"/>
      <w:marLeft w:val="0"/>
      <w:marRight w:val="0"/>
      <w:marTop w:val="0"/>
      <w:marBottom w:val="0"/>
      <w:divBdr>
        <w:top w:val="none" w:sz="0" w:space="0" w:color="auto"/>
        <w:left w:val="none" w:sz="0" w:space="0" w:color="auto"/>
        <w:bottom w:val="none" w:sz="0" w:space="0" w:color="auto"/>
        <w:right w:val="none" w:sz="0" w:space="0" w:color="auto"/>
      </w:divBdr>
      <w:divsChild>
        <w:div w:id="1946114028">
          <w:marLeft w:val="446"/>
          <w:marRight w:val="0"/>
          <w:marTop w:val="0"/>
          <w:marBottom w:val="0"/>
          <w:divBdr>
            <w:top w:val="none" w:sz="0" w:space="0" w:color="auto"/>
            <w:left w:val="none" w:sz="0" w:space="0" w:color="auto"/>
            <w:bottom w:val="none" w:sz="0" w:space="0" w:color="auto"/>
            <w:right w:val="none" w:sz="0" w:space="0" w:color="auto"/>
          </w:divBdr>
        </w:div>
      </w:divsChild>
    </w:div>
    <w:div w:id="538276197">
      <w:bodyDiv w:val="1"/>
      <w:marLeft w:val="0"/>
      <w:marRight w:val="0"/>
      <w:marTop w:val="0"/>
      <w:marBottom w:val="0"/>
      <w:divBdr>
        <w:top w:val="none" w:sz="0" w:space="0" w:color="auto"/>
        <w:left w:val="none" w:sz="0" w:space="0" w:color="auto"/>
        <w:bottom w:val="none" w:sz="0" w:space="0" w:color="auto"/>
        <w:right w:val="none" w:sz="0" w:space="0" w:color="auto"/>
      </w:divBdr>
    </w:div>
    <w:div w:id="540365011">
      <w:bodyDiv w:val="1"/>
      <w:marLeft w:val="0"/>
      <w:marRight w:val="0"/>
      <w:marTop w:val="0"/>
      <w:marBottom w:val="0"/>
      <w:divBdr>
        <w:top w:val="none" w:sz="0" w:space="0" w:color="auto"/>
        <w:left w:val="none" w:sz="0" w:space="0" w:color="auto"/>
        <w:bottom w:val="none" w:sz="0" w:space="0" w:color="auto"/>
        <w:right w:val="none" w:sz="0" w:space="0" w:color="auto"/>
      </w:divBdr>
    </w:div>
    <w:div w:id="571352880">
      <w:bodyDiv w:val="1"/>
      <w:marLeft w:val="0"/>
      <w:marRight w:val="0"/>
      <w:marTop w:val="0"/>
      <w:marBottom w:val="0"/>
      <w:divBdr>
        <w:top w:val="none" w:sz="0" w:space="0" w:color="auto"/>
        <w:left w:val="none" w:sz="0" w:space="0" w:color="auto"/>
        <w:bottom w:val="none" w:sz="0" w:space="0" w:color="auto"/>
        <w:right w:val="none" w:sz="0" w:space="0" w:color="auto"/>
      </w:divBdr>
      <w:divsChild>
        <w:div w:id="1457676042">
          <w:marLeft w:val="0"/>
          <w:marRight w:val="0"/>
          <w:marTop w:val="0"/>
          <w:marBottom w:val="0"/>
          <w:divBdr>
            <w:top w:val="none" w:sz="0" w:space="0" w:color="auto"/>
            <w:left w:val="none" w:sz="0" w:space="0" w:color="auto"/>
            <w:bottom w:val="none" w:sz="0" w:space="0" w:color="auto"/>
            <w:right w:val="none" w:sz="0" w:space="0" w:color="auto"/>
          </w:divBdr>
        </w:div>
      </w:divsChild>
    </w:div>
    <w:div w:id="591205682">
      <w:bodyDiv w:val="1"/>
      <w:marLeft w:val="0"/>
      <w:marRight w:val="0"/>
      <w:marTop w:val="0"/>
      <w:marBottom w:val="0"/>
      <w:divBdr>
        <w:top w:val="none" w:sz="0" w:space="0" w:color="auto"/>
        <w:left w:val="none" w:sz="0" w:space="0" w:color="auto"/>
        <w:bottom w:val="none" w:sz="0" w:space="0" w:color="auto"/>
        <w:right w:val="none" w:sz="0" w:space="0" w:color="auto"/>
      </w:divBdr>
      <w:divsChild>
        <w:div w:id="285435159">
          <w:marLeft w:val="446"/>
          <w:marRight w:val="0"/>
          <w:marTop w:val="0"/>
          <w:marBottom w:val="0"/>
          <w:divBdr>
            <w:top w:val="none" w:sz="0" w:space="0" w:color="auto"/>
            <w:left w:val="none" w:sz="0" w:space="0" w:color="auto"/>
            <w:bottom w:val="none" w:sz="0" w:space="0" w:color="auto"/>
            <w:right w:val="none" w:sz="0" w:space="0" w:color="auto"/>
          </w:divBdr>
        </w:div>
        <w:div w:id="128473816">
          <w:marLeft w:val="446"/>
          <w:marRight w:val="0"/>
          <w:marTop w:val="0"/>
          <w:marBottom w:val="0"/>
          <w:divBdr>
            <w:top w:val="none" w:sz="0" w:space="0" w:color="auto"/>
            <w:left w:val="none" w:sz="0" w:space="0" w:color="auto"/>
            <w:bottom w:val="none" w:sz="0" w:space="0" w:color="auto"/>
            <w:right w:val="none" w:sz="0" w:space="0" w:color="auto"/>
          </w:divBdr>
        </w:div>
      </w:divsChild>
    </w:div>
    <w:div w:id="608468101">
      <w:bodyDiv w:val="1"/>
      <w:marLeft w:val="0"/>
      <w:marRight w:val="0"/>
      <w:marTop w:val="0"/>
      <w:marBottom w:val="0"/>
      <w:divBdr>
        <w:top w:val="none" w:sz="0" w:space="0" w:color="auto"/>
        <w:left w:val="none" w:sz="0" w:space="0" w:color="auto"/>
        <w:bottom w:val="none" w:sz="0" w:space="0" w:color="auto"/>
        <w:right w:val="none" w:sz="0" w:space="0" w:color="auto"/>
      </w:divBdr>
    </w:div>
    <w:div w:id="609701646">
      <w:bodyDiv w:val="1"/>
      <w:marLeft w:val="0"/>
      <w:marRight w:val="0"/>
      <w:marTop w:val="0"/>
      <w:marBottom w:val="0"/>
      <w:divBdr>
        <w:top w:val="none" w:sz="0" w:space="0" w:color="auto"/>
        <w:left w:val="none" w:sz="0" w:space="0" w:color="auto"/>
        <w:bottom w:val="none" w:sz="0" w:space="0" w:color="auto"/>
        <w:right w:val="none" w:sz="0" w:space="0" w:color="auto"/>
      </w:divBdr>
    </w:div>
    <w:div w:id="622345216">
      <w:bodyDiv w:val="1"/>
      <w:marLeft w:val="0"/>
      <w:marRight w:val="0"/>
      <w:marTop w:val="0"/>
      <w:marBottom w:val="0"/>
      <w:divBdr>
        <w:top w:val="none" w:sz="0" w:space="0" w:color="auto"/>
        <w:left w:val="none" w:sz="0" w:space="0" w:color="auto"/>
        <w:bottom w:val="none" w:sz="0" w:space="0" w:color="auto"/>
        <w:right w:val="none" w:sz="0" w:space="0" w:color="auto"/>
      </w:divBdr>
    </w:div>
    <w:div w:id="676274723">
      <w:bodyDiv w:val="1"/>
      <w:marLeft w:val="0"/>
      <w:marRight w:val="0"/>
      <w:marTop w:val="0"/>
      <w:marBottom w:val="0"/>
      <w:divBdr>
        <w:top w:val="none" w:sz="0" w:space="0" w:color="auto"/>
        <w:left w:val="none" w:sz="0" w:space="0" w:color="auto"/>
        <w:bottom w:val="none" w:sz="0" w:space="0" w:color="auto"/>
        <w:right w:val="none" w:sz="0" w:space="0" w:color="auto"/>
      </w:divBdr>
    </w:div>
    <w:div w:id="681316452">
      <w:bodyDiv w:val="1"/>
      <w:marLeft w:val="0"/>
      <w:marRight w:val="0"/>
      <w:marTop w:val="0"/>
      <w:marBottom w:val="0"/>
      <w:divBdr>
        <w:top w:val="none" w:sz="0" w:space="0" w:color="auto"/>
        <w:left w:val="none" w:sz="0" w:space="0" w:color="auto"/>
        <w:bottom w:val="none" w:sz="0" w:space="0" w:color="auto"/>
        <w:right w:val="none" w:sz="0" w:space="0" w:color="auto"/>
      </w:divBdr>
    </w:div>
    <w:div w:id="712122266">
      <w:bodyDiv w:val="1"/>
      <w:marLeft w:val="0"/>
      <w:marRight w:val="0"/>
      <w:marTop w:val="0"/>
      <w:marBottom w:val="0"/>
      <w:divBdr>
        <w:top w:val="none" w:sz="0" w:space="0" w:color="auto"/>
        <w:left w:val="none" w:sz="0" w:space="0" w:color="auto"/>
        <w:bottom w:val="none" w:sz="0" w:space="0" w:color="auto"/>
        <w:right w:val="none" w:sz="0" w:space="0" w:color="auto"/>
      </w:divBdr>
      <w:divsChild>
        <w:div w:id="1491798234">
          <w:marLeft w:val="446"/>
          <w:marRight w:val="0"/>
          <w:marTop w:val="0"/>
          <w:marBottom w:val="0"/>
          <w:divBdr>
            <w:top w:val="none" w:sz="0" w:space="0" w:color="auto"/>
            <w:left w:val="none" w:sz="0" w:space="0" w:color="auto"/>
            <w:bottom w:val="none" w:sz="0" w:space="0" w:color="auto"/>
            <w:right w:val="none" w:sz="0" w:space="0" w:color="auto"/>
          </w:divBdr>
        </w:div>
      </w:divsChild>
    </w:div>
    <w:div w:id="756630915">
      <w:bodyDiv w:val="1"/>
      <w:marLeft w:val="0"/>
      <w:marRight w:val="0"/>
      <w:marTop w:val="0"/>
      <w:marBottom w:val="0"/>
      <w:divBdr>
        <w:top w:val="none" w:sz="0" w:space="0" w:color="auto"/>
        <w:left w:val="none" w:sz="0" w:space="0" w:color="auto"/>
        <w:bottom w:val="none" w:sz="0" w:space="0" w:color="auto"/>
        <w:right w:val="none" w:sz="0" w:space="0" w:color="auto"/>
      </w:divBdr>
      <w:divsChild>
        <w:div w:id="1149129467">
          <w:marLeft w:val="907"/>
          <w:marRight w:val="0"/>
          <w:marTop w:val="0"/>
          <w:marBottom w:val="0"/>
          <w:divBdr>
            <w:top w:val="none" w:sz="0" w:space="0" w:color="auto"/>
            <w:left w:val="none" w:sz="0" w:space="0" w:color="auto"/>
            <w:bottom w:val="none" w:sz="0" w:space="0" w:color="auto"/>
            <w:right w:val="none" w:sz="0" w:space="0" w:color="auto"/>
          </w:divBdr>
        </w:div>
        <w:div w:id="1220900110">
          <w:marLeft w:val="907"/>
          <w:marRight w:val="0"/>
          <w:marTop w:val="0"/>
          <w:marBottom w:val="0"/>
          <w:divBdr>
            <w:top w:val="none" w:sz="0" w:space="0" w:color="auto"/>
            <w:left w:val="none" w:sz="0" w:space="0" w:color="auto"/>
            <w:bottom w:val="none" w:sz="0" w:space="0" w:color="auto"/>
            <w:right w:val="none" w:sz="0" w:space="0" w:color="auto"/>
          </w:divBdr>
        </w:div>
        <w:div w:id="1382242345">
          <w:marLeft w:val="907"/>
          <w:marRight w:val="0"/>
          <w:marTop w:val="0"/>
          <w:marBottom w:val="0"/>
          <w:divBdr>
            <w:top w:val="none" w:sz="0" w:space="0" w:color="auto"/>
            <w:left w:val="none" w:sz="0" w:space="0" w:color="auto"/>
            <w:bottom w:val="none" w:sz="0" w:space="0" w:color="auto"/>
            <w:right w:val="none" w:sz="0" w:space="0" w:color="auto"/>
          </w:divBdr>
        </w:div>
        <w:div w:id="1968003343">
          <w:marLeft w:val="907"/>
          <w:marRight w:val="0"/>
          <w:marTop w:val="0"/>
          <w:marBottom w:val="0"/>
          <w:divBdr>
            <w:top w:val="none" w:sz="0" w:space="0" w:color="auto"/>
            <w:left w:val="none" w:sz="0" w:space="0" w:color="auto"/>
            <w:bottom w:val="none" w:sz="0" w:space="0" w:color="auto"/>
            <w:right w:val="none" w:sz="0" w:space="0" w:color="auto"/>
          </w:divBdr>
        </w:div>
        <w:div w:id="1320959015">
          <w:marLeft w:val="907"/>
          <w:marRight w:val="0"/>
          <w:marTop w:val="0"/>
          <w:marBottom w:val="0"/>
          <w:divBdr>
            <w:top w:val="none" w:sz="0" w:space="0" w:color="auto"/>
            <w:left w:val="none" w:sz="0" w:space="0" w:color="auto"/>
            <w:bottom w:val="none" w:sz="0" w:space="0" w:color="auto"/>
            <w:right w:val="none" w:sz="0" w:space="0" w:color="auto"/>
          </w:divBdr>
        </w:div>
      </w:divsChild>
    </w:div>
    <w:div w:id="762998054">
      <w:bodyDiv w:val="1"/>
      <w:marLeft w:val="0"/>
      <w:marRight w:val="0"/>
      <w:marTop w:val="0"/>
      <w:marBottom w:val="0"/>
      <w:divBdr>
        <w:top w:val="none" w:sz="0" w:space="0" w:color="auto"/>
        <w:left w:val="none" w:sz="0" w:space="0" w:color="auto"/>
        <w:bottom w:val="none" w:sz="0" w:space="0" w:color="auto"/>
        <w:right w:val="none" w:sz="0" w:space="0" w:color="auto"/>
      </w:divBdr>
      <w:divsChild>
        <w:div w:id="1644197090">
          <w:marLeft w:val="907"/>
          <w:marRight w:val="0"/>
          <w:marTop w:val="0"/>
          <w:marBottom w:val="0"/>
          <w:divBdr>
            <w:top w:val="none" w:sz="0" w:space="0" w:color="auto"/>
            <w:left w:val="none" w:sz="0" w:space="0" w:color="auto"/>
            <w:bottom w:val="none" w:sz="0" w:space="0" w:color="auto"/>
            <w:right w:val="none" w:sz="0" w:space="0" w:color="auto"/>
          </w:divBdr>
        </w:div>
        <w:div w:id="690034657">
          <w:marLeft w:val="907"/>
          <w:marRight w:val="0"/>
          <w:marTop w:val="0"/>
          <w:marBottom w:val="0"/>
          <w:divBdr>
            <w:top w:val="none" w:sz="0" w:space="0" w:color="auto"/>
            <w:left w:val="none" w:sz="0" w:space="0" w:color="auto"/>
            <w:bottom w:val="none" w:sz="0" w:space="0" w:color="auto"/>
            <w:right w:val="none" w:sz="0" w:space="0" w:color="auto"/>
          </w:divBdr>
        </w:div>
        <w:div w:id="1973441012">
          <w:marLeft w:val="907"/>
          <w:marRight w:val="0"/>
          <w:marTop w:val="0"/>
          <w:marBottom w:val="0"/>
          <w:divBdr>
            <w:top w:val="none" w:sz="0" w:space="0" w:color="auto"/>
            <w:left w:val="none" w:sz="0" w:space="0" w:color="auto"/>
            <w:bottom w:val="none" w:sz="0" w:space="0" w:color="auto"/>
            <w:right w:val="none" w:sz="0" w:space="0" w:color="auto"/>
          </w:divBdr>
        </w:div>
      </w:divsChild>
    </w:div>
    <w:div w:id="878324497">
      <w:bodyDiv w:val="1"/>
      <w:marLeft w:val="0"/>
      <w:marRight w:val="0"/>
      <w:marTop w:val="0"/>
      <w:marBottom w:val="0"/>
      <w:divBdr>
        <w:top w:val="none" w:sz="0" w:space="0" w:color="auto"/>
        <w:left w:val="none" w:sz="0" w:space="0" w:color="auto"/>
        <w:bottom w:val="none" w:sz="0" w:space="0" w:color="auto"/>
        <w:right w:val="none" w:sz="0" w:space="0" w:color="auto"/>
      </w:divBdr>
    </w:div>
    <w:div w:id="881988203">
      <w:bodyDiv w:val="1"/>
      <w:marLeft w:val="0"/>
      <w:marRight w:val="0"/>
      <w:marTop w:val="0"/>
      <w:marBottom w:val="0"/>
      <w:divBdr>
        <w:top w:val="none" w:sz="0" w:space="0" w:color="auto"/>
        <w:left w:val="none" w:sz="0" w:space="0" w:color="auto"/>
        <w:bottom w:val="none" w:sz="0" w:space="0" w:color="auto"/>
        <w:right w:val="none" w:sz="0" w:space="0" w:color="auto"/>
      </w:divBdr>
    </w:div>
    <w:div w:id="882212675">
      <w:bodyDiv w:val="1"/>
      <w:marLeft w:val="0"/>
      <w:marRight w:val="0"/>
      <w:marTop w:val="0"/>
      <w:marBottom w:val="0"/>
      <w:divBdr>
        <w:top w:val="none" w:sz="0" w:space="0" w:color="auto"/>
        <w:left w:val="none" w:sz="0" w:space="0" w:color="auto"/>
        <w:bottom w:val="none" w:sz="0" w:space="0" w:color="auto"/>
        <w:right w:val="none" w:sz="0" w:space="0" w:color="auto"/>
      </w:divBdr>
      <w:divsChild>
        <w:div w:id="43481801">
          <w:marLeft w:val="446"/>
          <w:marRight w:val="0"/>
          <w:marTop w:val="0"/>
          <w:marBottom w:val="0"/>
          <w:divBdr>
            <w:top w:val="none" w:sz="0" w:space="0" w:color="auto"/>
            <w:left w:val="none" w:sz="0" w:space="0" w:color="auto"/>
            <w:bottom w:val="none" w:sz="0" w:space="0" w:color="auto"/>
            <w:right w:val="none" w:sz="0" w:space="0" w:color="auto"/>
          </w:divBdr>
        </w:div>
        <w:div w:id="1888100782">
          <w:marLeft w:val="446"/>
          <w:marRight w:val="0"/>
          <w:marTop w:val="0"/>
          <w:marBottom w:val="0"/>
          <w:divBdr>
            <w:top w:val="none" w:sz="0" w:space="0" w:color="auto"/>
            <w:left w:val="none" w:sz="0" w:space="0" w:color="auto"/>
            <w:bottom w:val="none" w:sz="0" w:space="0" w:color="auto"/>
            <w:right w:val="none" w:sz="0" w:space="0" w:color="auto"/>
          </w:divBdr>
        </w:div>
        <w:div w:id="491525355">
          <w:marLeft w:val="446"/>
          <w:marRight w:val="0"/>
          <w:marTop w:val="0"/>
          <w:marBottom w:val="0"/>
          <w:divBdr>
            <w:top w:val="none" w:sz="0" w:space="0" w:color="auto"/>
            <w:left w:val="none" w:sz="0" w:space="0" w:color="auto"/>
            <w:bottom w:val="none" w:sz="0" w:space="0" w:color="auto"/>
            <w:right w:val="none" w:sz="0" w:space="0" w:color="auto"/>
          </w:divBdr>
        </w:div>
        <w:div w:id="636644675">
          <w:marLeft w:val="446"/>
          <w:marRight w:val="0"/>
          <w:marTop w:val="0"/>
          <w:marBottom w:val="0"/>
          <w:divBdr>
            <w:top w:val="none" w:sz="0" w:space="0" w:color="auto"/>
            <w:left w:val="none" w:sz="0" w:space="0" w:color="auto"/>
            <w:bottom w:val="none" w:sz="0" w:space="0" w:color="auto"/>
            <w:right w:val="none" w:sz="0" w:space="0" w:color="auto"/>
          </w:divBdr>
        </w:div>
        <w:div w:id="345980211">
          <w:marLeft w:val="446"/>
          <w:marRight w:val="0"/>
          <w:marTop w:val="0"/>
          <w:marBottom w:val="0"/>
          <w:divBdr>
            <w:top w:val="none" w:sz="0" w:space="0" w:color="auto"/>
            <w:left w:val="none" w:sz="0" w:space="0" w:color="auto"/>
            <w:bottom w:val="none" w:sz="0" w:space="0" w:color="auto"/>
            <w:right w:val="none" w:sz="0" w:space="0" w:color="auto"/>
          </w:divBdr>
        </w:div>
        <w:div w:id="751464067">
          <w:marLeft w:val="446"/>
          <w:marRight w:val="0"/>
          <w:marTop w:val="0"/>
          <w:marBottom w:val="0"/>
          <w:divBdr>
            <w:top w:val="none" w:sz="0" w:space="0" w:color="auto"/>
            <w:left w:val="none" w:sz="0" w:space="0" w:color="auto"/>
            <w:bottom w:val="none" w:sz="0" w:space="0" w:color="auto"/>
            <w:right w:val="none" w:sz="0" w:space="0" w:color="auto"/>
          </w:divBdr>
        </w:div>
        <w:div w:id="45642154">
          <w:marLeft w:val="446"/>
          <w:marRight w:val="0"/>
          <w:marTop w:val="0"/>
          <w:marBottom w:val="0"/>
          <w:divBdr>
            <w:top w:val="none" w:sz="0" w:space="0" w:color="auto"/>
            <w:left w:val="none" w:sz="0" w:space="0" w:color="auto"/>
            <w:bottom w:val="none" w:sz="0" w:space="0" w:color="auto"/>
            <w:right w:val="none" w:sz="0" w:space="0" w:color="auto"/>
          </w:divBdr>
        </w:div>
        <w:div w:id="1740591374">
          <w:marLeft w:val="446"/>
          <w:marRight w:val="0"/>
          <w:marTop w:val="0"/>
          <w:marBottom w:val="0"/>
          <w:divBdr>
            <w:top w:val="none" w:sz="0" w:space="0" w:color="auto"/>
            <w:left w:val="none" w:sz="0" w:space="0" w:color="auto"/>
            <w:bottom w:val="none" w:sz="0" w:space="0" w:color="auto"/>
            <w:right w:val="none" w:sz="0" w:space="0" w:color="auto"/>
          </w:divBdr>
        </w:div>
      </w:divsChild>
    </w:div>
    <w:div w:id="921766978">
      <w:bodyDiv w:val="1"/>
      <w:marLeft w:val="0"/>
      <w:marRight w:val="0"/>
      <w:marTop w:val="0"/>
      <w:marBottom w:val="0"/>
      <w:divBdr>
        <w:top w:val="none" w:sz="0" w:space="0" w:color="auto"/>
        <w:left w:val="none" w:sz="0" w:space="0" w:color="auto"/>
        <w:bottom w:val="none" w:sz="0" w:space="0" w:color="auto"/>
        <w:right w:val="none" w:sz="0" w:space="0" w:color="auto"/>
      </w:divBdr>
    </w:div>
    <w:div w:id="958529910">
      <w:bodyDiv w:val="1"/>
      <w:marLeft w:val="0"/>
      <w:marRight w:val="0"/>
      <w:marTop w:val="0"/>
      <w:marBottom w:val="0"/>
      <w:divBdr>
        <w:top w:val="none" w:sz="0" w:space="0" w:color="auto"/>
        <w:left w:val="none" w:sz="0" w:space="0" w:color="auto"/>
        <w:bottom w:val="none" w:sz="0" w:space="0" w:color="auto"/>
        <w:right w:val="none" w:sz="0" w:space="0" w:color="auto"/>
      </w:divBdr>
    </w:div>
    <w:div w:id="1000233274">
      <w:bodyDiv w:val="1"/>
      <w:marLeft w:val="0"/>
      <w:marRight w:val="0"/>
      <w:marTop w:val="0"/>
      <w:marBottom w:val="0"/>
      <w:divBdr>
        <w:top w:val="none" w:sz="0" w:space="0" w:color="auto"/>
        <w:left w:val="none" w:sz="0" w:space="0" w:color="auto"/>
        <w:bottom w:val="none" w:sz="0" w:space="0" w:color="auto"/>
        <w:right w:val="none" w:sz="0" w:space="0" w:color="auto"/>
      </w:divBdr>
    </w:div>
    <w:div w:id="1012562304">
      <w:bodyDiv w:val="1"/>
      <w:marLeft w:val="0"/>
      <w:marRight w:val="0"/>
      <w:marTop w:val="0"/>
      <w:marBottom w:val="0"/>
      <w:divBdr>
        <w:top w:val="none" w:sz="0" w:space="0" w:color="auto"/>
        <w:left w:val="none" w:sz="0" w:space="0" w:color="auto"/>
        <w:bottom w:val="none" w:sz="0" w:space="0" w:color="auto"/>
        <w:right w:val="none" w:sz="0" w:space="0" w:color="auto"/>
      </w:divBdr>
    </w:div>
    <w:div w:id="1022634969">
      <w:bodyDiv w:val="1"/>
      <w:marLeft w:val="0"/>
      <w:marRight w:val="0"/>
      <w:marTop w:val="0"/>
      <w:marBottom w:val="0"/>
      <w:divBdr>
        <w:top w:val="none" w:sz="0" w:space="0" w:color="auto"/>
        <w:left w:val="none" w:sz="0" w:space="0" w:color="auto"/>
        <w:bottom w:val="none" w:sz="0" w:space="0" w:color="auto"/>
        <w:right w:val="none" w:sz="0" w:space="0" w:color="auto"/>
      </w:divBdr>
    </w:div>
    <w:div w:id="1044594665">
      <w:bodyDiv w:val="1"/>
      <w:marLeft w:val="0"/>
      <w:marRight w:val="0"/>
      <w:marTop w:val="0"/>
      <w:marBottom w:val="0"/>
      <w:divBdr>
        <w:top w:val="none" w:sz="0" w:space="0" w:color="auto"/>
        <w:left w:val="none" w:sz="0" w:space="0" w:color="auto"/>
        <w:bottom w:val="none" w:sz="0" w:space="0" w:color="auto"/>
        <w:right w:val="none" w:sz="0" w:space="0" w:color="auto"/>
      </w:divBdr>
    </w:div>
    <w:div w:id="1063531099">
      <w:bodyDiv w:val="1"/>
      <w:marLeft w:val="0"/>
      <w:marRight w:val="0"/>
      <w:marTop w:val="0"/>
      <w:marBottom w:val="0"/>
      <w:divBdr>
        <w:top w:val="none" w:sz="0" w:space="0" w:color="auto"/>
        <w:left w:val="none" w:sz="0" w:space="0" w:color="auto"/>
        <w:bottom w:val="none" w:sz="0" w:space="0" w:color="auto"/>
        <w:right w:val="none" w:sz="0" w:space="0" w:color="auto"/>
      </w:divBdr>
    </w:div>
    <w:div w:id="1080255488">
      <w:bodyDiv w:val="1"/>
      <w:marLeft w:val="0"/>
      <w:marRight w:val="0"/>
      <w:marTop w:val="0"/>
      <w:marBottom w:val="0"/>
      <w:divBdr>
        <w:top w:val="none" w:sz="0" w:space="0" w:color="auto"/>
        <w:left w:val="none" w:sz="0" w:space="0" w:color="auto"/>
        <w:bottom w:val="none" w:sz="0" w:space="0" w:color="auto"/>
        <w:right w:val="none" w:sz="0" w:space="0" w:color="auto"/>
      </w:divBdr>
    </w:div>
    <w:div w:id="1093284576">
      <w:bodyDiv w:val="1"/>
      <w:marLeft w:val="0"/>
      <w:marRight w:val="0"/>
      <w:marTop w:val="0"/>
      <w:marBottom w:val="0"/>
      <w:divBdr>
        <w:top w:val="none" w:sz="0" w:space="0" w:color="auto"/>
        <w:left w:val="none" w:sz="0" w:space="0" w:color="auto"/>
        <w:bottom w:val="none" w:sz="0" w:space="0" w:color="auto"/>
        <w:right w:val="none" w:sz="0" w:space="0" w:color="auto"/>
      </w:divBdr>
    </w:div>
    <w:div w:id="1108742332">
      <w:bodyDiv w:val="1"/>
      <w:marLeft w:val="0"/>
      <w:marRight w:val="0"/>
      <w:marTop w:val="0"/>
      <w:marBottom w:val="0"/>
      <w:divBdr>
        <w:top w:val="none" w:sz="0" w:space="0" w:color="auto"/>
        <w:left w:val="none" w:sz="0" w:space="0" w:color="auto"/>
        <w:bottom w:val="none" w:sz="0" w:space="0" w:color="auto"/>
        <w:right w:val="none" w:sz="0" w:space="0" w:color="auto"/>
      </w:divBdr>
    </w:div>
    <w:div w:id="1120343054">
      <w:bodyDiv w:val="1"/>
      <w:marLeft w:val="0"/>
      <w:marRight w:val="0"/>
      <w:marTop w:val="0"/>
      <w:marBottom w:val="0"/>
      <w:divBdr>
        <w:top w:val="none" w:sz="0" w:space="0" w:color="auto"/>
        <w:left w:val="none" w:sz="0" w:space="0" w:color="auto"/>
        <w:bottom w:val="none" w:sz="0" w:space="0" w:color="auto"/>
        <w:right w:val="none" w:sz="0" w:space="0" w:color="auto"/>
      </w:divBdr>
    </w:div>
    <w:div w:id="1137264231">
      <w:bodyDiv w:val="1"/>
      <w:marLeft w:val="0"/>
      <w:marRight w:val="0"/>
      <w:marTop w:val="0"/>
      <w:marBottom w:val="0"/>
      <w:divBdr>
        <w:top w:val="none" w:sz="0" w:space="0" w:color="auto"/>
        <w:left w:val="none" w:sz="0" w:space="0" w:color="auto"/>
        <w:bottom w:val="none" w:sz="0" w:space="0" w:color="auto"/>
        <w:right w:val="none" w:sz="0" w:space="0" w:color="auto"/>
      </w:divBdr>
      <w:divsChild>
        <w:div w:id="376780547">
          <w:marLeft w:val="446"/>
          <w:marRight w:val="0"/>
          <w:marTop w:val="0"/>
          <w:marBottom w:val="0"/>
          <w:divBdr>
            <w:top w:val="none" w:sz="0" w:space="0" w:color="auto"/>
            <w:left w:val="none" w:sz="0" w:space="0" w:color="auto"/>
            <w:bottom w:val="none" w:sz="0" w:space="0" w:color="auto"/>
            <w:right w:val="none" w:sz="0" w:space="0" w:color="auto"/>
          </w:divBdr>
        </w:div>
        <w:div w:id="1751536315">
          <w:marLeft w:val="446"/>
          <w:marRight w:val="0"/>
          <w:marTop w:val="0"/>
          <w:marBottom w:val="0"/>
          <w:divBdr>
            <w:top w:val="none" w:sz="0" w:space="0" w:color="auto"/>
            <w:left w:val="none" w:sz="0" w:space="0" w:color="auto"/>
            <w:bottom w:val="none" w:sz="0" w:space="0" w:color="auto"/>
            <w:right w:val="none" w:sz="0" w:space="0" w:color="auto"/>
          </w:divBdr>
        </w:div>
        <w:div w:id="197280474">
          <w:marLeft w:val="446"/>
          <w:marRight w:val="0"/>
          <w:marTop w:val="0"/>
          <w:marBottom w:val="0"/>
          <w:divBdr>
            <w:top w:val="none" w:sz="0" w:space="0" w:color="auto"/>
            <w:left w:val="none" w:sz="0" w:space="0" w:color="auto"/>
            <w:bottom w:val="none" w:sz="0" w:space="0" w:color="auto"/>
            <w:right w:val="none" w:sz="0" w:space="0" w:color="auto"/>
          </w:divBdr>
        </w:div>
      </w:divsChild>
    </w:div>
    <w:div w:id="1146433461">
      <w:bodyDiv w:val="1"/>
      <w:marLeft w:val="0"/>
      <w:marRight w:val="0"/>
      <w:marTop w:val="0"/>
      <w:marBottom w:val="0"/>
      <w:divBdr>
        <w:top w:val="none" w:sz="0" w:space="0" w:color="auto"/>
        <w:left w:val="none" w:sz="0" w:space="0" w:color="auto"/>
        <w:bottom w:val="none" w:sz="0" w:space="0" w:color="auto"/>
        <w:right w:val="none" w:sz="0" w:space="0" w:color="auto"/>
      </w:divBdr>
    </w:div>
    <w:div w:id="1167021107">
      <w:bodyDiv w:val="1"/>
      <w:marLeft w:val="0"/>
      <w:marRight w:val="0"/>
      <w:marTop w:val="0"/>
      <w:marBottom w:val="0"/>
      <w:divBdr>
        <w:top w:val="none" w:sz="0" w:space="0" w:color="auto"/>
        <w:left w:val="none" w:sz="0" w:space="0" w:color="auto"/>
        <w:bottom w:val="none" w:sz="0" w:space="0" w:color="auto"/>
        <w:right w:val="none" w:sz="0" w:space="0" w:color="auto"/>
      </w:divBdr>
      <w:divsChild>
        <w:div w:id="1227229427">
          <w:marLeft w:val="907"/>
          <w:marRight w:val="0"/>
          <w:marTop w:val="0"/>
          <w:marBottom w:val="0"/>
          <w:divBdr>
            <w:top w:val="none" w:sz="0" w:space="0" w:color="auto"/>
            <w:left w:val="none" w:sz="0" w:space="0" w:color="auto"/>
            <w:bottom w:val="none" w:sz="0" w:space="0" w:color="auto"/>
            <w:right w:val="none" w:sz="0" w:space="0" w:color="auto"/>
          </w:divBdr>
        </w:div>
        <w:div w:id="705764253">
          <w:marLeft w:val="907"/>
          <w:marRight w:val="0"/>
          <w:marTop w:val="0"/>
          <w:marBottom w:val="0"/>
          <w:divBdr>
            <w:top w:val="none" w:sz="0" w:space="0" w:color="auto"/>
            <w:left w:val="none" w:sz="0" w:space="0" w:color="auto"/>
            <w:bottom w:val="none" w:sz="0" w:space="0" w:color="auto"/>
            <w:right w:val="none" w:sz="0" w:space="0" w:color="auto"/>
          </w:divBdr>
        </w:div>
        <w:div w:id="560099645">
          <w:marLeft w:val="907"/>
          <w:marRight w:val="0"/>
          <w:marTop w:val="0"/>
          <w:marBottom w:val="0"/>
          <w:divBdr>
            <w:top w:val="none" w:sz="0" w:space="0" w:color="auto"/>
            <w:left w:val="none" w:sz="0" w:space="0" w:color="auto"/>
            <w:bottom w:val="none" w:sz="0" w:space="0" w:color="auto"/>
            <w:right w:val="none" w:sz="0" w:space="0" w:color="auto"/>
          </w:divBdr>
        </w:div>
        <w:div w:id="2085758557">
          <w:marLeft w:val="907"/>
          <w:marRight w:val="0"/>
          <w:marTop w:val="0"/>
          <w:marBottom w:val="0"/>
          <w:divBdr>
            <w:top w:val="none" w:sz="0" w:space="0" w:color="auto"/>
            <w:left w:val="none" w:sz="0" w:space="0" w:color="auto"/>
            <w:bottom w:val="none" w:sz="0" w:space="0" w:color="auto"/>
            <w:right w:val="none" w:sz="0" w:space="0" w:color="auto"/>
          </w:divBdr>
        </w:div>
      </w:divsChild>
    </w:div>
    <w:div w:id="1179350781">
      <w:bodyDiv w:val="1"/>
      <w:marLeft w:val="0"/>
      <w:marRight w:val="0"/>
      <w:marTop w:val="0"/>
      <w:marBottom w:val="0"/>
      <w:divBdr>
        <w:top w:val="none" w:sz="0" w:space="0" w:color="auto"/>
        <w:left w:val="none" w:sz="0" w:space="0" w:color="auto"/>
        <w:bottom w:val="none" w:sz="0" w:space="0" w:color="auto"/>
        <w:right w:val="none" w:sz="0" w:space="0" w:color="auto"/>
      </w:divBdr>
    </w:div>
    <w:div w:id="1190950214">
      <w:bodyDiv w:val="1"/>
      <w:marLeft w:val="0"/>
      <w:marRight w:val="0"/>
      <w:marTop w:val="0"/>
      <w:marBottom w:val="0"/>
      <w:divBdr>
        <w:top w:val="none" w:sz="0" w:space="0" w:color="auto"/>
        <w:left w:val="none" w:sz="0" w:space="0" w:color="auto"/>
        <w:bottom w:val="none" w:sz="0" w:space="0" w:color="auto"/>
        <w:right w:val="none" w:sz="0" w:space="0" w:color="auto"/>
      </w:divBdr>
      <w:divsChild>
        <w:div w:id="784620405">
          <w:marLeft w:val="0"/>
          <w:marRight w:val="0"/>
          <w:marTop w:val="0"/>
          <w:marBottom w:val="0"/>
          <w:divBdr>
            <w:top w:val="none" w:sz="0" w:space="0" w:color="auto"/>
            <w:left w:val="none" w:sz="0" w:space="0" w:color="auto"/>
            <w:bottom w:val="none" w:sz="0" w:space="0" w:color="auto"/>
            <w:right w:val="none" w:sz="0" w:space="0" w:color="auto"/>
          </w:divBdr>
          <w:divsChild>
            <w:div w:id="1373772179">
              <w:marLeft w:val="0"/>
              <w:marRight w:val="0"/>
              <w:marTop w:val="0"/>
              <w:marBottom w:val="0"/>
              <w:divBdr>
                <w:top w:val="none" w:sz="0" w:space="0" w:color="auto"/>
                <w:left w:val="none" w:sz="0" w:space="0" w:color="auto"/>
                <w:bottom w:val="none" w:sz="0" w:space="0" w:color="auto"/>
                <w:right w:val="none" w:sz="0" w:space="0" w:color="auto"/>
              </w:divBdr>
              <w:divsChild>
                <w:div w:id="8318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4289">
      <w:bodyDiv w:val="1"/>
      <w:marLeft w:val="0"/>
      <w:marRight w:val="0"/>
      <w:marTop w:val="0"/>
      <w:marBottom w:val="0"/>
      <w:divBdr>
        <w:top w:val="none" w:sz="0" w:space="0" w:color="auto"/>
        <w:left w:val="none" w:sz="0" w:space="0" w:color="auto"/>
        <w:bottom w:val="none" w:sz="0" w:space="0" w:color="auto"/>
        <w:right w:val="none" w:sz="0" w:space="0" w:color="auto"/>
      </w:divBdr>
    </w:div>
    <w:div w:id="1244996233">
      <w:bodyDiv w:val="1"/>
      <w:marLeft w:val="0"/>
      <w:marRight w:val="0"/>
      <w:marTop w:val="0"/>
      <w:marBottom w:val="0"/>
      <w:divBdr>
        <w:top w:val="none" w:sz="0" w:space="0" w:color="auto"/>
        <w:left w:val="none" w:sz="0" w:space="0" w:color="auto"/>
        <w:bottom w:val="none" w:sz="0" w:space="0" w:color="auto"/>
        <w:right w:val="none" w:sz="0" w:space="0" w:color="auto"/>
      </w:divBdr>
    </w:div>
    <w:div w:id="1279263134">
      <w:bodyDiv w:val="1"/>
      <w:marLeft w:val="0"/>
      <w:marRight w:val="0"/>
      <w:marTop w:val="0"/>
      <w:marBottom w:val="0"/>
      <w:divBdr>
        <w:top w:val="none" w:sz="0" w:space="0" w:color="auto"/>
        <w:left w:val="none" w:sz="0" w:space="0" w:color="auto"/>
        <w:bottom w:val="none" w:sz="0" w:space="0" w:color="auto"/>
        <w:right w:val="none" w:sz="0" w:space="0" w:color="auto"/>
      </w:divBdr>
    </w:div>
    <w:div w:id="1351100972">
      <w:bodyDiv w:val="1"/>
      <w:marLeft w:val="0"/>
      <w:marRight w:val="0"/>
      <w:marTop w:val="0"/>
      <w:marBottom w:val="0"/>
      <w:divBdr>
        <w:top w:val="none" w:sz="0" w:space="0" w:color="auto"/>
        <w:left w:val="none" w:sz="0" w:space="0" w:color="auto"/>
        <w:bottom w:val="none" w:sz="0" w:space="0" w:color="auto"/>
        <w:right w:val="none" w:sz="0" w:space="0" w:color="auto"/>
      </w:divBdr>
    </w:div>
    <w:div w:id="1374307967">
      <w:bodyDiv w:val="1"/>
      <w:marLeft w:val="0"/>
      <w:marRight w:val="0"/>
      <w:marTop w:val="0"/>
      <w:marBottom w:val="0"/>
      <w:divBdr>
        <w:top w:val="none" w:sz="0" w:space="0" w:color="auto"/>
        <w:left w:val="none" w:sz="0" w:space="0" w:color="auto"/>
        <w:bottom w:val="none" w:sz="0" w:space="0" w:color="auto"/>
        <w:right w:val="none" w:sz="0" w:space="0" w:color="auto"/>
      </w:divBdr>
    </w:div>
    <w:div w:id="1406605975">
      <w:bodyDiv w:val="1"/>
      <w:marLeft w:val="0"/>
      <w:marRight w:val="0"/>
      <w:marTop w:val="0"/>
      <w:marBottom w:val="0"/>
      <w:divBdr>
        <w:top w:val="none" w:sz="0" w:space="0" w:color="auto"/>
        <w:left w:val="none" w:sz="0" w:space="0" w:color="auto"/>
        <w:bottom w:val="none" w:sz="0" w:space="0" w:color="auto"/>
        <w:right w:val="none" w:sz="0" w:space="0" w:color="auto"/>
      </w:divBdr>
    </w:div>
    <w:div w:id="1438135903">
      <w:bodyDiv w:val="1"/>
      <w:marLeft w:val="0"/>
      <w:marRight w:val="0"/>
      <w:marTop w:val="0"/>
      <w:marBottom w:val="0"/>
      <w:divBdr>
        <w:top w:val="none" w:sz="0" w:space="0" w:color="auto"/>
        <w:left w:val="none" w:sz="0" w:space="0" w:color="auto"/>
        <w:bottom w:val="none" w:sz="0" w:space="0" w:color="auto"/>
        <w:right w:val="none" w:sz="0" w:space="0" w:color="auto"/>
      </w:divBdr>
    </w:div>
    <w:div w:id="1457407310">
      <w:bodyDiv w:val="1"/>
      <w:marLeft w:val="0"/>
      <w:marRight w:val="0"/>
      <w:marTop w:val="0"/>
      <w:marBottom w:val="0"/>
      <w:divBdr>
        <w:top w:val="none" w:sz="0" w:space="0" w:color="auto"/>
        <w:left w:val="none" w:sz="0" w:space="0" w:color="auto"/>
        <w:bottom w:val="none" w:sz="0" w:space="0" w:color="auto"/>
        <w:right w:val="none" w:sz="0" w:space="0" w:color="auto"/>
      </w:divBdr>
    </w:div>
    <w:div w:id="1475948314">
      <w:bodyDiv w:val="1"/>
      <w:marLeft w:val="0"/>
      <w:marRight w:val="0"/>
      <w:marTop w:val="0"/>
      <w:marBottom w:val="0"/>
      <w:divBdr>
        <w:top w:val="none" w:sz="0" w:space="0" w:color="auto"/>
        <w:left w:val="none" w:sz="0" w:space="0" w:color="auto"/>
        <w:bottom w:val="none" w:sz="0" w:space="0" w:color="auto"/>
        <w:right w:val="none" w:sz="0" w:space="0" w:color="auto"/>
      </w:divBdr>
    </w:div>
    <w:div w:id="1524706108">
      <w:bodyDiv w:val="1"/>
      <w:marLeft w:val="0"/>
      <w:marRight w:val="0"/>
      <w:marTop w:val="0"/>
      <w:marBottom w:val="0"/>
      <w:divBdr>
        <w:top w:val="none" w:sz="0" w:space="0" w:color="auto"/>
        <w:left w:val="none" w:sz="0" w:space="0" w:color="auto"/>
        <w:bottom w:val="none" w:sz="0" w:space="0" w:color="auto"/>
        <w:right w:val="none" w:sz="0" w:space="0" w:color="auto"/>
      </w:divBdr>
      <w:divsChild>
        <w:div w:id="248127449">
          <w:marLeft w:val="1886"/>
          <w:marRight w:val="0"/>
          <w:marTop w:val="0"/>
          <w:marBottom w:val="0"/>
          <w:divBdr>
            <w:top w:val="none" w:sz="0" w:space="0" w:color="auto"/>
            <w:left w:val="none" w:sz="0" w:space="0" w:color="auto"/>
            <w:bottom w:val="none" w:sz="0" w:space="0" w:color="auto"/>
            <w:right w:val="none" w:sz="0" w:space="0" w:color="auto"/>
          </w:divBdr>
        </w:div>
        <w:div w:id="1475178156">
          <w:marLeft w:val="1886"/>
          <w:marRight w:val="0"/>
          <w:marTop w:val="0"/>
          <w:marBottom w:val="0"/>
          <w:divBdr>
            <w:top w:val="none" w:sz="0" w:space="0" w:color="auto"/>
            <w:left w:val="none" w:sz="0" w:space="0" w:color="auto"/>
            <w:bottom w:val="none" w:sz="0" w:space="0" w:color="auto"/>
            <w:right w:val="none" w:sz="0" w:space="0" w:color="auto"/>
          </w:divBdr>
        </w:div>
        <w:div w:id="414480124">
          <w:marLeft w:val="1886"/>
          <w:marRight w:val="0"/>
          <w:marTop w:val="0"/>
          <w:marBottom w:val="0"/>
          <w:divBdr>
            <w:top w:val="none" w:sz="0" w:space="0" w:color="auto"/>
            <w:left w:val="none" w:sz="0" w:space="0" w:color="auto"/>
            <w:bottom w:val="none" w:sz="0" w:space="0" w:color="auto"/>
            <w:right w:val="none" w:sz="0" w:space="0" w:color="auto"/>
          </w:divBdr>
        </w:div>
        <w:div w:id="1165588384">
          <w:marLeft w:val="1886"/>
          <w:marRight w:val="0"/>
          <w:marTop w:val="0"/>
          <w:marBottom w:val="0"/>
          <w:divBdr>
            <w:top w:val="none" w:sz="0" w:space="0" w:color="auto"/>
            <w:left w:val="none" w:sz="0" w:space="0" w:color="auto"/>
            <w:bottom w:val="none" w:sz="0" w:space="0" w:color="auto"/>
            <w:right w:val="none" w:sz="0" w:space="0" w:color="auto"/>
          </w:divBdr>
        </w:div>
      </w:divsChild>
    </w:div>
    <w:div w:id="1524854962">
      <w:bodyDiv w:val="1"/>
      <w:marLeft w:val="0"/>
      <w:marRight w:val="0"/>
      <w:marTop w:val="0"/>
      <w:marBottom w:val="0"/>
      <w:divBdr>
        <w:top w:val="none" w:sz="0" w:space="0" w:color="auto"/>
        <w:left w:val="none" w:sz="0" w:space="0" w:color="auto"/>
        <w:bottom w:val="none" w:sz="0" w:space="0" w:color="auto"/>
        <w:right w:val="none" w:sz="0" w:space="0" w:color="auto"/>
      </w:divBdr>
      <w:divsChild>
        <w:div w:id="1098789994">
          <w:marLeft w:val="0"/>
          <w:marRight w:val="0"/>
          <w:marTop w:val="0"/>
          <w:marBottom w:val="0"/>
          <w:divBdr>
            <w:top w:val="none" w:sz="0" w:space="0" w:color="auto"/>
            <w:left w:val="none" w:sz="0" w:space="0" w:color="auto"/>
            <w:bottom w:val="none" w:sz="0" w:space="0" w:color="auto"/>
            <w:right w:val="none" w:sz="0" w:space="0" w:color="auto"/>
          </w:divBdr>
          <w:divsChild>
            <w:div w:id="110445601">
              <w:marLeft w:val="0"/>
              <w:marRight w:val="0"/>
              <w:marTop w:val="0"/>
              <w:marBottom w:val="0"/>
              <w:divBdr>
                <w:top w:val="none" w:sz="0" w:space="0" w:color="auto"/>
                <w:left w:val="none" w:sz="0" w:space="0" w:color="auto"/>
                <w:bottom w:val="none" w:sz="0" w:space="0" w:color="auto"/>
                <w:right w:val="none" w:sz="0" w:space="0" w:color="auto"/>
              </w:divBdr>
              <w:divsChild>
                <w:div w:id="2129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9129">
      <w:bodyDiv w:val="1"/>
      <w:marLeft w:val="0"/>
      <w:marRight w:val="0"/>
      <w:marTop w:val="0"/>
      <w:marBottom w:val="0"/>
      <w:divBdr>
        <w:top w:val="none" w:sz="0" w:space="0" w:color="auto"/>
        <w:left w:val="none" w:sz="0" w:space="0" w:color="auto"/>
        <w:bottom w:val="none" w:sz="0" w:space="0" w:color="auto"/>
        <w:right w:val="none" w:sz="0" w:space="0" w:color="auto"/>
      </w:divBdr>
    </w:div>
    <w:div w:id="1631204340">
      <w:bodyDiv w:val="1"/>
      <w:marLeft w:val="0"/>
      <w:marRight w:val="0"/>
      <w:marTop w:val="0"/>
      <w:marBottom w:val="0"/>
      <w:divBdr>
        <w:top w:val="none" w:sz="0" w:space="0" w:color="auto"/>
        <w:left w:val="none" w:sz="0" w:space="0" w:color="auto"/>
        <w:bottom w:val="none" w:sz="0" w:space="0" w:color="auto"/>
        <w:right w:val="none" w:sz="0" w:space="0" w:color="auto"/>
      </w:divBdr>
    </w:div>
    <w:div w:id="1634948243">
      <w:bodyDiv w:val="1"/>
      <w:marLeft w:val="0"/>
      <w:marRight w:val="0"/>
      <w:marTop w:val="0"/>
      <w:marBottom w:val="0"/>
      <w:divBdr>
        <w:top w:val="none" w:sz="0" w:space="0" w:color="auto"/>
        <w:left w:val="none" w:sz="0" w:space="0" w:color="auto"/>
        <w:bottom w:val="none" w:sz="0" w:space="0" w:color="auto"/>
        <w:right w:val="none" w:sz="0" w:space="0" w:color="auto"/>
      </w:divBdr>
    </w:div>
    <w:div w:id="1641111300">
      <w:bodyDiv w:val="1"/>
      <w:marLeft w:val="0"/>
      <w:marRight w:val="0"/>
      <w:marTop w:val="0"/>
      <w:marBottom w:val="0"/>
      <w:divBdr>
        <w:top w:val="none" w:sz="0" w:space="0" w:color="auto"/>
        <w:left w:val="none" w:sz="0" w:space="0" w:color="auto"/>
        <w:bottom w:val="none" w:sz="0" w:space="0" w:color="auto"/>
        <w:right w:val="none" w:sz="0" w:space="0" w:color="auto"/>
      </w:divBdr>
    </w:div>
    <w:div w:id="1670131264">
      <w:bodyDiv w:val="1"/>
      <w:marLeft w:val="0"/>
      <w:marRight w:val="0"/>
      <w:marTop w:val="0"/>
      <w:marBottom w:val="0"/>
      <w:divBdr>
        <w:top w:val="none" w:sz="0" w:space="0" w:color="auto"/>
        <w:left w:val="none" w:sz="0" w:space="0" w:color="auto"/>
        <w:bottom w:val="none" w:sz="0" w:space="0" w:color="auto"/>
        <w:right w:val="none" w:sz="0" w:space="0" w:color="auto"/>
      </w:divBdr>
    </w:div>
    <w:div w:id="1694376846">
      <w:bodyDiv w:val="1"/>
      <w:marLeft w:val="0"/>
      <w:marRight w:val="0"/>
      <w:marTop w:val="0"/>
      <w:marBottom w:val="0"/>
      <w:divBdr>
        <w:top w:val="none" w:sz="0" w:space="0" w:color="auto"/>
        <w:left w:val="none" w:sz="0" w:space="0" w:color="auto"/>
        <w:bottom w:val="none" w:sz="0" w:space="0" w:color="auto"/>
        <w:right w:val="none" w:sz="0" w:space="0" w:color="auto"/>
      </w:divBdr>
    </w:div>
    <w:div w:id="1700862344">
      <w:bodyDiv w:val="1"/>
      <w:marLeft w:val="0"/>
      <w:marRight w:val="0"/>
      <w:marTop w:val="0"/>
      <w:marBottom w:val="0"/>
      <w:divBdr>
        <w:top w:val="none" w:sz="0" w:space="0" w:color="auto"/>
        <w:left w:val="none" w:sz="0" w:space="0" w:color="auto"/>
        <w:bottom w:val="none" w:sz="0" w:space="0" w:color="auto"/>
        <w:right w:val="none" w:sz="0" w:space="0" w:color="auto"/>
      </w:divBdr>
      <w:divsChild>
        <w:div w:id="344018252">
          <w:marLeft w:val="907"/>
          <w:marRight w:val="0"/>
          <w:marTop w:val="0"/>
          <w:marBottom w:val="0"/>
          <w:divBdr>
            <w:top w:val="none" w:sz="0" w:space="0" w:color="auto"/>
            <w:left w:val="none" w:sz="0" w:space="0" w:color="auto"/>
            <w:bottom w:val="none" w:sz="0" w:space="0" w:color="auto"/>
            <w:right w:val="none" w:sz="0" w:space="0" w:color="auto"/>
          </w:divBdr>
        </w:div>
        <w:div w:id="1013799530">
          <w:marLeft w:val="907"/>
          <w:marRight w:val="0"/>
          <w:marTop w:val="0"/>
          <w:marBottom w:val="0"/>
          <w:divBdr>
            <w:top w:val="none" w:sz="0" w:space="0" w:color="auto"/>
            <w:left w:val="none" w:sz="0" w:space="0" w:color="auto"/>
            <w:bottom w:val="none" w:sz="0" w:space="0" w:color="auto"/>
            <w:right w:val="none" w:sz="0" w:space="0" w:color="auto"/>
          </w:divBdr>
        </w:div>
        <w:div w:id="447310798">
          <w:marLeft w:val="907"/>
          <w:marRight w:val="0"/>
          <w:marTop w:val="0"/>
          <w:marBottom w:val="0"/>
          <w:divBdr>
            <w:top w:val="none" w:sz="0" w:space="0" w:color="auto"/>
            <w:left w:val="none" w:sz="0" w:space="0" w:color="auto"/>
            <w:bottom w:val="none" w:sz="0" w:space="0" w:color="auto"/>
            <w:right w:val="none" w:sz="0" w:space="0" w:color="auto"/>
          </w:divBdr>
        </w:div>
        <w:div w:id="1391886214">
          <w:marLeft w:val="907"/>
          <w:marRight w:val="0"/>
          <w:marTop w:val="0"/>
          <w:marBottom w:val="240"/>
          <w:divBdr>
            <w:top w:val="none" w:sz="0" w:space="0" w:color="auto"/>
            <w:left w:val="none" w:sz="0" w:space="0" w:color="auto"/>
            <w:bottom w:val="none" w:sz="0" w:space="0" w:color="auto"/>
            <w:right w:val="none" w:sz="0" w:space="0" w:color="auto"/>
          </w:divBdr>
        </w:div>
      </w:divsChild>
    </w:div>
    <w:div w:id="1707295354">
      <w:bodyDiv w:val="1"/>
      <w:marLeft w:val="0"/>
      <w:marRight w:val="0"/>
      <w:marTop w:val="0"/>
      <w:marBottom w:val="0"/>
      <w:divBdr>
        <w:top w:val="none" w:sz="0" w:space="0" w:color="auto"/>
        <w:left w:val="none" w:sz="0" w:space="0" w:color="auto"/>
        <w:bottom w:val="none" w:sz="0" w:space="0" w:color="auto"/>
        <w:right w:val="none" w:sz="0" w:space="0" w:color="auto"/>
      </w:divBdr>
    </w:div>
    <w:div w:id="1726222885">
      <w:bodyDiv w:val="1"/>
      <w:marLeft w:val="0"/>
      <w:marRight w:val="0"/>
      <w:marTop w:val="0"/>
      <w:marBottom w:val="0"/>
      <w:divBdr>
        <w:top w:val="none" w:sz="0" w:space="0" w:color="auto"/>
        <w:left w:val="none" w:sz="0" w:space="0" w:color="auto"/>
        <w:bottom w:val="none" w:sz="0" w:space="0" w:color="auto"/>
        <w:right w:val="none" w:sz="0" w:space="0" w:color="auto"/>
      </w:divBdr>
    </w:div>
    <w:div w:id="1730956522">
      <w:bodyDiv w:val="1"/>
      <w:marLeft w:val="0"/>
      <w:marRight w:val="0"/>
      <w:marTop w:val="0"/>
      <w:marBottom w:val="0"/>
      <w:divBdr>
        <w:top w:val="none" w:sz="0" w:space="0" w:color="auto"/>
        <w:left w:val="none" w:sz="0" w:space="0" w:color="auto"/>
        <w:bottom w:val="none" w:sz="0" w:space="0" w:color="auto"/>
        <w:right w:val="none" w:sz="0" w:space="0" w:color="auto"/>
      </w:divBdr>
    </w:div>
    <w:div w:id="1738279266">
      <w:bodyDiv w:val="1"/>
      <w:marLeft w:val="0"/>
      <w:marRight w:val="0"/>
      <w:marTop w:val="0"/>
      <w:marBottom w:val="0"/>
      <w:divBdr>
        <w:top w:val="none" w:sz="0" w:space="0" w:color="auto"/>
        <w:left w:val="none" w:sz="0" w:space="0" w:color="auto"/>
        <w:bottom w:val="none" w:sz="0" w:space="0" w:color="auto"/>
        <w:right w:val="none" w:sz="0" w:space="0" w:color="auto"/>
      </w:divBdr>
      <w:divsChild>
        <w:div w:id="2120683214">
          <w:marLeft w:val="547"/>
          <w:marRight w:val="0"/>
          <w:marTop w:val="0"/>
          <w:marBottom w:val="120"/>
          <w:divBdr>
            <w:top w:val="none" w:sz="0" w:space="0" w:color="auto"/>
            <w:left w:val="none" w:sz="0" w:space="0" w:color="auto"/>
            <w:bottom w:val="none" w:sz="0" w:space="0" w:color="auto"/>
            <w:right w:val="none" w:sz="0" w:space="0" w:color="auto"/>
          </w:divBdr>
        </w:div>
        <w:div w:id="128397772">
          <w:marLeft w:val="547"/>
          <w:marRight w:val="0"/>
          <w:marTop w:val="0"/>
          <w:marBottom w:val="120"/>
          <w:divBdr>
            <w:top w:val="none" w:sz="0" w:space="0" w:color="auto"/>
            <w:left w:val="none" w:sz="0" w:space="0" w:color="auto"/>
            <w:bottom w:val="none" w:sz="0" w:space="0" w:color="auto"/>
            <w:right w:val="none" w:sz="0" w:space="0" w:color="auto"/>
          </w:divBdr>
        </w:div>
      </w:divsChild>
    </w:div>
    <w:div w:id="1741559598">
      <w:bodyDiv w:val="1"/>
      <w:marLeft w:val="0"/>
      <w:marRight w:val="0"/>
      <w:marTop w:val="0"/>
      <w:marBottom w:val="0"/>
      <w:divBdr>
        <w:top w:val="none" w:sz="0" w:space="0" w:color="auto"/>
        <w:left w:val="none" w:sz="0" w:space="0" w:color="auto"/>
        <w:bottom w:val="none" w:sz="0" w:space="0" w:color="auto"/>
        <w:right w:val="none" w:sz="0" w:space="0" w:color="auto"/>
      </w:divBdr>
      <w:divsChild>
        <w:div w:id="1708874288">
          <w:marLeft w:val="907"/>
          <w:marRight w:val="0"/>
          <w:marTop w:val="0"/>
          <w:marBottom w:val="0"/>
          <w:divBdr>
            <w:top w:val="none" w:sz="0" w:space="0" w:color="auto"/>
            <w:left w:val="none" w:sz="0" w:space="0" w:color="auto"/>
            <w:bottom w:val="none" w:sz="0" w:space="0" w:color="auto"/>
            <w:right w:val="none" w:sz="0" w:space="0" w:color="auto"/>
          </w:divBdr>
        </w:div>
        <w:div w:id="2112388811">
          <w:marLeft w:val="907"/>
          <w:marRight w:val="0"/>
          <w:marTop w:val="0"/>
          <w:marBottom w:val="0"/>
          <w:divBdr>
            <w:top w:val="none" w:sz="0" w:space="0" w:color="auto"/>
            <w:left w:val="none" w:sz="0" w:space="0" w:color="auto"/>
            <w:bottom w:val="none" w:sz="0" w:space="0" w:color="auto"/>
            <w:right w:val="none" w:sz="0" w:space="0" w:color="auto"/>
          </w:divBdr>
        </w:div>
        <w:div w:id="698623867">
          <w:marLeft w:val="907"/>
          <w:marRight w:val="0"/>
          <w:marTop w:val="0"/>
          <w:marBottom w:val="0"/>
          <w:divBdr>
            <w:top w:val="none" w:sz="0" w:space="0" w:color="auto"/>
            <w:left w:val="none" w:sz="0" w:space="0" w:color="auto"/>
            <w:bottom w:val="none" w:sz="0" w:space="0" w:color="auto"/>
            <w:right w:val="none" w:sz="0" w:space="0" w:color="auto"/>
          </w:divBdr>
        </w:div>
        <w:div w:id="1716616167">
          <w:marLeft w:val="907"/>
          <w:marRight w:val="0"/>
          <w:marTop w:val="0"/>
          <w:marBottom w:val="240"/>
          <w:divBdr>
            <w:top w:val="none" w:sz="0" w:space="0" w:color="auto"/>
            <w:left w:val="none" w:sz="0" w:space="0" w:color="auto"/>
            <w:bottom w:val="none" w:sz="0" w:space="0" w:color="auto"/>
            <w:right w:val="none" w:sz="0" w:space="0" w:color="auto"/>
          </w:divBdr>
        </w:div>
      </w:divsChild>
    </w:div>
    <w:div w:id="1815486599">
      <w:bodyDiv w:val="1"/>
      <w:marLeft w:val="0"/>
      <w:marRight w:val="0"/>
      <w:marTop w:val="0"/>
      <w:marBottom w:val="0"/>
      <w:divBdr>
        <w:top w:val="none" w:sz="0" w:space="0" w:color="auto"/>
        <w:left w:val="none" w:sz="0" w:space="0" w:color="auto"/>
        <w:bottom w:val="none" w:sz="0" w:space="0" w:color="auto"/>
        <w:right w:val="none" w:sz="0" w:space="0" w:color="auto"/>
      </w:divBdr>
      <w:divsChild>
        <w:div w:id="1925916681">
          <w:marLeft w:val="0"/>
          <w:marRight w:val="0"/>
          <w:marTop w:val="0"/>
          <w:marBottom w:val="0"/>
          <w:divBdr>
            <w:top w:val="none" w:sz="0" w:space="0" w:color="auto"/>
            <w:left w:val="none" w:sz="0" w:space="0" w:color="auto"/>
            <w:bottom w:val="none" w:sz="0" w:space="0" w:color="auto"/>
            <w:right w:val="none" w:sz="0" w:space="0" w:color="auto"/>
          </w:divBdr>
          <w:divsChild>
            <w:div w:id="239367820">
              <w:marLeft w:val="0"/>
              <w:marRight w:val="0"/>
              <w:marTop w:val="0"/>
              <w:marBottom w:val="0"/>
              <w:divBdr>
                <w:top w:val="none" w:sz="0" w:space="0" w:color="auto"/>
                <w:left w:val="none" w:sz="0" w:space="0" w:color="auto"/>
                <w:bottom w:val="none" w:sz="0" w:space="0" w:color="auto"/>
                <w:right w:val="none" w:sz="0" w:space="0" w:color="auto"/>
              </w:divBdr>
            </w:div>
          </w:divsChild>
        </w:div>
        <w:div w:id="772021506">
          <w:marLeft w:val="0"/>
          <w:marRight w:val="0"/>
          <w:marTop w:val="0"/>
          <w:marBottom w:val="0"/>
          <w:divBdr>
            <w:top w:val="none" w:sz="0" w:space="0" w:color="auto"/>
            <w:left w:val="none" w:sz="0" w:space="0" w:color="auto"/>
            <w:bottom w:val="none" w:sz="0" w:space="0" w:color="auto"/>
            <w:right w:val="none" w:sz="0" w:space="0" w:color="auto"/>
          </w:divBdr>
          <w:divsChild>
            <w:div w:id="18523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4659">
      <w:bodyDiv w:val="1"/>
      <w:marLeft w:val="0"/>
      <w:marRight w:val="0"/>
      <w:marTop w:val="0"/>
      <w:marBottom w:val="0"/>
      <w:divBdr>
        <w:top w:val="none" w:sz="0" w:space="0" w:color="auto"/>
        <w:left w:val="none" w:sz="0" w:space="0" w:color="auto"/>
        <w:bottom w:val="none" w:sz="0" w:space="0" w:color="auto"/>
        <w:right w:val="none" w:sz="0" w:space="0" w:color="auto"/>
      </w:divBdr>
      <w:divsChild>
        <w:div w:id="1103648648">
          <w:marLeft w:val="446"/>
          <w:marRight w:val="0"/>
          <w:marTop w:val="0"/>
          <w:marBottom w:val="0"/>
          <w:divBdr>
            <w:top w:val="none" w:sz="0" w:space="0" w:color="auto"/>
            <w:left w:val="none" w:sz="0" w:space="0" w:color="auto"/>
            <w:bottom w:val="none" w:sz="0" w:space="0" w:color="auto"/>
            <w:right w:val="none" w:sz="0" w:space="0" w:color="auto"/>
          </w:divBdr>
        </w:div>
        <w:div w:id="503714556">
          <w:marLeft w:val="446"/>
          <w:marRight w:val="0"/>
          <w:marTop w:val="0"/>
          <w:marBottom w:val="0"/>
          <w:divBdr>
            <w:top w:val="none" w:sz="0" w:space="0" w:color="auto"/>
            <w:left w:val="none" w:sz="0" w:space="0" w:color="auto"/>
            <w:bottom w:val="none" w:sz="0" w:space="0" w:color="auto"/>
            <w:right w:val="none" w:sz="0" w:space="0" w:color="auto"/>
          </w:divBdr>
        </w:div>
        <w:div w:id="2096048819">
          <w:marLeft w:val="446"/>
          <w:marRight w:val="0"/>
          <w:marTop w:val="0"/>
          <w:marBottom w:val="0"/>
          <w:divBdr>
            <w:top w:val="none" w:sz="0" w:space="0" w:color="auto"/>
            <w:left w:val="none" w:sz="0" w:space="0" w:color="auto"/>
            <w:bottom w:val="none" w:sz="0" w:space="0" w:color="auto"/>
            <w:right w:val="none" w:sz="0" w:space="0" w:color="auto"/>
          </w:divBdr>
        </w:div>
        <w:div w:id="1425801329">
          <w:marLeft w:val="446"/>
          <w:marRight w:val="0"/>
          <w:marTop w:val="0"/>
          <w:marBottom w:val="0"/>
          <w:divBdr>
            <w:top w:val="none" w:sz="0" w:space="0" w:color="auto"/>
            <w:left w:val="none" w:sz="0" w:space="0" w:color="auto"/>
            <w:bottom w:val="none" w:sz="0" w:space="0" w:color="auto"/>
            <w:right w:val="none" w:sz="0" w:space="0" w:color="auto"/>
          </w:divBdr>
        </w:div>
        <w:div w:id="523592940">
          <w:marLeft w:val="446"/>
          <w:marRight w:val="0"/>
          <w:marTop w:val="0"/>
          <w:marBottom w:val="0"/>
          <w:divBdr>
            <w:top w:val="none" w:sz="0" w:space="0" w:color="auto"/>
            <w:left w:val="none" w:sz="0" w:space="0" w:color="auto"/>
            <w:bottom w:val="none" w:sz="0" w:space="0" w:color="auto"/>
            <w:right w:val="none" w:sz="0" w:space="0" w:color="auto"/>
          </w:divBdr>
        </w:div>
        <w:div w:id="1142818752">
          <w:marLeft w:val="446"/>
          <w:marRight w:val="0"/>
          <w:marTop w:val="0"/>
          <w:marBottom w:val="0"/>
          <w:divBdr>
            <w:top w:val="none" w:sz="0" w:space="0" w:color="auto"/>
            <w:left w:val="none" w:sz="0" w:space="0" w:color="auto"/>
            <w:bottom w:val="none" w:sz="0" w:space="0" w:color="auto"/>
            <w:right w:val="none" w:sz="0" w:space="0" w:color="auto"/>
          </w:divBdr>
        </w:div>
        <w:div w:id="886641721">
          <w:marLeft w:val="446"/>
          <w:marRight w:val="0"/>
          <w:marTop w:val="0"/>
          <w:marBottom w:val="0"/>
          <w:divBdr>
            <w:top w:val="none" w:sz="0" w:space="0" w:color="auto"/>
            <w:left w:val="none" w:sz="0" w:space="0" w:color="auto"/>
            <w:bottom w:val="none" w:sz="0" w:space="0" w:color="auto"/>
            <w:right w:val="none" w:sz="0" w:space="0" w:color="auto"/>
          </w:divBdr>
        </w:div>
        <w:div w:id="384062322">
          <w:marLeft w:val="446"/>
          <w:marRight w:val="0"/>
          <w:marTop w:val="0"/>
          <w:marBottom w:val="0"/>
          <w:divBdr>
            <w:top w:val="none" w:sz="0" w:space="0" w:color="auto"/>
            <w:left w:val="none" w:sz="0" w:space="0" w:color="auto"/>
            <w:bottom w:val="none" w:sz="0" w:space="0" w:color="auto"/>
            <w:right w:val="none" w:sz="0" w:space="0" w:color="auto"/>
          </w:divBdr>
        </w:div>
      </w:divsChild>
    </w:div>
    <w:div w:id="1835029566">
      <w:bodyDiv w:val="1"/>
      <w:marLeft w:val="0"/>
      <w:marRight w:val="0"/>
      <w:marTop w:val="0"/>
      <w:marBottom w:val="0"/>
      <w:divBdr>
        <w:top w:val="none" w:sz="0" w:space="0" w:color="auto"/>
        <w:left w:val="none" w:sz="0" w:space="0" w:color="auto"/>
        <w:bottom w:val="none" w:sz="0" w:space="0" w:color="auto"/>
        <w:right w:val="none" w:sz="0" w:space="0" w:color="auto"/>
      </w:divBdr>
      <w:divsChild>
        <w:div w:id="1297371641">
          <w:marLeft w:val="907"/>
          <w:marRight w:val="0"/>
          <w:marTop w:val="0"/>
          <w:marBottom w:val="0"/>
          <w:divBdr>
            <w:top w:val="none" w:sz="0" w:space="0" w:color="auto"/>
            <w:left w:val="none" w:sz="0" w:space="0" w:color="auto"/>
            <w:bottom w:val="none" w:sz="0" w:space="0" w:color="auto"/>
            <w:right w:val="none" w:sz="0" w:space="0" w:color="auto"/>
          </w:divBdr>
        </w:div>
        <w:div w:id="1862548152">
          <w:marLeft w:val="907"/>
          <w:marRight w:val="0"/>
          <w:marTop w:val="0"/>
          <w:marBottom w:val="0"/>
          <w:divBdr>
            <w:top w:val="none" w:sz="0" w:space="0" w:color="auto"/>
            <w:left w:val="none" w:sz="0" w:space="0" w:color="auto"/>
            <w:bottom w:val="none" w:sz="0" w:space="0" w:color="auto"/>
            <w:right w:val="none" w:sz="0" w:space="0" w:color="auto"/>
          </w:divBdr>
        </w:div>
        <w:div w:id="1129709830">
          <w:marLeft w:val="907"/>
          <w:marRight w:val="0"/>
          <w:marTop w:val="0"/>
          <w:marBottom w:val="0"/>
          <w:divBdr>
            <w:top w:val="none" w:sz="0" w:space="0" w:color="auto"/>
            <w:left w:val="none" w:sz="0" w:space="0" w:color="auto"/>
            <w:bottom w:val="none" w:sz="0" w:space="0" w:color="auto"/>
            <w:right w:val="none" w:sz="0" w:space="0" w:color="auto"/>
          </w:divBdr>
        </w:div>
        <w:div w:id="1701084992">
          <w:marLeft w:val="907"/>
          <w:marRight w:val="0"/>
          <w:marTop w:val="0"/>
          <w:marBottom w:val="240"/>
          <w:divBdr>
            <w:top w:val="none" w:sz="0" w:space="0" w:color="auto"/>
            <w:left w:val="none" w:sz="0" w:space="0" w:color="auto"/>
            <w:bottom w:val="none" w:sz="0" w:space="0" w:color="auto"/>
            <w:right w:val="none" w:sz="0" w:space="0" w:color="auto"/>
          </w:divBdr>
        </w:div>
      </w:divsChild>
    </w:div>
    <w:div w:id="1855460215">
      <w:bodyDiv w:val="1"/>
      <w:marLeft w:val="0"/>
      <w:marRight w:val="0"/>
      <w:marTop w:val="0"/>
      <w:marBottom w:val="0"/>
      <w:divBdr>
        <w:top w:val="none" w:sz="0" w:space="0" w:color="auto"/>
        <w:left w:val="none" w:sz="0" w:space="0" w:color="auto"/>
        <w:bottom w:val="none" w:sz="0" w:space="0" w:color="auto"/>
        <w:right w:val="none" w:sz="0" w:space="0" w:color="auto"/>
      </w:divBdr>
    </w:div>
    <w:div w:id="1865559904">
      <w:bodyDiv w:val="1"/>
      <w:marLeft w:val="0"/>
      <w:marRight w:val="0"/>
      <w:marTop w:val="0"/>
      <w:marBottom w:val="0"/>
      <w:divBdr>
        <w:top w:val="none" w:sz="0" w:space="0" w:color="auto"/>
        <w:left w:val="none" w:sz="0" w:space="0" w:color="auto"/>
        <w:bottom w:val="none" w:sz="0" w:space="0" w:color="auto"/>
        <w:right w:val="none" w:sz="0" w:space="0" w:color="auto"/>
      </w:divBdr>
      <w:divsChild>
        <w:div w:id="558514778">
          <w:marLeft w:val="360"/>
          <w:marRight w:val="0"/>
          <w:marTop w:val="0"/>
          <w:marBottom w:val="0"/>
          <w:divBdr>
            <w:top w:val="none" w:sz="0" w:space="0" w:color="auto"/>
            <w:left w:val="none" w:sz="0" w:space="0" w:color="auto"/>
            <w:bottom w:val="none" w:sz="0" w:space="0" w:color="auto"/>
            <w:right w:val="none" w:sz="0" w:space="0" w:color="auto"/>
          </w:divBdr>
        </w:div>
        <w:div w:id="164899938">
          <w:marLeft w:val="360"/>
          <w:marRight w:val="0"/>
          <w:marTop w:val="0"/>
          <w:marBottom w:val="0"/>
          <w:divBdr>
            <w:top w:val="none" w:sz="0" w:space="0" w:color="auto"/>
            <w:left w:val="none" w:sz="0" w:space="0" w:color="auto"/>
            <w:bottom w:val="none" w:sz="0" w:space="0" w:color="auto"/>
            <w:right w:val="none" w:sz="0" w:space="0" w:color="auto"/>
          </w:divBdr>
        </w:div>
        <w:div w:id="1983726308">
          <w:marLeft w:val="360"/>
          <w:marRight w:val="0"/>
          <w:marTop w:val="0"/>
          <w:marBottom w:val="0"/>
          <w:divBdr>
            <w:top w:val="none" w:sz="0" w:space="0" w:color="auto"/>
            <w:left w:val="none" w:sz="0" w:space="0" w:color="auto"/>
            <w:bottom w:val="none" w:sz="0" w:space="0" w:color="auto"/>
            <w:right w:val="none" w:sz="0" w:space="0" w:color="auto"/>
          </w:divBdr>
        </w:div>
        <w:div w:id="665670651">
          <w:marLeft w:val="446"/>
          <w:marRight w:val="0"/>
          <w:marTop w:val="0"/>
          <w:marBottom w:val="0"/>
          <w:divBdr>
            <w:top w:val="none" w:sz="0" w:space="0" w:color="auto"/>
            <w:left w:val="none" w:sz="0" w:space="0" w:color="auto"/>
            <w:bottom w:val="none" w:sz="0" w:space="0" w:color="auto"/>
            <w:right w:val="none" w:sz="0" w:space="0" w:color="auto"/>
          </w:divBdr>
        </w:div>
        <w:div w:id="1281064181">
          <w:marLeft w:val="446"/>
          <w:marRight w:val="0"/>
          <w:marTop w:val="0"/>
          <w:marBottom w:val="0"/>
          <w:divBdr>
            <w:top w:val="none" w:sz="0" w:space="0" w:color="auto"/>
            <w:left w:val="none" w:sz="0" w:space="0" w:color="auto"/>
            <w:bottom w:val="none" w:sz="0" w:space="0" w:color="auto"/>
            <w:right w:val="none" w:sz="0" w:space="0" w:color="auto"/>
          </w:divBdr>
        </w:div>
        <w:div w:id="2027754043">
          <w:marLeft w:val="446"/>
          <w:marRight w:val="0"/>
          <w:marTop w:val="0"/>
          <w:marBottom w:val="0"/>
          <w:divBdr>
            <w:top w:val="none" w:sz="0" w:space="0" w:color="auto"/>
            <w:left w:val="none" w:sz="0" w:space="0" w:color="auto"/>
            <w:bottom w:val="none" w:sz="0" w:space="0" w:color="auto"/>
            <w:right w:val="none" w:sz="0" w:space="0" w:color="auto"/>
          </w:divBdr>
        </w:div>
      </w:divsChild>
    </w:div>
    <w:div w:id="1884513754">
      <w:bodyDiv w:val="1"/>
      <w:marLeft w:val="0"/>
      <w:marRight w:val="0"/>
      <w:marTop w:val="0"/>
      <w:marBottom w:val="0"/>
      <w:divBdr>
        <w:top w:val="none" w:sz="0" w:space="0" w:color="auto"/>
        <w:left w:val="none" w:sz="0" w:space="0" w:color="auto"/>
        <w:bottom w:val="none" w:sz="0" w:space="0" w:color="auto"/>
        <w:right w:val="none" w:sz="0" w:space="0" w:color="auto"/>
      </w:divBdr>
      <w:divsChild>
        <w:div w:id="1545946200">
          <w:marLeft w:val="547"/>
          <w:marRight w:val="0"/>
          <w:marTop w:val="0"/>
          <w:marBottom w:val="120"/>
          <w:divBdr>
            <w:top w:val="none" w:sz="0" w:space="0" w:color="auto"/>
            <w:left w:val="none" w:sz="0" w:space="0" w:color="auto"/>
            <w:bottom w:val="none" w:sz="0" w:space="0" w:color="auto"/>
            <w:right w:val="none" w:sz="0" w:space="0" w:color="auto"/>
          </w:divBdr>
        </w:div>
        <w:div w:id="1190485181">
          <w:marLeft w:val="547"/>
          <w:marRight w:val="0"/>
          <w:marTop w:val="0"/>
          <w:marBottom w:val="120"/>
          <w:divBdr>
            <w:top w:val="none" w:sz="0" w:space="0" w:color="auto"/>
            <w:left w:val="none" w:sz="0" w:space="0" w:color="auto"/>
            <w:bottom w:val="none" w:sz="0" w:space="0" w:color="auto"/>
            <w:right w:val="none" w:sz="0" w:space="0" w:color="auto"/>
          </w:divBdr>
        </w:div>
      </w:divsChild>
    </w:div>
    <w:div w:id="1928154520">
      <w:bodyDiv w:val="1"/>
      <w:marLeft w:val="0"/>
      <w:marRight w:val="0"/>
      <w:marTop w:val="0"/>
      <w:marBottom w:val="0"/>
      <w:divBdr>
        <w:top w:val="none" w:sz="0" w:space="0" w:color="auto"/>
        <w:left w:val="none" w:sz="0" w:space="0" w:color="auto"/>
        <w:bottom w:val="none" w:sz="0" w:space="0" w:color="auto"/>
        <w:right w:val="none" w:sz="0" w:space="0" w:color="auto"/>
      </w:divBdr>
      <w:divsChild>
        <w:div w:id="1273632170">
          <w:marLeft w:val="547"/>
          <w:marRight w:val="0"/>
          <w:marTop w:val="0"/>
          <w:marBottom w:val="120"/>
          <w:divBdr>
            <w:top w:val="none" w:sz="0" w:space="0" w:color="auto"/>
            <w:left w:val="none" w:sz="0" w:space="0" w:color="auto"/>
            <w:bottom w:val="none" w:sz="0" w:space="0" w:color="auto"/>
            <w:right w:val="none" w:sz="0" w:space="0" w:color="auto"/>
          </w:divBdr>
        </w:div>
        <w:div w:id="389571764">
          <w:marLeft w:val="547"/>
          <w:marRight w:val="0"/>
          <w:marTop w:val="0"/>
          <w:marBottom w:val="120"/>
          <w:divBdr>
            <w:top w:val="none" w:sz="0" w:space="0" w:color="auto"/>
            <w:left w:val="none" w:sz="0" w:space="0" w:color="auto"/>
            <w:bottom w:val="none" w:sz="0" w:space="0" w:color="auto"/>
            <w:right w:val="none" w:sz="0" w:space="0" w:color="auto"/>
          </w:divBdr>
        </w:div>
      </w:divsChild>
    </w:div>
    <w:div w:id="1940983653">
      <w:bodyDiv w:val="1"/>
      <w:marLeft w:val="0"/>
      <w:marRight w:val="0"/>
      <w:marTop w:val="0"/>
      <w:marBottom w:val="0"/>
      <w:divBdr>
        <w:top w:val="none" w:sz="0" w:space="0" w:color="auto"/>
        <w:left w:val="none" w:sz="0" w:space="0" w:color="auto"/>
        <w:bottom w:val="none" w:sz="0" w:space="0" w:color="auto"/>
        <w:right w:val="none" w:sz="0" w:space="0" w:color="auto"/>
      </w:divBdr>
    </w:div>
    <w:div w:id="1944998912">
      <w:bodyDiv w:val="1"/>
      <w:marLeft w:val="0"/>
      <w:marRight w:val="0"/>
      <w:marTop w:val="0"/>
      <w:marBottom w:val="0"/>
      <w:divBdr>
        <w:top w:val="none" w:sz="0" w:space="0" w:color="auto"/>
        <w:left w:val="none" w:sz="0" w:space="0" w:color="auto"/>
        <w:bottom w:val="none" w:sz="0" w:space="0" w:color="auto"/>
        <w:right w:val="none" w:sz="0" w:space="0" w:color="auto"/>
      </w:divBdr>
      <w:divsChild>
        <w:div w:id="1496069610">
          <w:marLeft w:val="446"/>
          <w:marRight w:val="0"/>
          <w:marTop w:val="0"/>
          <w:marBottom w:val="0"/>
          <w:divBdr>
            <w:top w:val="none" w:sz="0" w:space="0" w:color="auto"/>
            <w:left w:val="none" w:sz="0" w:space="0" w:color="auto"/>
            <w:bottom w:val="none" w:sz="0" w:space="0" w:color="auto"/>
            <w:right w:val="none" w:sz="0" w:space="0" w:color="auto"/>
          </w:divBdr>
        </w:div>
      </w:divsChild>
    </w:div>
    <w:div w:id="1977104109">
      <w:bodyDiv w:val="1"/>
      <w:marLeft w:val="0"/>
      <w:marRight w:val="0"/>
      <w:marTop w:val="0"/>
      <w:marBottom w:val="0"/>
      <w:divBdr>
        <w:top w:val="none" w:sz="0" w:space="0" w:color="auto"/>
        <w:left w:val="none" w:sz="0" w:space="0" w:color="auto"/>
        <w:bottom w:val="none" w:sz="0" w:space="0" w:color="auto"/>
        <w:right w:val="none" w:sz="0" w:space="0" w:color="auto"/>
      </w:divBdr>
    </w:div>
    <w:div w:id="1979022344">
      <w:bodyDiv w:val="1"/>
      <w:marLeft w:val="0"/>
      <w:marRight w:val="0"/>
      <w:marTop w:val="0"/>
      <w:marBottom w:val="0"/>
      <w:divBdr>
        <w:top w:val="none" w:sz="0" w:space="0" w:color="auto"/>
        <w:left w:val="none" w:sz="0" w:space="0" w:color="auto"/>
        <w:bottom w:val="none" w:sz="0" w:space="0" w:color="auto"/>
        <w:right w:val="none" w:sz="0" w:space="0" w:color="auto"/>
      </w:divBdr>
    </w:div>
    <w:div w:id="1983460816">
      <w:bodyDiv w:val="1"/>
      <w:marLeft w:val="0"/>
      <w:marRight w:val="0"/>
      <w:marTop w:val="0"/>
      <w:marBottom w:val="0"/>
      <w:divBdr>
        <w:top w:val="none" w:sz="0" w:space="0" w:color="auto"/>
        <w:left w:val="none" w:sz="0" w:space="0" w:color="auto"/>
        <w:bottom w:val="none" w:sz="0" w:space="0" w:color="auto"/>
        <w:right w:val="none" w:sz="0" w:space="0" w:color="auto"/>
      </w:divBdr>
      <w:divsChild>
        <w:div w:id="1406142431">
          <w:marLeft w:val="1886"/>
          <w:marRight w:val="0"/>
          <w:marTop w:val="0"/>
          <w:marBottom w:val="0"/>
          <w:divBdr>
            <w:top w:val="none" w:sz="0" w:space="0" w:color="auto"/>
            <w:left w:val="none" w:sz="0" w:space="0" w:color="auto"/>
            <w:bottom w:val="none" w:sz="0" w:space="0" w:color="auto"/>
            <w:right w:val="none" w:sz="0" w:space="0" w:color="auto"/>
          </w:divBdr>
        </w:div>
      </w:divsChild>
    </w:div>
    <w:div w:id="2004240228">
      <w:bodyDiv w:val="1"/>
      <w:marLeft w:val="0"/>
      <w:marRight w:val="0"/>
      <w:marTop w:val="0"/>
      <w:marBottom w:val="0"/>
      <w:divBdr>
        <w:top w:val="none" w:sz="0" w:space="0" w:color="auto"/>
        <w:left w:val="none" w:sz="0" w:space="0" w:color="auto"/>
        <w:bottom w:val="none" w:sz="0" w:space="0" w:color="auto"/>
        <w:right w:val="none" w:sz="0" w:space="0" w:color="auto"/>
      </w:divBdr>
    </w:div>
    <w:div w:id="2013146820">
      <w:bodyDiv w:val="1"/>
      <w:marLeft w:val="0"/>
      <w:marRight w:val="0"/>
      <w:marTop w:val="0"/>
      <w:marBottom w:val="0"/>
      <w:divBdr>
        <w:top w:val="none" w:sz="0" w:space="0" w:color="auto"/>
        <w:left w:val="none" w:sz="0" w:space="0" w:color="auto"/>
        <w:bottom w:val="none" w:sz="0" w:space="0" w:color="auto"/>
        <w:right w:val="none" w:sz="0" w:space="0" w:color="auto"/>
      </w:divBdr>
    </w:div>
    <w:div w:id="2039313611">
      <w:bodyDiv w:val="1"/>
      <w:marLeft w:val="0"/>
      <w:marRight w:val="0"/>
      <w:marTop w:val="0"/>
      <w:marBottom w:val="0"/>
      <w:divBdr>
        <w:top w:val="none" w:sz="0" w:space="0" w:color="auto"/>
        <w:left w:val="none" w:sz="0" w:space="0" w:color="auto"/>
        <w:bottom w:val="none" w:sz="0" w:space="0" w:color="auto"/>
        <w:right w:val="none" w:sz="0" w:space="0" w:color="auto"/>
      </w:divBdr>
      <w:divsChild>
        <w:div w:id="518280124">
          <w:marLeft w:val="446"/>
          <w:marRight w:val="0"/>
          <w:marTop w:val="0"/>
          <w:marBottom w:val="0"/>
          <w:divBdr>
            <w:top w:val="none" w:sz="0" w:space="0" w:color="auto"/>
            <w:left w:val="none" w:sz="0" w:space="0" w:color="auto"/>
            <w:bottom w:val="none" w:sz="0" w:space="0" w:color="auto"/>
            <w:right w:val="none" w:sz="0" w:space="0" w:color="auto"/>
          </w:divBdr>
        </w:div>
        <w:div w:id="906260381">
          <w:marLeft w:val="446"/>
          <w:marRight w:val="0"/>
          <w:marTop w:val="0"/>
          <w:marBottom w:val="0"/>
          <w:divBdr>
            <w:top w:val="none" w:sz="0" w:space="0" w:color="auto"/>
            <w:left w:val="none" w:sz="0" w:space="0" w:color="auto"/>
            <w:bottom w:val="none" w:sz="0" w:space="0" w:color="auto"/>
            <w:right w:val="none" w:sz="0" w:space="0" w:color="auto"/>
          </w:divBdr>
        </w:div>
        <w:div w:id="77602648">
          <w:marLeft w:val="446"/>
          <w:marRight w:val="0"/>
          <w:marTop w:val="0"/>
          <w:marBottom w:val="0"/>
          <w:divBdr>
            <w:top w:val="none" w:sz="0" w:space="0" w:color="auto"/>
            <w:left w:val="none" w:sz="0" w:space="0" w:color="auto"/>
            <w:bottom w:val="none" w:sz="0" w:space="0" w:color="auto"/>
            <w:right w:val="none" w:sz="0" w:space="0" w:color="auto"/>
          </w:divBdr>
        </w:div>
      </w:divsChild>
    </w:div>
    <w:div w:id="2109815167">
      <w:bodyDiv w:val="1"/>
      <w:marLeft w:val="0"/>
      <w:marRight w:val="0"/>
      <w:marTop w:val="0"/>
      <w:marBottom w:val="0"/>
      <w:divBdr>
        <w:top w:val="none" w:sz="0" w:space="0" w:color="auto"/>
        <w:left w:val="none" w:sz="0" w:space="0" w:color="auto"/>
        <w:bottom w:val="none" w:sz="0" w:space="0" w:color="auto"/>
        <w:right w:val="none" w:sz="0" w:space="0" w:color="auto"/>
      </w:divBdr>
    </w:div>
    <w:div w:id="21402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2019-12-05T18:27:00Z</cp:lastPrinted>
  <dcterms:created xsi:type="dcterms:W3CDTF">2019-12-06T16:39:00Z</dcterms:created>
  <dcterms:modified xsi:type="dcterms:W3CDTF">2019-12-06T17:15:00Z</dcterms:modified>
</cp:coreProperties>
</file>